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FB" w:rsidRPr="006E3AFB" w:rsidRDefault="006E3AFB" w:rsidP="006E3AFB">
      <w:pPr>
        <w:pStyle w:val="ConsPlusNormal"/>
        <w:outlineLvl w:val="0"/>
        <w:rPr>
          <w:sz w:val="28"/>
          <w:szCs w:val="28"/>
        </w:rPr>
      </w:pPr>
      <w:r w:rsidRPr="006E3AFB">
        <w:rPr>
          <w:sz w:val="28"/>
          <w:szCs w:val="28"/>
        </w:rPr>
        <w:t xml:space="preserve">Проект постановления администрации Пышминского городского округа рассматривается с 15.08.2022 по 22.08.2022 года. Все замечания направляются на электронную почту: </w:t>
      </w:r>
      <w:proofErr w:type="spellStart"/>
      <w:r w:rsidRPr="006E3AFB">
        <w:rPr>
          <w:sz w:val="28"/>
          <w:szCs w:val="28"/>
        </w:rPr>
        <w:t>trubina.adm@mail.ru</w:t>
      </w:r>
      <w:proofErr w:type="spellEnd"/>
      <w:r w:rsidRPr="006E3AFB">
        <w:rPr>
          <w:sz w:val="28"/>
          <w:szCs w:val="28"/>
        </w:rPr>
        <w:t> </w:t>
      </w:r>
    </w:p>
    <w:p w:rsidR="006E3AFB" w:rsidRDefault="006E3AFB" w:rsidP="00A55D3B">
      <w:pPr>
        <w:tabs>
          <w:tab w:val="left" w:pos="1200"/>
          <w:tab w:val="center" w:pos="4960"/>
        </w:tabs>
        <w:jc w:val="center"/>
        <w:rPr>
          <w:rFonts w:ascii="Liberation Serif" w:hAnsi="Liberation Serif"/>
          <w:noProof/>
          <w:sz w:val="28"/>
          <w:szCs w:val="28"/>
        </w:rPr>
      </w:pPr>
    </w:p>
    <w:p w:rsidR="006E3AFB" w:rsidRDefault="006E3AFB" w:rsidP="00A55D3B">
      <w:pPr>
        <w:tabs>
          <w:tab w:val="left" w:pos="1200"/>
          <w:tab w:val="center" w:pos="4960"/>
        </w:tabs>
        <w:jc w:val="center"/>
        <w:rPr>
          <w:rFonts w:ascii="Liberation Serif" w:hAnsi="Liberation Serif"/>
          <w:noProof/>
          <w:sz w:val="28"/>
          <w:szCs w:val="28"/>
        </w:rPr>
      </w:pPr>
    </w:p>
    <w:p w:rsidR="00E23A56" w:rsidRPr="002739B1" w:rsidRDefault="007C579D" w:rsidP="00A55D3B">
      <w:pPr>
        <w:tabs>
          <w:tab w:val="left" w:pos="1200"/>
          <w:tab w:val="center" w:pos="4960"/>
        </w:tabs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596265" cy="9620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A56" w:rsidRPr="002739B1">
        <w:rPr>
          <w:rFonts w:ascii="Liberation Serif" w:hAnsi="Liberation Serif"/>
          <w:sz w:val="28"/>
          <w:szCs w:val="28"/>
        </w:rPr>
        <w:br w:type="textWrapping" w:clear="all"/>
      </w:r>
    </w:p>
    <w:p w:rsidR="00FE04BA" w:rsidRPr="002739B1" w:rsidRDefault="00FE04BA" w:rsidP="00FE04BA">
      <w:pPr>
        <w:pStyle w:val="ConsPlusNonformat"/>
        <w:ind w:left="-284"/>
        <w:jc w:val="center"/>
        <w:rPr>
          <w:rFonts w:ascii="Liberation Serif" w:hAnsi="Liberation Serif"/>
          <w:sz w:val="28"/>
          <w:szCs w:val="28"/>
        </w:rPr>
      </w:pPr>
      <w:r w:rsidRPr="002739B1">
        <w:rPr>
          <w:rFonts w:ascii="Liberation Serif" w:hAnsi="Liberation Serif"/>
          <w:sz w:val="28"/>
          <w:szCs w:val="28"/>
        </w:rPr>
        <w:t>ПОСТАНОВЛЕНИЕ</w:t>
      </w:r>
      <w:r w:rsidRPr="002739B1">
        <w:rPr>
          <w:rFonts w:ascii="Liberation Serif" w:hAnsi="Liberation Serif"/>
          <w:sz w:val="28"/>
          <w:szCs w:val="28"/>
        </w:rPr>
        <w:br/>
        <w:t>АДМИНИСТРАЦИИ ПЫШМИНСКОГО ГОРОДСКОГО ОКРУГА</w:t>
      </w:r>
    </w:p>
    <w:p w:rsidR="00FE04BA" w:rsidRPr="002739B1" w:rsidRDefault="00FE04BA" w:rsidP="00FE04BA">
      <w:pPr>
        <w:pStyle w:val="ConsPlusNonformat"/>
        <w:ind w:left="-284"/>
        <w:jc w:val="center"/>
        <w:rPr>
          <w:rFonts w:ascii="Liberation Serif" w:hAnsi="Liberation Serif"/>
          <w:sz w:val="28"/>
          <w:szCs w:val="28"/>
        </w:rPr>
      </w:pPr>
      <w:r w:rsidRPr="002739B1">
        <w:rPr>
          <w:rFonts w:ascii="Liberation Serif" w:hAnsi="Liberation Serif"/>
          <w:sz w:val="28"/>
          <w:szCs w:val="28"/>
        </w:rPr>
        <w:t>________________________________________________________________________</w:t>
      </w:r>
    </w:p>
    <w:p w:rsidR="00E23A56" w:rsidRPr="002739B1" w:rsidRDefault="00E23A56" w:rsidP="00E23A56">
      <w:pPr>
        <w:jc w:val="center"/>
        <w:rPr>
          <w:rFonts w:ascii="Liberation Serif" w:hAnsi="Liberation Serif"/>
          <w:sz w:val="28"/>
          <w:szCs w:val="28"/>
        </w:rPr>
      </w:pPr>
    </w:p>
    <w:p w:rsidR="00A55D3B" w:rsidRPr="002739B1" w:rsidRDefault="00E23A56" w:rsidP="00A55D3B">
      <w:pPr>
        <w:jc w:val="both"/>
        <w:rPr>
          <w:rFonts w:ascii="Liberation Serif" w:hAnsi="Liberation Serif"/>
          <w:sz w:val="28"/>
          <w:szCs w:val="28"/>
        </w:rPr>
      </w:pPr>
      <w:r w:rsidRPr="002739B1">
        <w:rPr>
          <w:rFonts w:ascii="Liberation Serif" w:hAnsi="Liberation Serif"/>
          <w:sz w:val="28"/>
          <w:szCs w:val="28"/>
        </w:rPr>
        <w:t xml:space="preserve">от  __________________               </w:t>
      </w:r>
      <w:r w:rsidR="00A55D3B" w:rsidRPr="002739B1">
        <w:rPr>
          <w:rFonts w:ascii="Liberation Serif" w:hAnsi="Liberation Serif"/>
          <w:sz w:val="28"/>
          <w:szCs w:val="28"/>
        </w:rPr>
        <w:tab/>
      </w:r>
      <w:r w:rsidRPr="002739B1">
        <w:rPr>
          <w:rFonts w:ascii="Liberation Serif" w:hAnsi="Liberation Serif"/>
          <w:sz w:val="28"/>
          <w:szCs w:val="28"/>
        </w:rPr>
        <w:t xml:space="preserve">      № ______</w:t>
      </w:r>
      <w:r w:rsidR="00A55D3B" w:rsidRPr="002739B1">
        <w:rPr>
          <w:rFonts w:ascii="Liberation Serif" w:hAnsi="Liberation Serif"/>
          <w:sz w:val="28"/>
          <w:szCs w:val="28"/>
        </w:rPr>
        <w:tab/>
      </w:r>
      <w:r w:rsidR="00A55D3B" w:rsidRPr="002739B1">
        <w:rPr>
          <w:rFonts w:ascii="Liberation Serif" w:hAnsi="Liberation Serif"/>
          <w:sz w:val="28"/>
          <w:szCs w:val="28"/>
        </w:rPr>
        <w:tab/>
      </w:r>
      <w:r w:rsidR="00A55D3B" w:rsidRPr="002739B1">
        <w:rPr>
          <w:rFonts w:ascii="Liberation Serif" w:hAnsi="Liberation Serif"/>
          <w:sz w:val="28"/>
          <w:szCs w:val="28"/>
        </w:rPr>
        <w:tab/>
        <w:t xml:space="preserve">       пгт. Пышма</w:t>
      </w:r>
    </w:p>
    <w:p w:rsidR="00E23A56" w:rsidRPr="002739B1" w:rsidRDefault="00E23A56" w:rsidP="00EF4C7D">
      <w:pPr>
        <w:jc w:val="center"/>
        <w:rPr>
          <w:rFonts w:ascii="Liberation Serif" w:hAnsi="Liberation Serif"/>
          <w:b/>
          <w:sz w:val="28"/>
          <w:szCs w:val="28"/>
          <w:u w:val="single"/>
        </w:rPr>
      </w:pPr>
    </w:p>
    <w:p w:rsidR="00FB5BFA" w:rsidRPr="002739B1" w:rsidRDefault="00FB5BFA" w:rsidP="00A45B8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07A4D" w:rsidRPr="002739B1" w:rsidRDefault="00407A4D" w:rsidP="00407A4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739B1">
        <w:rPr>
          <w:rFonts w:ascii="Liberation Serif" w:hAnsi="Liberation Serif"/>
          <w:b/>
          <w:sz w:val="28"/>
          <w:szCs w:val="28"/>
        </w:rPr>
        <w:t xml:space="preserve">Об утверждении </w:t>
      </w:r>
      <w:r w:rsidRPr="002739B1">
        <w:rPr>
          <w:rFonts w:ascii="Liberation Serif" w:hAnsi="Liberation Serif" w:cs="Liberation Serif"/>
          <w:b/>
          <w:sz w:val="28"/>
          <w:szCs w:val="28"/>
        </w:rPr>
        <w:t xml:space="preserve">Административного регламента предоставления муниципальной услуги «Приватизация служебного жилого помещения» </w:t>
      </w:r>
    </w:p>
    <w:p w:rsidR="00407A4D" w:rsidRPr="002739B1" w:rsidRDefault="00407A4D" w:rsidP="00407A4D">
      <w:pPr>
        <w:jc w:val="center"/>
        <w:rPr>
          <w:rFonts w:ascii="Liberation Serif" w:hAnsi="Liberation Serif"/>
          <w:b/>
          <w:bCs/>
          <w:kern w:val="1"/>
          <w:sz w:val="28"/>
          <w:szCs w:val="28"/>
        </w:rPr>
      </w:pPr>
    </w:p>
    <w:p w:rsidR="00A55D3B" w:rsidRPr="002739B1" w:rsidRDefault="00A55D3B" w:rsidP="002B60C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C38D5" w:rsidRPr="002739B1" w:rsidRDefault="004C38D5" w:rsidP="004C38D5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739B1">
        <w:rPr>
          <w:rFonts w:ascii="Liberation Serif" w:hAnsi="Liberation Serif"/>
          <w:sz w:val="28"/>
          <w:szCs w:val="28"/>
        </w:rPr>
        <w:t xml:space="preserve">В соответствии с Гражданским </w:t>
      </w:r>
      <w:hyperlink r:id="rId8" w:history="1">
        <w:r w:rsidRPr="002739B1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2739B1">
        <w:rPr>
          <w:rFonts w:ascii="Liberation Serif" w:hAnsi="Liberation Serif"/>
          <w:sz w:val="28"/>
          <w:szCs w:val="28"/>
        </w:rPr>
        <w:t xml:space="preserve"> Российской Федерации, Жилищным </w:t>
      </w:r>
      <w:hyperlink r:id="rId9" w:history="1">
        <w:r w:rsidRPr="002739B1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2739B1">
        <w:rPr>
          <w:rFonts w:ascii="Liberation Serif" w:hAnsi="Liberation Serif"/>
          <w:sz w:val="28"/>
          <w:szCs w:val="28"/>
        </w:rPr>
        <w:t xml:space="preserve"> Российской Федерации, </w:t>
      </w:r>
      <w:hyperlink r:id="rId10" w:history="1">
        <w:r w:rsidRPr="002739B1">
          <w:rPr>
            <w:rFonts w:ascii="Liberation Serif" w:hAnsi="Liberation Serif"/>
            <w:sz w:val="28"/>
            <w:szCs w:val="28"/>
          </w:rPr>
          <w:t>Законом</w:t>
        </w:r>
      </w:hyperlink>
      <w:r w:rsidRPr="002739B1">
        <w:rPr>
          <w:rFonts w:ascii="Liberation Serif" w:hAnsi="Liberation Serif"/>
          <w:sz w:val="28"/>
          <w:szCs w:val="28"/>
        </w:rPr>
        <w:t xml:space="preserve"> Российской Федерации от 4 июля 1991 года N 1541-1 "О приватизации жилищного фонда в Российской Федерации", </w:t>
      </w:r>
      <w:hyperlink r:id="rId11" w:history="1">
        <w:r w:rsidRPr="002739B1">
          <w:rPr>
            <w:rFonts w:ascii="Liberation Serif" w:hAnsi="Liberation Serif"/>
            <w:sz w:val="28"/>
            <w:szCs w:val="28"/>
          </w:rPr>
          <w:t>Законом</w:t>
        </w:r>
      </w:hyperlink>
      <w:r w:rsidRPr="002739B1">
        <w:rPr>
          <w:rFonts w:ascii="Liberation Serif" w:hAnsi="Liberation Serif"/>
          <w:sz w:val="28"/>
          <w:szCs w:val="28"/>
        </w:rPr>
        <w:t xml:space="preserve"> Российской Федерации от 6 октября 2003 года N 131-ФЗ "Об общих принципах организации местного самоуправления в Российской Федерации", </w:t>
      </w:r>
      <w:r w:rsidR="00732CF9" w:rsidRPr="002739B1">
        <w:rPr>
          <w:rFonts w:ascii="Liberation Serif" w:hAnsi="Liberation Serif"/>
          <w:sz w:val="28"/>
          <w:szCs w:val="28"/>
        </w:rPr>
        <w:t xml:space="preserve">Федеральным </w:t>
      </w:r>
      <w:hyperlink r:id="rId12" w:history="1">
        <w:r w:rsidR="00732CF9" w:rsidRPr="002739B1">
          <w:rPr>
            <w:rFonts w:ascii="Liberation Serif" w:hAnsi="Liberation Serif"/>
            <w:sz w:val="28"/>
            <w:szCs w:val="28"/>
          </w:rPr>
          <w:t>законом</w:t>
        </w:r>
      </w:hyperlink>
      <w:r w:rsidR="00732CF9" w:rsidRPr="002739B1">
        <w:rPr>
          <w:rFonts w:ascii="Liberation Serif" w:hAnsi="Liberation Serif"/>
          <w:sz w:val="28"/>
          <w:szCs w:val="28"/>
        </w:rPr>
        <w:t xml:space="preserve"> от 27 июля 2010 года N 210-ФЗ "Об организации предоставления государственных</w:t>
      </w:r>
      <w:proofErr w:type="gramEnd"/>
      <w:r w:rsidR="00732CF9" w:rsidRPr="002739B1">
        <w:rPr>
          <w:rFonts w:ascii="Liberation Serif" w:hAnsi="Liberation Serif"/>
          <w:sz w:val="28"/>
          <w:szCs w:val="28"/>
        </w:rPr>
        <w:t xml:space="preserve"> и муниципальных услуг", </w:t>
      </w:r>
      <w:hyperlink r:id="rId13" w:history="1">
        <w:r w:rsidRPr="002739B1">
          <w:rPr>
            <w:rFonts w:ascii="Liberation Serif" w:hAnsi="Liberation Serif"/>
            <w:sz w:val="28"/>
            <w:szCs w:val="28"/>
          </w:rPr>
          <w:t>Постановлением</w:t>
        </w:r>
      </w:hyperlink>
      <w:r w:rsidRPr="002739B1">
        <w:rPr>
          <w:rFonts w:ascii="Liberation Serif" w:hAnsi="Liberation Serif"/>
          <w:sz w:val="28"/>
          <w:szCs w:val="28"/>
        </w:rPr>
        <w:t xml:space="preserve"> Правительства Российской Федерации от 26.01.2006 N 42 "Об утверждении Правил отнесения жилого помещения к </w:t>
      </w:r>
      <w:proofErr w:type="gramStart"/>
      <w:r w:rsidRPr="002739B1">
        <w:rPr>
          <w:rFonts w:ascii="Liberation Serif" w:hAnsi="Liberation Serif"/>
          <w:sz w:val="28"/>
          <w:szCs w:val="28"/>
        </w:rPr>
        <w:t>специализированному</w:t>
      </w:r>
      <w:proofErr w:type="gramEnd"/>
      <w:r w:rsidRPr="002739B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2739B1">
        <w:rPr>
          <w:rFonts w:ascii="Liberation Serif" w:hAnsi="Liberation Serif"/>
          <w:sz w:val="28"/>
          <w:szCs w:val="28"/>
        </w:rPr>
        <w:t>жилищному фонду и типовых договоров найма специализированных жилых помещений", Уставом Пышминского городского округа, решением Думы Пышминского городского округа от 30.08.2007 № 248, с изменениями, внесенными решением Думы Пышминского городского округа от 30.05.2012 № 341, в целях повышения качества исполнения и доступности результатов предоставления муниципальной услуги по оформлению приватизации служебных жилых помещений муниципального специализированного жилищного фонда Пышминского городского округа, создания комфортных условий для</w:t>
      </w:r>
      <w:proofErr w:type="gramEnd"/>
      <w:r w:rsidRPr="002739B1">
        <w:rPr>
          <w:rFonts w:ascii="Liberation Serif" w:hAnsi="Liberation Serif"/>
          <w:sz w:val="28"/>
          <w:szCs w:val="28"/>
        </w:rPr>
        <w:t xml:space="preserve"> получателей муниципальной услуги  </w:t>
      </w:r>
    </w:p>
    <w:p w:rsidR="00974BA6" w:rsidRPr="002739B1" w:rsidRDefault="004705AE" w:rsidP="004C38D5">
      <w:pPr>
        <w:pStyle w:val="ConsPlusNormal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ПОСТАНОВЛЯЮ</w:t>
      </w:r>
      <w:r w:rsidR="00974BA6" w:rsidRPr="002739B1">
        <w:rPr>
          <w:sz w:val="28"/>
          <w:szCs w:val="28"/>
        </w:rPr>
        <w:t>:</w:t>
      </w:r>
    </w:p>
    <w:p w:rsidR="00407A4D" w:rsidRPr="002739B1" w:rsidRDefault="00407A4D" w:rsidP="00407A4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2739B1">
        <w:rPr>
          <w:rFonts w:ascii="Liberation Serif" w:hAnsi="Liberation Serif"/>
          <w:sz w:val="28"/>
          <w:szCs w:val="28"/>
        </w:rPr>
        <w:t xml:space="preserve">1. Утвердить </w:t>
      </w:r>
      <w:r w:rsidRPr="002739B1">
        <w:rPr>
          <w:rFonts w:ascii="Liberation Serif" w:hAnsi="Liberation Serif" w:cs="Liberation Serif"/>
          <w:sz w:val="28"/>
          <w:szCs w:val="28"/>
        </w:rPr>
        <w:t xml:space="preserve">Административный регламент предоставления муниципальной услуги «Приватизация служебного жилого помещения» </w:t>
      </w:r>
      <w:r w:rsidRPr="002739B1">
        <w:rPr>
          <w:rFonts w:ascii="Liberation Serif" w:hAnsi="Liberation Serif"/>
          <w:sz w:val="28"/>
          <w:szCs w:val="28"/>
        </w:rPr>
        <w:t>(прилагается).</w:t>
      </w:r>
    </w:p>
    <w:p w:rsidR="00407A4D" w:rsidRPr="002739B1" w:rsidRDefault="00407A4D" w:rsidP="00407A4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739B1">
        <w:rPr>
          <w:rFonts w:ascii="Liberation Serif" w:hAnsi="Liberation Serif"/>
          <w:sz w:val="28"/>
          <w:szCs w:val="28"/>
        </w:rPr>
        <w:t>2.  Признать утратившим силу:</w:t>
      </w:r>
    </w:p>
    <w:p w:rsidR="00407A4D" w:rsidRPr="002739B1" w:rsidRDefault="00407A4D" w:rsidP="00975B95">
      <w:pPr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2739B1">
        <w:rPr>
          <w:rFonts w:ascii="Liberation Serif" w:hAnsi="Liberation Serif"/>
          <w:sz w:val="28"/>
          <w:szCs w:val="28"/>
        </w:rPr>
        <w:lastRenderedPageBreak/>
        <w:t>1</w:t>
      </w:r>
      <w:r w:rsidR="00975B95" w:rsidRPr="002739B1">
        <w:rPr>
          <w:rFonts w:ascii="Liberation Serif" w:hAnsi="Liberation Serif"/>
          <w:sz w:val="28"/>
          <w:szCs w:val="28"/>
        </w:rPr>
        <w:t>)</w:t>
      </w:r>
      <w:r w:rsidRPr="002739B1">
        <w:rPr>
          <w:rFonts w:ascii="Liberation Serif" w:hAnsi="Liberation Serif"/>
          <w:sz w:val="28"/>
          <w:szCs w:val="28"/>
        </w:rPr>
        <w:t xml:space="preserve"> постановление администрации Пышминского городского округа от </w:t>
      </w:r>
      <w:r w:rsidR="00975B95" w:rsidRPr="002739B1">
        <w:rPr>
          <w:rFonts w:ascii="Liberation Serif" w:hAnsi="Liberation Serif"/>
          <w:sz w:val="28"/>
          <w:szCs w:val="28"/>
        </w:rPr>
        <w:t>28.10.2013</w:t>
      </w:r>
      <w:r w:rsidRPr="002739B1">
        <w:rPr>
          <w:rFonts w:ascii="Liberation Serif" w:hAnsi="Liberation Serif"/>
          <w:sz w:val="28"/>
          <w:szCs w:val="28"/>
        </w:rPr>
        <w:t xml:space="preserve"> № </w:t>
      </w:r>
      <w:r w:rsidR="00975B95" w:rsidRPr="002739B1">
        <w:rPr>
          <w:rFonts w:ascii="Liberation Serif" w:hAnsi="Liberation Serif"/>
          <w:sz w:val="28"/>
          <w:szCs w:val="28"/>
        </w:rPr>
        <w:t>735</w:t>
      </w:r>
      <w:r w:rsidRPr="002739B1">
        <w:rPr>
          <w:rFonts w:ascii="Liberation Serif" w:hAnsi="Liberation Serif"/>
          <w:sz w:val="28"/>
          <w:szCs w:val="28"/>
        </w:rPr>
        <w:t xml:space="preserve"> «</w:t>
      </w:r>
      <w:r w:rsidR="00975B95" w:rsidRPr="002739B1">
        <w:rPr>
          <w:rFonts w:ascii="Liberation Serif" w:hAnsi="Liberation Serif"/>
          <w:sz w:val="28"/>
          <w:szCs w:val="28"/>
        </w:rPr>
        <w:t>Об утверждении административного регламента администрации Пышминского городского округа по предоставлению муниципальной услуги «Приватизация служебного жилого помещения»</w:t>
      </w:r>
      <w:r w:rsidRPr="002739B1">
        <w:rPr>
          <w:rFonts w:ascii="Liberation Serif" w:hAnsi="Liberation Serif"/>
          <w:bCs/>
          <w:iCs/>
          <w:sz w:val="28"/>
          <w:szCs w:val="28"/>
        </w:rPr>
        <w:t>;</w:t>
      </w:r>
    </w:p>
    <w:p w:rsidR="00407A4D" w:rsidRPr="002739B1" w:rsidRDefault="00407A4D" w:rsidP="00407A4D">
      <w:pPr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2739B1">
        <w:rPr>
          <w:rFonts w:ascii="Liberation Serif" w:hAnsi="Liberation Serif"/>
          <w:bCs/>
          <w:iCs/>
          <w:sz w:val="28"/>
          <w:szCs w:val="28"/>
        </w:rPr>
        <w:t>2</w:t>
      </w:r>
      <w:r w:rsidR="00975B95" w:rsidRPr="002739B1">
        <w:rPr>
          <w:rFonts w:ascii="Liberation Serif" w:hAnsi="Liberation Serif"/>
          <w:bCs/>
          <w:iCs/>
          <w:sz w:val="28"/>
          <w:szCs w:val="28"/>
        </w:rPr>
        <w:t>)</w:t>
      </w:r>
      <w:r w:rsidRPr="002739B1">
        <w:rPr>
          <w:rFonts w:ascii="Liberation Serif" w:hAnsi="Liberation Serif"/>
          <w:bCs/>
          <w:iCs/>
          <w:sz w:val="28"/>
          <w:szCs w:val="28"/>
        </w:rPr>
        <w:t xml:space="preserve"> п</w:t>
      </w:r>
      <w:r w:rsidRPr="002739B1">
        <w:rPr>
          <w:rFonts w:ascii="Liberation Serif" w:hAnsi="Liberation Serif"/>
          <w:color w:val="272626"/>
          <w:sz w:val="28"/>
          <w:szCs w:val="28"/>
          <w:shd w:val="clear" w:color="auto" w:fill="FFFFFF"/>
        </w:rPr>
        <w:t>остановление</w:t>
      </w:r>
      <w:r w:rsidRPr="002739B1">
        <w:rPr>
          <w:rFonts w:ascii="Liberation Serif" w:hAnsi="Liberation Serif"/>
          <w:sz w:val="28"/>
          <w:szCs w:val="28"/>
        </w:rPr>
        <w:t xml:space="preserve"> администрации Пышминского городского округа от </w:t>
      </w:r>
      <w:r w:rsidR="00975B95" w:rsidRPr="002739B1">
        <w:rPr>
          <w:rFonts w:ascii="Liberation Serif" w:hAnsi="Liberation Serif"/>
          <w:sz w:val="28"/>
          <w:szCs w:val="28"/>
        </w:rPr>
        <w:t>25.08.2014</w:t>
      </w:r>
      <w:r w:rsidRPr="002739B1">
        <w:rPr>
          <w:rFonts w:ascii="Liberation Serif" w:hAnsi="Liberation Serif"/>
          <w:sz w:val="28"/>
          <w:szCs w:val="28"/>
        </w:rPr>
        <w:t xml:space="preserve"> № </w:t>
      </w:r>
      <w:r w:rsidR="00975B95" w:rsidRPr="002739B1">
        <w:rPr>
          <w:rFonts w:ascii="Liberation Serif" w:hAnsi="Liberation Serif"/>
          <w:sz w:val="28"/>
          <w:szCs w:val="28"/>
        </w:rPr>
        <w:t>487</w:t>
      </w:r>
      <w:r w:rsidRPr="002739B1">
        <w:rPr>
          <w:rFonts w:ascii="Liberation Serif" w:hAnsi="Liberation Serif"/>
          <w:sz w:val="28"/>
          <w:szCs w:val="28"/>
        </w:rPr>
        <w:t xml:space="preserve"> «</w:t>
      </w:r>
      <w:r w:rsidR="00975B95" w:rsidRPr="002739B1">
        <w:rPr>
          <w:rFonts w:ascii="Liberation Serif" w:hAnsi="Liberation Serif"/>
          <w:sz w:val="28"/>
          <w:szCs w:val="28"/>
        </w:rPr>
        <w:t>О внесении изменений в постановление администрации Пышминского городского округа от 28.10.2013 № 735 «Об утверждении административного регламента администрации Пышминского городского округа по предоставлению муниципальной услуги «Приватизация служебного жилого помещения»;</w:t>
      </w:r>
    </w:p>
    <w:p w:rsidR="00407A4D" w:rsidRPr="002739B1" w:rsidRDefault="00407A4D" w:rsidP="00975B95">
      <w:pPr>
        <w:pStyle w:val="21"/>
        <w:shd w:val="clear" w:color="auto" w:fill="auto"/>
        <w:spacing w:after="0" w:line="322" w:lineRule="exact"/>
        <w:ind w:firstLine="709"/>
        <w:jc w:val="both"/>
        <w:rPr>
          <w:rFonts w:ascii="Liberation Serif" w:hAnsi="Liberation Serif"/>
          <w:bCs/>
          <w:iCs/>
        </w:rPr>
      </w:pPr>
      <w:r w:rsidRPr="002739B1">
        <w:rPr>
          <w:rFonts w:ascii="Liberation Serif" w:hAnsi="Liberation Serif"/>
          <w:bCs/>
          <w:iCs/>
        </w:rPr>
        <w:t>3</w:t>
      </w:r>
      <w:r w:rsidR="00975B95" w:rsidRPr="002739B1">
        <w:rPr>
          <w:rFonts w:ascii="Liberation Serif" w:hAnsi="Liberation Serif"/>
          <w:bCs/>
          <w:iCs/>
        </w:rPr>
        <w:t>)</w:t>
      </w:r>
      <w:r w:rsidRPr="002739B1">
        <w:rPr>
          <w:rFonts w:ascii="Liberation Serif" w:hAnsi="Liberation Serif"/>
          <w:bCs/>
          <w:iCs/>
        </w:rPr>
        <w:t xml:space="preserve"> п</w:t>
      </w:r>
      <w:r w:rsidRPr="002739B1">
        <w:rPr>
          <w:rFonts w:ascii="Liberation Serif" w:hAnsi="Liberation Serif"/>
          <w:color w:val="272626"/>
          <w:shd w:val="clear" w:color="auto" w:fill="FFFFFF"/>
        </w:rPr>
        <w:t>остановление</w:t>
      </w:r>
      <w:r w:rsidRPr="002739B1">
        <w:rPr>
          <w:rFonts w:ascii="Liberation Serif" w:hAnsi="Liberation Serif"/>
        </w:rPr>
        <w:t xml:space="preserve"> администрации Пышминского городского округа от </w:t>
      </w:r>
      <w:r w:rsidR="00975B95" w:rsidRPr="002739B1">
        <w:rPr>
          <w:rFonts w:ascii="Liberation Serif" w:hAnsi="Liberation Serif"/>
        </w:rPr>
        <w:t>22.07.2016</w:t>
      </w:r>
      <w:r w:rsidRPr="002739B1">
        <w:rPr>
          <w:rFonts w:ascii="Liberation Serif" w:hAnsi="Liberation Serif"/>
        </w:rPr>
        <w:t xml:space="preserve"> № </w:t>
      </w:r>
      <w:r w:rsidR="00975B95" w:rsidRPr="002739B1">
        <w:rPr>
          <w:rFonts w:ascii="Liberation Serif" w:hAnsi="Liberation Serif"/>
        </w:rPr>
        <w:t>385</w:t>
      </w:r>
      <w:r w:rsidRPr="002739B1">
        <w:rPr>
          <w:rFonts w:ascii="Liberation Serif" w:hAnsi="Liberation Serif"/>
        </w:rPr>
        <w:t xml:space="preserve"> «</w:t>
      </w:r>
      <w:r w:rsidR="00975B95" w:rsidRPr="002739B1">
        <w:rPr>
          <w:rStyle w:val="22"/>
          <w:rFonts w:ascii="Liberation Serif" w:hAnsi="Liberation Serif"/>
          <w:b w:val="0"/>
        </w:rPr>
        <w:t>О внесении изменений в отдельные административные регламенты администрации Пышминского городского округа по предоставлению муниципальных услуг</w:t>
      </w:r>
      <w:r w:rsidRPr="002739B1">
        <w:rPr>
          <w:rFonts w:ascii="Liberation Serif" w:hAnsi="Liberation Serif"/>
          <w:bCs/>
          <w:iCs/>
        </w:rPr>
        <w:t>»</w:t>
      </w:r>
      <w:r w:rsidR="00975B95" w:rsidRPr="002739B1">
        <w:rPr>
          <w:rFonts w:ascii="Liberation Serif" w:hAnsi="Liberation Serif"/>
          <w:bCs/>
          <w:iCs/>
        </w:rPr>
        <w:t>.</w:t>
      </w:r>
    </w:p>
    <w:p w:rsidR="00407A4D" w:rsidRPr="002739B1" w:rsidRDefault="00407A4D" w:rsidP="00407A4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739B1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2739B1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2739B1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Пышминского городского округа С.Г. Дедюхину.</w:t>
      </w:r>
    </w:p>
    <w:p w:rsidR="00407A4D" w:rsidRPr="002739B1" w:rsidRDefault="00407A4D" w:rsidP="00407A4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739B1">
        <w:rPr>
          <w:rFonts w:ascii="Liberation Serif" w:hAnsi="Liberation Serif"/>
          <w:sz w:val="28"/>
          <w:szCs w:val="28"/>
        </w:rPr>
        <w:t xml:space="preserve">4.  Настоящее постановление опубликовать в газете «Пышминские вести» и </w:t>
      </w:r>
      <w:proofErr w:type="gramStart"/>
      <w:r w:rsidRPr="002739B1">
        <w:rPr>
          <w:rFonts w:ascii="Liberation Serif" w:hAnsi="Liberation Serif"/>
          <w:sz w:val="28"/>
          <w:szCs w:val="28"/>
        </w:rPr>
        <w:t>разместить текст</w:t>
      </w:r>
      <w:proofErr w:type="gramEnd"/>
      <w:r w:rsidRPr="002739B1">
        <w:rPr>
          <w:rFonts w:ascii="Liberation Serif" w:hAnsi="Liberation Serif"/>
          <w:sz w:val="28"/>
          <w:szCs w:val="28"/>
        </w:rPr>
        <w:t xml:space="preserve"> регламента на официальном сайте Пышминского городского округа http://пышминский-го.рф.</w:t>
      </w:r>
    </w:p>
    <w:p w:rsidR="00033A0E" w:rsidRPr="002739B1" w:rsidRDefault="00033A0E" w:rsidP="004705AE">
      <w:pPr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EB4BC5" w:rsidRPr="002739B1" w:rsidRDefault="00EB4BC5" w:rsidP="00EB4BC5">
      <w:pPr>
        <w:jc w:val="both"/>
        <w:rPr>
          <w:rFonts w:ascii="Liberation Serif" w:hAnsi="Liberation Serif"/>
          <w:sz w:val="28"/>
          <w:szCs w:val="28"/>
        </w:rPr>
      </w:pPr>
    </w:p>
    <w:p w:rsidR="00A55D3B" w:rsidRPr="002739B1" w:rsidRDefault="006F507E" w:rsidP="00C7371D">
      <w:pPr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/>
          <w:sz w:val="28"/>
          <w:szCs w:val="28"/>
        </w:rPr>
        <w:t xml:space="preserve"> обязанности г</w:t>
      </w:r>
      <w:r w:rsidR="00C7371D" w:rsidRPr="002739B1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ы</w:t>
      </w:r>
      <w:r w:rsidR="00C7371D" w:rsidRPr="002739B1">
        <w:rPr>
          <w:rFonts w:ascii="Liberation Serif" w:hAnsi="Liberation Serif"/>
          <w:sz w:val="28"/>
          <w:szCs w:val="28"/>
        </w:rPr>
        <w:t xml:space="preserve"> </w:t>
      </w:r>
    </w:p>
    <w:p w:rsidR="00C7371D" w:rsidRPr="002739B1" w:rsidRDefault="00C7371D" w:rsidP="00C7371D">
      <w:pPr>
        <w:jc w:val="both"/>
        <w:rPr>
          <w:rFonts w:ascii="Liberation Serif" w:hAnsi="Liberation Serif"/>
          <w:sz w:val="28"/>
          <w:szCs w:val="28"/>
        </w:rPr>
      </w:pPr>
      <w:r w:rsidRPr="002739B1">
        <w:rPr>
          <w:rFonts w:ascii="Liberation Serif" w:hAnsi="Liberation Serif"/>
          <w:sz w:val="28"/>
          <w:szCs w:val="28"/>
        </w:rPr>
        <w:t xml:space="preserve">Пышминского городского округа                                         </w:t>
      </w:r>
      <w:r w:rsidR="009F2EB5" w:rsidRPr="002739B1">
        <w:rPr>
          <w:rFonts w:ascii="Liberation Serif" w:hAnsi="Liberation Serif"/>
          <w:sz w:val="28"/>
          <w:szCs w:val="28"/>
        </w:rPr>
        <w:t xml:space="preserve"> </w:t>
      </w:r>
      <w:r w:rsidRPr="002739B1">
        <w:rPr>
          <w:rFonts w:ascii="Liberation Serif" w:hAnsi="Liberation Serif"/>
          <w:sz w:val="28"/>
          <w:szCs w:val="28"/>
        </w:rPr>
        <w:t xml:space="preserve">     </w:t>
      </w:r>
      <w:r w:rsidR="00A55D3B" w:rsidRPr="002739B1">
        <w:rPr>
          <w:rFonts w:ascii="Liberation Serif" w:hAnsi="Liberation Serif"/>
          <w:sz w:val="28"/>
          <w:szCs w:val="28"/>
        </w:rPr>
        <w:t xml:space="preserve">    </w:t>
      </w:r>
      <w:r w:rsidRPr="002739B1">
        <w:rPr>
          <w:rFonts w:ascii="Liberation Serif" w:hAnsi="Liberation Serif"/>
          <w:sz w:val="28"/>
          <w:szCs w:val="28"/>
        </w:rPr>
        <w:t xml:space="preserve"> </w:t>
      </w:r>
      <w:r w:rsidR="006030FA" w:rsidRPr="002739B1">
        <w:rPr>
          <w:rFonts w:ascii="Liberation Serif" w:hAnsi="Liberation Serif"/>
          <w:sz w:val="28"/>
          <w:szCs w:val="28"/>
        </w:rPr>
        <w:t xml:space="preserve">  </w:t>
      </w:r>
      <w:r w:rsidRPr="002739B1">
        <w:rPr>
          <w:rFonts w:ascii="Liberation Serif" w:hAnsi="Liberation Serif"/>
          <w:sz w:val="28"/>
          <w:szCs w:val="28"/>
        </w:rPr>
        <w:t xml:space="preserve"> </w:t>
      </w:r>
      <w:r w:rsidR="007909DA" w:rsidRPr="002739B1">
        <w:rPr>
          <w:rFonts w:ascii="Liberation Serif" w:hAnsi="Liberation Serif"/>
          <w:sz w:val="28"/>
          <w:szCs w:val="28"/>
        </w:rPr>
        <w:t xml:space="preserve">    </w:t>
      </w:r>
      <w:r w:rsidR="006F507E">
        <w:rPr>
          <w:rFonts w:ascii="Liberation Serif" w:hAnsi="Liberation Serif"/>
          <w:sz w:val="28"/>
          <w:szCs w:val="28"/>
        </w:rPr>
        <w:t>А.А. Варлаков</w:t>
      </w:r>
      <w:r w:rsidR="009F2EB5" w:rsidRPr="002739B1">
        <w:rPr>
          <w:rFonts w:ascii="Liberation Serif" w:hAnsi="Liberation Serif"/>
          <w:sz w:val="28"/>
          <w:szCs w:val="28"/>
        </w:rPr>
        <w:t xml:space="preserve"> </w:t>
      </w:r>
    </w:p>
    <w:p w:rsidR="00C7371D" w:rsidRPr="002739B1" w:rsidRDefault="009F2EB5" w:rsidP="00266DE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739B1">
        <w:rPr>
          <w:rFonts w:ascii="Liberation Serif" w:hAnsi="Liberation Serif"/>
          <w:sz w:val="28"/>
          <w:szCs w:val="28"/>
        </w:rPr>
        <w:t xml:space="preserve"> </w:t>
      </w:r>
    </w:p>
    <w:p w:rsidR="00C7371D" w:rsidRPr="002739B1" w:rsidRDefault="00C7371D" w:rsidP="00266DE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B0A1B" w:rsidRPr="002739B1" w:rsidRDefault="00655C55" w:rsidP="00266DE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39B1">
        <w:rPr>
          <w:rFonts w:ascii="Liberation Serif" w:hAnsi="Liberation Serif"/>
          <w:sz w:val="28"/>
          <w:szCs w:val="28"/>
        </w:rPr>
        <w:t xml:space="preserve"> </w:t>
      </w:r>
    </w:p>
    <w:p w:rsidR="00195C46" w:rsidRPr="002739B1" w:rsidRDefault="00195C46" w:rsidP="00A847E6">
      <w:pPr>
        <w:ind w:left="-180"/>
        <w:jc w:val="both"/>
        <w:rPr>
          <w:rFonts w:ascii="Liberation Serif" w:hAnsi="Liberation Serif"/>
          <w:sz w:val="28"/>
          <w:szCs w:val="28"/>
        </w:rPr>
      </w:pPr>
    </w:p>
    <w:p w:rsidR="00195C46" w:rsidRPr="002739B1" w:rsidRDefault="00195C46" w:rsidP="00A847E6">
      <w:pPr>
        <w:ind w:left="-180"/>
        <w:jc w:val="both"/>
        <w:rPr>
          <w:rFonts w:ascii="Liberation Serif" w:hAnsi="Liberation Serif"/>
          <w:sz w:val="28"/>
          <w:szCs w:val="28"/>
        </w:rPr>
      </w:pPr>
    </w:p>
    <w:p w:rsidR="00195C46" w:rsidRPr="002739B1" w:rsidRDefault="00195C46" w:rsidP="00A847E6">
      <w:pPr>
        <w:ind w:left="-180"/>
        <w:jc w:val="both"/>
        <w:rPr>
          <w:rFonts w:ascii="Liberation Serif" w:hAnsi="Liberation Serif"/>
          <w:sz w:val="28"/>
          <w:szCs w:val="28"/>
        </w:rPr>
      </w:pPr>
    </w:p>
    <w:p w:rsidR="00195C46" w:rsidRPr="002739B1" w:rsidRDefault="00195C46" w:rsidP="00A847E6">
      <w:pPr>
        <w:ind w:left="-180"/>
        <w:jc w:val="both"/>
        <w:rPr>
          <w:rFonts w:ascii="Liberation Serif" w:hAnsi="Liberation Serif"/>
          <w:sz w:val="28"/>
          <w:szCs w:val="28"/>
        </w:rPr>
      </w:pPr>
    </w:p>
    <w:p w:rsidR="00195C46" w:rsidRPr="002739B1" w:rsidRDefault="00195C46" w:rsidP="00A847E6">
      <w:pPr>
        <w:ind w:left="-180"/>
        <w:jc w:val="both"/>
        <w:rPr>
          <w:rFonts w:ascii="Liberation Serif" w:hAnsi="Liberation Serif"/>
          <w:sz w:val="28"/>
          <w:szCs w:val="28"/>
        </w:rPr>
      </w:pPr>
    </w:p>
    <w:p w:rsidR="00F87D03" w:rsidRPr="002739B1" w:rsidRDefault="00F87D03" w:rsidP="00195C46">
      <w:pPr>
        <w:jc w:val="right"/>
        <w:rPr>
          <w:rFonts w:ascii="Liberation Serif" w:hAnsi="Liberation Serif"/>
          <w:sz w:val="28"/>
          <w:szCs w:val="28"/>
        </w:rPr>
      </w:pPr>
    </w:p>
    <w:p w:rsidR="00F87D03" w:rsidRPr="002739B1" w:rsidRDefault="00F87D03" w:rsidP="00195C46">
      <w:pPr>
        <w:jc w:val="right"/>
        <w:rPr>
          <w:rFonts w:ascii="Liberation Serif" w:hAnsi="Liberation Serif"/>
          <w:sz w:val="28"/>
          <w:szCs w:val="28"/>
        </w:rPr>
      </w:pPr>
    </w:p>
    <w:p w:rsidR="00F87D03" w:rsidRPr="002739B1" w:rsidRDefault="00F87D03" w:rsidP="00195C46">
      <w:pPr>
        <w:jc w:val="right"/>
        <w:rPr>
          <w:rFonts w:ascii="Liberation Serif" w:hAnsi="Liberation Serif"/>
          <w:sz w:val="28"/>
          <w:szCs w:val="28"/>
        </w:rPr>
      </w:pPr>
    </w:p>
    <w:p w:rsidR="00F87D03" w:rsidRPr="002739B1" w:rsidRDefault="00F87D03" w:rsidP="00195C46">
      <w:pPr>
        <w:jc w:val="right"/>
        <w:rPr>
          <w:rFonts w:ascii="Liberation Serif" w:hAnsi="Liberation Serif"/>
          <w:sz w:val="28"/>
          <w:szCs w:val="28"/>
        </w:rPr>
      </w:pPr>
    </w:p>
    <w:p w:rsidR="00F87D03" w:rsidRPr="002739B1" w:rsidRDefault="00F87D03" w:rsidP="00195C46">
      <w:pPr>
        <w:jc w:val="right"/>
        <w:rPr>
          <w:rFonts w:ascii="Liberation Serif" w:hAnsi="Liberation Serif"/>
          <w:sz w:val="28"/>
          <w:szCs w:val="28"/>
        </w:rPr>
      </w:pPr>
    </w:p>
    <w:p w:rsidR="00F87D03" w:rsidRPr="002739B1" w:rsidRDefault="00F87D03" w:rsidP="00195C46">
      <w:pPr>
        <w:jc w:val="right"/>
        <w:rPr>
          <w:rFonts w:ascii="Liberation Serif" w:hAnsi="Liberation Serif"/>
          <w:sz w:val="28"/>
          <w:szCs w:val="28"/>
        </w:rPr>
      </w:pPr>
    </w:p>
    <w:p w:rsidR="00F87D03" w:rsidRPr="002739B1" w:rsidRDefault="00F87D03" w:rsidP="00195C46">
      <w:pPr>
        <w:jc w:val="right"/>
        <w:rPr>
          <w:rFonts w:ascii="Liberation Serif" w:hAnsi="Liberation Serif"/>
          <w:sz w:val="28"/>
          <w:szCs w:val="28"/>
        </w:rPr>
      </w:pPr>
    </w:p>
    <w:p w:rsidR="00F87D03" w:rsidRPr="002739B1" w:rsidRDefault="00F87D03" w:rsidP="00195C46">
      <w:pPr>
        <w:jc w:val="right"/>
        <w:rPr>
          <w:rFonts w:ascii="Liberation Serif" w:hAnsi="Liberation Serif"/>
          <w:sz w:val="28"/>
          <w:szCs w:val="28"/>
        </w:rPr>
      </w:pPr>
    </w:p>
    <w:p w:rsidR="00F87D03" w:rsidRPr="002739B1" w:rsidRDefault="00F87D03" w:rsidP="00195C46">
      <w:pPr>
        <w:jc w:val="right"/>
        <w:rPr>
          <w:rFonts w:ascii="Liberation Serif" w:hAnsi="Liberation Serif"/>
          <w:sz w:val="28"/>
          <w:szCs w:val="28"/>
        </w:rPr>
      </w:pPr>
    </w:p>
    <w:p w:rsidR="005C2A17" w:rsidRPr="002739B1" w:rsidRDefault="005C2A17" w:rsidP="00195C46">
      <w:pPr>
        <w:jc w:val="right"/>
        <w:rPr>
          <w:rFonts w:ascii="Liberation Serif" w:hAnsi="Liberation Serif"/>
          <w:sz w:val="28"/>
          <w:szCs w:val="28"/>
        </w:rPr>
      </w:pPr>
    </w:p>
    <w:p w:rsidR="005C2A17" w:rsidRPr="002739B1" w:rsidRDefault="005C2A17" w:rsidP="00195C46">
      <w:pPr>
        <w:jc w:val="right"/>
        <w:rPr>
          <w:rFonts w:ascii="Liberation Serif" w:hAnsi="Liberation Serif"/>
          <w:sz w:val="28"/>
          <w:szCs w:val="28"/>
        </w:rPr>
      </w:pPr>
    </w:p>
    <w:p w:rsidR="005C2A17" w:rsidRPr="002739B1" w:rsidRDefault="005C2A17" w:rsidP="00195C46">
      <w:pPr>
        <w:jc w:val="right"/>
        <w:rPr>
          <w:rFonts w:ascii="Liberation Serif" w:hAnsi="Liberation Serif"/>
          <w:sz w:val="28"/>
          <w:szCs w:val="28"/>
        </w:rPr>
      </w:pPr>
    </w:p>
    <w:p w:rsidR="005C2A17" w:rsidRPr="002739B1" w:rsidRDefault="005C2A17" w:rsidP="00195C46">
      <w:pPr>
        <w:jc w:val="right"/>
        <w:rPr>
          <w:rFonts w:ascii="Liberation Serif" w:hAnsi="Liberation Serif"/>
          <w:sz w:val="28"/>
          <w:szCs w:val="28"/>
        </w:rPr>
      </w:pPr>
    </w:p>
    <w:p w:rsidR="005C2A17" w:rsidRPr="002739B1" w:rsidRDefault="005C2A17" w:rsidP="00195C46">
      <w:pPr>
        <w:jc w:val="right"/>
        <w:rPr>
          <w:rFonts w:ascii="Liberation Serif" w:hAnsi="Liberation Serif"/>
          <w:sz w:val="28"/>
          <w:szCs w:val="28"/>
        </w:rPr>
      </w:pPr>
    </w:p>
    <w:p w:rsidR="005C2A17" w:rsidRPr="002739B1" w:rsidRDefault="005C2A17" w:rsidP="00195C46">
      <w:pPr>
        <w:jc w:val="right"/>
        <w:rPr>
          <w:rFonts w:ascii="Liberation Serif" w:hAnsi="Liberation Serif"/>
          <w:sz w:val="28"/>
          <w:szCs w:val="28"/>
        </w:rPr>
      </w:pPr>
    </w:p>
    <w:p w:rsidR="00FC066A" w:rsidRPr="002739B1" w:rsidRDefault="00FC066A" w:rsidP="00195C46">
      <w:pPr>
        <w:jc w:val="right"/>
        <w:rPr>
          <w:rFonts w:ascii="Liberation Serif" w:hAnsi="Liberation Serif"/>
          <w:sz w:val="28"/>
          <w:szCs w:val="28"/>
        </w:rPr>
      </w:pPr>
    </w:p>
    <w:p w:rsidR="00FC066A" w:rsidRPr="002739B1" w:rsidRDefault="00FC066A" w:rsidP="00195C46">
      <w:pPr>
        <w:jc w:val="right"/>
        <w:rPr>
          <w:rFonts w:ascii="Liberation Serif" w:hAnsi="Liberation Serif"/>
          <w:sz w:val="28"/>
          <w:szCs w:val="28"/>
        </w:rPr>
      </w:pPr>
    </w:p>
    <w:p w:rsidR="00A55D3B" w:rsidRPr="002739B1" w:rsidRDefault="00A55D3B" w:rsidP="00195C46">
      <w:pPr>
        <w:jc w:val="right"/>
        <w:rPr>
          <w:rFonts w:ascii="Liberation Serif" w:hAnsi="Liberation Serif"/>
          <w:sz w:val="28"/>
          <w:szCs w:val="28"/>
        </w:rPr>
      </w:pPr>
    </w:p>
    <w:p w:rsidR="00982CE8" w:rsidRPr="002739B1" w:rsidRDefault="00982CE8" w:rsidP="00982CE8">
      <w:pPr>
        <w:pStyle w:val="ConsPlusNormal"/>
        <w:ind w:left="5670"/>
        <w:rPr>
          <w:sz w:val="28"/>
          <w:szCs w:val="28"/>
        </w:rPr>
      </w:pPr>
      <w:r w:rsidRPr="002739B1">
        <w:rPr>
          <w:sz w:val="28"/>
          <w:szCs w:val="28"/>
        </w:rPr>
        <w:t xml:space="preserve">УТВЕРЖДЕН </w:t>
      </w:r>
    </w:p>
    <w:p w:rsidR="00982CE8" w:rsidRPr="002739B1" w:rsidRDefault="00982CE8" w:rsidP="00982CE8">
      <w:pPr>
        <w:pStyle w:val="ConsPlusNormal"/>
        <w:ind w:left="5670"/>
        <w:rPr>
          <w:sz w:val="28"/>
          <w:szCs w:val="28"/>
        </w:rPr>
      </w:pPr>
      <w:r w:rsidRPr="002739B1">
        <w:rPr>
          <w:sz w:val="28"/>
          <w:szCs w:val="28"/>
        </w:rPr>
        <w:t xml:space="preserve">постановлением администрации </w:t>
      </w:r>
    </w:p>
    <w:p w:rsidR="00982CE8" w:rsidRPr="002739B1" w:rsidRDefault="00982CE8" w:rsidP="00982CE8">
      <w:pPr>
        <w:pStyle w:val="ConsPlusNormal"/>
        <w:ind w:left="5670"/>
        <w:rPr>
          <w:sz w:val="28"/>
          <w:szCs w:val="28"/>
        </w:rPr>
      </w:pPr>
      <w:r w:rsidRPr="002739B1">
        <w:rPr>
          <w:sz w:val="28"/>
          <w:szCs w:val="28"/>
        </w:rPr>
        <w:t xml:space="preserve">Пышминского городского округа  </w:t>
      </w:r>
    </w:p>
    <w:p w:rsidR="00FC066A" w:rsidRPr="002739B1" w:rsidRDefault="00982CE8" w:rsidP="00982CE8">
      <w:pPr>
        <w:jc w:val="center"/>
        <w:rPr>
          <w:rFonts w:ascii="Liberation Serif" w:hAnsi="Liberation Serif"/>
          <w:sz w:val="28"/>
          <w:szCs w:val="28"/>
        </w:rPr>
      </w:pPr>
      <w:r w:rsidRPr="002739B1">
        <w:rPr>
          <w:rFonts w:ascii="Liberation Serif" w:hAnsi="Liberation Serif"/>
          <w:sz w:val="28"/>
          <w:szCs w:val="28"/>
        </w:rPr>
        <w:t xml:space="preserve">                                                      </w:t>
      </w:r>
      <w:r w:rsidR="00A4291F" w:rsidRPr="002739B1">
        <w:rPr>
          <w:rFonts w:ascii="Liberation Serif" w:hAnsi="Liberation Serif"/>
          <w:sz w:val="28"/>
          <w:szCs w:val="28"/>
        </w:rPr>
        <w:t xml:space="preserve">                   </w:t>
      </w:r>
      <w:r w:rsidRPr="002739B1">
        <w:rPr>
          <w:rFonts w:ascii="Liberation Serif" w:hAnsi="Liberation Serif"/>
          <w:sz w:val="28"/>
          <w:szCs w:val="28"/>
        </w:rPr>
        <w:t>от ________</w:t>
      </w:r>
      <w:r w:rsidR="00A4291F" w:rsidRPr="002739B1">
        <w:rPr>
          <w:rFonts w:ascii="Liberation Serif" w:hAnsi="Liberation Serif"/>
          <w:sz w:val="28"/>
          <w:szCs w:val="28"/>
        </w:rPr>
        <w:t>_____</w:t>
      </w:r>
      <w:r w:rsidRPr="002739B1">
        <w:rPr>
          <w:rFonts w:ascii="Liberation Serif" w:hAnsi="Liberation Serif"/>
          <w:sz w:val="28"/>
          <w:szCs w:val="28"/>
        </w:rPr>
        <w:t xml:space="preserve"> № ______</w:t>
      </w:r>
      <w:r w:rsidR="00A4291F" w:rsidRPr="002739B1">
        <w:rPr>
          <w:rFonts w:ascii="Liberation Serif" w:hAnsi="Liberation Serif"/>
          <w:sz w:val="28"/>
          <w:szCs w:val="28"/>
        </w:rPr>
        <w:t>_____</w:t>
      </w:r>
    </w:p>
    <w:p w:rsidR="00A4291F" w:rsidRPr="002739B1" w:rsidRDefault="00A4291F" w:rsidP="00982CE8">
      <w:pPr>
        <w:jc w:val="center"/>
        <w:rPr>
          <w:rFonts w:ascii="Liberation Serif" w:hAnsi="Liberation Serif"/>
          <w:sz w:val="28"/>
          <w:szCs w:val="28"/>
        </w:rPr>
      </w:pPr>
    </w:p>
    <w:p w:rsidR="00A4291F" w:rsidRPr="002739B1" w:rsidRDefault="00A4291F" w:rsidP="00982CE8">
      <w:pPr>
        <w:jc w:val="center"/>
        <w:rPr>
          <w:rFonts w:ascii="Liberation Serif" w:hAnsi="Liberation Serif"/>
          <w:sz w:val="28"/>
          <w:szCs w:val="28"/>
        </w:rPr>
      </w:pPr>
    </w:p>
    <w:p w:rsidR="00A4291F" w:rsidRPr="002739B1" w:rsidRDefault="00A4291F" w:rsidP="00A4291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739B1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предоставления муниципальной услуги «Приватизация служебного жилого помещения» </w:t>
      </w:r>
    </w:p>
    <w:p w:rsidR="000D5450" w:rsidRPr="002739B1" w:rsidRDefault="000D5450" w:rsidP="00982CE8">
      <w:pPr>
        <w:jc w:val="center"/>
        <w:rPr>
          <w:rFonts w:ascii="Liberation Serif" w:hAnsi="Liberation Serif"/>
          <w:sz w:val="28"/>
          <w:szCs w:val="28"/>
        </w:rPr>
      </w:pPr>
    </w:p>
    <w:p w:rsidR="000D5450" w:rsidRPr="002739B1" w:rsidRDefault="000D5450" w:rsidP="00982CE8">
      <w:pPr>
        <w:jc w:val="center"/>
        <w:rPr>
          <w:rFonts w:ascii="Liberation Serif" w:hAnsi="Liberation Serif"/>
          <w:sz w:val="28"/>
          <w:szCs w:val="28"/>
        </w:rPr>
      </w:pPr>
    </w:p>
    <w:p w:rsidR="000D5450" w:rsidRPr="002739B1" w:rsidRDefault="000D5450" w:rsidP="000D5450">
      <w:pPr>
        <w:pStyle w:val="ConsPlusTitle"/>
        <w:jc w:val="center"/>
        <w:outlineLvl w:val="1"/>
        <w:rPr>
          <w:sz w:val="28"/>
          <w:szCs w:val="28"/>
        </w:rPr>
      </w:pPr>
      <w:r w:rsidRPr="002739B1">
        <w:rPr>
          <w:sz w:val="28"/>
          <w:szCs w:val="28"/>
        </w:rPr>
        <w:t>Раздел I. Общие положения</w:t>
      </w:r>
    </w:p>
    <w:p w:rsidR="000D5450" w:rsidRPr="002739B1" w:rsidRDefault="000D5450" w:rsidP="000D5450">
      <w:pPr>
        <w:pStyle w:val="ConsPlusTitle"/>
        <w:jc w:val="center"/>
        <w:outlineLvl w:val="1"/>
        <w:rPr>
          <w:sz w:val="28"/>
          <w:szCs w:val="28"/>
        </w:rPr>
      </w:pPr>
    </w:p>
    <w:p w:rsidR="000D5450" w:rsidRPr="002739B1" w:rsidRDefault="000D5450" w:rsidP="000D5450">
      <w:pPr>
        <w:pStyle w:val="ConsPlusTitle"/>
        <w:jc w:val="center"/>
        <w:outlineLvl w:val="2"/>
        <w:rPr>
          <w:sz w:val="28"/>
          <w:szCs w:val="28"/>
        </w:rPr>
      </w:pPr>
      <w:r w:rsidRPr="002739B1">
        <w:rPr>
          <w:sz w:val="28"/>
          <w:szCs w:val="28"/>
        </w:rPr>
        <w:t>1. Предмет регулирования Административного регламента</w:t>
      </w:r>
    </w:p>
    <w:p w:rsidR="000D5450" w:rsidRPr="002739B1" w:rsidRDefault="000D5450" w:rsidP="000D5450">
      <w:pPr>
        <w:pStyle w:val="ConsPlusNormal"/>
        <w:rPr>
          <w:sz w:val="28"/>
          <w:szCs w:val="28"/>
        </w:rPr>
      </w:pPr>
    </w:p>
    <w:p w:rsidR="000D5450" w:rsidRPr="002739B1" w:rsidRDefault="000D5450" w:rsidP="000D5450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1. Настоящий Административный регламент предоставления муниципальной услуги "Приватизация служебного жилого помещения" (далее -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услуги.</w:t>
      </w:r>
    </w:p>
    <w:p w:rsidR="000D5450" w:rsidRPr="002739B1" w:rsidRDefault="000D5450" w:rsidP="000D5450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Административный регламент определяет сроки и последовательность действий (административных процедур) при предоставлении муниципальной услуги.</w:t>
      </w:r>
    </w:p>
    <w:p w:rsidR="000D5450" w:rsidRPr="002739B1" w:rsidRDefault="000D5450" w:rsidP="000D5450">
      <w:pPr>
        <w:pStyle w:val="ConsPlusNormal"/>
        <w:ind w:firstLine="709"/>
        <w:jc w:val="both"/>
        <w:rPr>
          <w:sz w:val="28"/>
          <w:szCs w:val="28"/>
        </w:rPr>
      </w:pPr>
    </w:p>
    <w:p w:rsidR="000D5450" w:rsidRPr="002739B1" w:rsidRDefault="000D5450" w:rsidP="000D5450">
      <w:pPr>
        <w:pStyle w:val="ConsPlusTitle"/>
        <w:jc w:val="center"/>
        <w:outlineLvl w:val="2"/>
        <w:rPr>
          <w:sz w:val="28"/>
          <w:szCs w:val="28"/>
        </w:rPr>
      </w:pPr>
      <w:bookmarkStart w:id="1" w:name="P66"/>
      <w:bookmarkEnd w:id="1"/>
      <w:r w:rsidRPr="002739B1">
        <w:rPr>
          <w:sz w:val="28"/>
          <w:szCs w:val="28"/>
        </w:rPr>
        <w:t>2. Круг заявителей</w:t>
      </w:r>
    </w:p>
    <w:p w:rsidR="000D5450" w:rsidRPr="002739B1" w:rsidRDefault="000D5450" w:rsidP="000D5450">
      <w:pPr>
        <w:pStyle w:val="ConsPlusNormal"/>
        <w:rPr>
          <w:sz w:val="28"/>
          <w:szCs w:val="28"/>
        </w:rPr>
      </w:pPr>
    </w:p>
    <w:p w:rsidR="000D5450" w:rsidRPr="002739B1" w:rsidRDefault="000D5450" w:rsidP="001D0CA3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2. Получателями муниципальной услуги, предусмотренной настоящим Административным регламентом, являются:</w:t>
      </w:r>
    </w:p>
    <w:p w:rsidR="000D5450" w:rsidRPr="002739B1" w:rsidRDefault="000D5450" w:rsidP="001D0CA3">
      <w:pPr>
        <w:pStyle w:val="ConsPlusNormal"/>
        <w:ind w:firstLine="709"/>
        <w:jc w:val="both"/>
        <w:rPr>
          <w:sz w:val="28"/>
          <w:szCs w:val="28"/>
        </w:rPr>
      </w:pPr>
      <w:bookmarkStart w:id="2" w:name="P69"/>
      <w:bookmarkEnd w:id="2"/>
      <w:proofErr w:type="gramStart"/>
      <w:r w:rsidRPr="002739B1">
        <w:rPr>
          <w:sz w:val="28"/>
          <w:szCs w:val="28"/>
        </w:rPr>
        <w:t xml:space="preserve">1) граждане - физические лица, прожившие не менее </w:t>
      </w:r>
      <w:r w:rsidR="001D0CA3" w:rsidRPr="002739B1">
        <w:rPr>
          <w:sz w:val="28"/>
          <w:szCs w:val="28"/>
        </w:rPr>
        <w:t>десяти</w:t>
      </w:r>
      <w:r w:rsidRPr="002739B1">
        <w:rPr>
          <w:sz w:val="28"/>
          <w:szCs w:val="28"/>
        </w:rPr>
        <w:t xml:space="preserve"> лет в предоставленных служебных жилых помещениях, отработавшие не менее </w:t>
      </w:r>
      <w:r w:rsidR="001D0CA3" w:rsidRPr="002739B1">
        <w:rPr>
          <w:sz w:val="28"/>
          <w:szCs w:val="28"/>
        </w:rPr>
        <w:t>десяти</w:t>
      </w:r>
      <w:r w:rsidRPr="002739B1">
        <w:rPr>
          <w:sz w:val="28"/>
          <w:szCs w:val="28"/>
        </w:rPr>
        <w:t xml:space="preserve"> лет в организациях, в связи с работой в которых было предоставлено служебное жилое помещение и не являющиеся военнослужащими, проходящими военную службу по контракту в воинских частях, расположенных на территории </w:t>
      </w:r>
      <w:r w:rsidR="001D0CA3" w:rsidRPr="002739B1">
        <w:rPr>
          <w:sz w:val="28"/>
          <w:szCs w:val="28"/>
        </w:rPr>
        <w:t>Пышминского</w:t>
      </w:r>
      <w:r w:rsidRPr="002739B1">
        <w:rPr>
          <w:sz w:val="28"/>
          <w:szCs w:val="28"/>
        </w:rPr>
        <w:t xml:space="preserve"> городского округа, не являющиеся нанимателями жилых помещений по договорам социального найма или</w:t>
      </w:r>
      <w:proofErr w:type="gramEnd"/>
      <w:r w:rsidRPr="002739B1">
        <w:rPr>
          <w:sz w:val="28"/>
          <w:szCs w:val="28"/>
        </w:rPr>
        <w:t xml:space="preserve"> членами семьи нанимателя жилого помещения по договору социального найма (супруга, других совместно проживающих членов семьи) либо собственниками жилых помещений или </w:t>
      </w:r>
      <w:r w:rsidRPr="002739B1">
        <w:rPr>
          <w:sz w:val="28"/>
          <w:szCs w:val="28"/>
        </w:rPr>
        <w:lastRenderedPageBreak/>
        <w:t>членами семьи собственника жилого помещения (супруга, других совместно проживающих членов семьи) и не использовавшие право на однократную бесплатную приватизацию жилого помещения;</w:t>
      </w:r>
    </w:p>
    <w:p w:rsidR="000D5450" w:rsidRPr="002739B1" w:rsidRDefault="000D5450" w:rsidP="001D0CA3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2) уполномоченные представители граждан, указанных в </w:t>
      </w:r>
      <w:hyperlink w:anchor="P69" w:history="1">
        <w:r w:rsidRPr="002739B1">
          <w:rPr>
            <w:color w:val="0000FF"/>
            <w:sz w:val="28"/>
            <w:szCs w:val="28"/>
          </w:rPr>
          <w:t>подпункте 1</w:t>
        </w:r>
      </w:hyperlink>
      <w:r w:rsidRPr="002739B1">
        <w:rPr>
          <w:sz w:val="28"/>
          <w:szCs w:val="28"/>
        </w:rPr>
        <w:t>. Полномочия представителя при этом должны быть подтверждены в соответствии с действующим гражданским законодательством (нотариально удостоверенная доверенность).</w:t>
      </w:r>
    </w:p>
    <w:p w:rsidR="000D5450" w:rsidRPr="002739B1" w:rsidRDefault="000D5450" w:rsidP="001D0CA3">
      <w:pPr>
        <w:pStyle w:val="ConsPlusNormal"/>
        <w:ind w:firstLine="709"/>
        <w:jc w:val="both"/>
        <w:rPr>
          <w:sz w:val="28"/>
          <w:szCs w:val="28"/>
        </w:rPr>
      </w:pPr>
    </w:p>
    <w:p w:rsidR="001D0CA3" w:rsidRPr="002739B1" w:rsidRDefault="000D5450" w:rsidP="000D5450">
      <w:pPr>
        <w:pStyle w:val="ConsPlusTitle"/>
        <w:jc w:val="center"/>
        <w:outlineLvl w:val="2"/>
        <w:rPr>
          <w:sz w:val="28"/>
          <w:szCs w:val="28"/>
        </w:rPr>
      </w:pPr>
      <w:bookmarkStart w:id="3" w:name="P72"/>
      <w:bookmarkEnd w:id="3"/>
      <w:r w:rsidRPr="002739B1">
        <w:rPr>
          <w:sz w:val="28"/>
          <w:szCs w:val="28"/>
        </w:rPr>
        <w:t xml:space="preserve">3. </w:t>
      </w:r>
      <w:r w:rsidR="001D0CA3" w:rsidRPr="002739B1">
        <w:rPr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0D5450" w:rsidRPr="002739B1" w:rsidRDefault="000D5450" w:rsidP="000D5450">
      <w:pPr>
        <w:pStyle w:val="ConsPlusNormal"/>
        <w:rPr>
          <w:sz w:val="28"/>
          <w:szCs w:val="28"/>
        </w:rPr>
      </w:pPr>
    </w:p>
    <w:p w:rsidR="00EB2597" w:rsidRPr="002739B1" w:rsidRDefault="000D5450" w:rsidP="001D0CA3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3. Информирование заявителей о порядке предоставления муниципальной услуги, предусмотренной настоящим Административным регламентом, сведения</w:t>
      </w:r>
      <w:r w:rsidR="001D0CA3" w:rsidRPr="002739B1">
        <w:rPr>
          <w:sz w:val="28"/>
          <w:szCs w:val="28"/>
        </w:rPr>
        <w:t xml:space="preserve"> о ходе предоставления указанной муниципальной</w:t>
      </w:r>
      <w:r w:rsidRPr="002739B1">
        <w:rPr>
          <w:sz w:val="28"/>
          <w:szCs w:val="28"/>
        </w:rPr>
        <w:t xml:space="preserve"> услуг</w:t>
      </w:r>
      <w:r w:rsidR="001D0CA3" w:rsidRPr="002739B1">
        <w:rPr>
          <w:sz w:val="28"/>
          <w:szCs w:val="28"/>
        </w:rPr>
        <w:t>и</w:t>
      </w:r>
      <w:r w:rsidRPr="002739B1">
        <w:rPr>
          <w:sz w:val="28"/>
          <w:szCs w:val="28"/>
        </w:rPr>
        <w:t xml:space="preserve"> осуществляется непосредственно специалистами </w:t>
      </w:r>
      <w:r w:rsidR="00EB2597" w:rsidRPr="002739B1">
        <w:rPr>
          <w:sz w:val="28"/>
          <w:szCs w:val="28"/>
        </w:rPr>
        <w:t xml:space="preserve">муниципального унитарного предприятия Пышминского городского округа «Управляющая компания Служба заказчика» (далее – Служба заказчика). </w:t>
      </w:r>
    </w:p>
    <w:p w:rsidR="000D5450" w:rsidRPr="002739B1" w:rsidRDefault="000D5450" w:rsidP="001D0CA3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4. </w:t>
      </w:r>
      <w:proofErr w:type="gramStart"/>
      <w:r w:rsidRPr="002739B1">
        <w:rPr>
          <w:sz w:val="28"/>
          <w:szCs w:val="28"/>
        </w:rPr>
        <w:t>Информация о месте нахождения, графиках (режиме) работы, номерах контактных телефонов, адресах электрон</w:t>
      </w:r>
      <w:r w:rsidR="001D0CA3" w:rsidRPr="002739B1">
        <w:rPr>
          <w:sz w:val="28"/>
          <w:szCs w:val="28"/>
        </w:rPr>
        <w:t>ной почты и официального сайта а</w:t>
      </w:r>
      <w:r w:rsidRPr="002739B1">
        <w:rPr>
          <w:sz w:val="28"/>
          <w:szCs w:val="28"/>
        </w:rPr>
        <w:t xml:space="preserve">дминистрации </w:t>
      </w:r>
      <w:r w:rsidR="001D0CA3" w:rsidRPr="002739B1">
        <w:rPr>
          <w:sz w:val="28"/>
          <w:szCs w:val="28"/>
        </w:rPr>
        <w:t>Пышминского</w:t>
      </w:r>
      <w:r w:rsidRPr="002739B1">
        <w:rPr>
          <w:sz w:val="28"/>
          <w:szCs w:val="28"/>
        </w:rPr>
        <w:t xml:space="preserve"> городского округа (далее - Администрация) в информационно-телекоммуникационной сети "Интернет" (далее - сеть "Интернет"), информация о порядке предоставления муниципальной услуги, предусмотренной настоящим Административным регламентом, размещается на официальном сайте Администрации в сети "Интернет" </w:t>
      </w:r>
      <w:r w:rsidR="00EB2597" w:rsidRPr="002739B1">
        <w:rPr>
          <w:sz w:val="28"/>
          <w:szCs w:val="28"/>
        </w:rPr>
        <w:t xml:space="preserve">(раздел </w:t>
      </w:r>
      <w:r w:rsidRPr="002739B1">
        <w:rPr>
          <w:sz w:val="28"/>
          <w:szCs w:val="28"/>
        </w:rPr>
        <w:t xml:space="preserve">"Муниципальные услуги" </w:t>
      </w:r>
      <w:r w:rsidR="00EB2597" w:rsidRPr="002739B1">
        <w:rPr>
          <w:sz w:val="28"/>
          <w:szCs w:val="28"/>
        </w:rPr>
        <w:t xml:space="preserve">подраздел </w:t>
      </w:r>
      <w:r w:rsidRPr="002739B1">
        <w:rPr>
          <w:sz w:val="28"/>
          <w:szCs w:val="28"/>
        </w:rPr>
        <w:t>"</w:t>
      </w:r>
      <w:r w:rsidR="001D0CA3" w:rsidRPr="002739B1">
        <w:rPr>
          <w:sz w:val="28"/>
          <w:szCs w:val="28"/>
        </w:rPr>
        <w:t>Услуги в сфере муниципального имущества</w:t>
      </w:r>
      <w:r w:rsidRPr="002739B1">
        <w:rPr>
          <w:sz w:val="28"/>
          <w:szCs w:val="28"/>
        </w:rPr>
        <w:t>"), в федеральной государственной информационной</w:t>
      </w:r>
      <w:proofErr w:type="gramEnd"/>
      <w:r w:rsidRPr="002739B1">
        <w:rPr>
          <w:sz w:val="28"/>
          <w:szCs w:val="28"/>
        </w:rPr>
        <w:t xml:space="preserve"> системе "Федеральный реестр государственных услуг (функций)" (далее - Федеральный реестр) и на Едином портале государственных и муниципальных услуг (функций) (далее - Единый портал), а также предоставляется непосредственно специалистами </w:t>
      </w:r>
      <w:r w:rsidR="00EB2597" w:rsidRPr="002739B1">
        <w:rPr>
          <w:sz w:val="28"/>
          <w:szCs w:val="28"/>
        </w:rPr>
        <w:t xml:space="preserve">Службы заказчика </w:t>
      </w:r>
      <w:r w:rsidRPr="002739B1">
        <w:rPr>
          <w:sz w:val="28"/>
          <w:szCs w:val="28"/>
        </w:rPr>
        <w:t>при личном приеме и (или) по телефону.</w:t>
      </w:r>
    </w:p>
    <w:p w:rsidR="000D5450" w:rsidRPr="002739B1" w:rsidRDefault="000D5450" w:rsidP="001D0CA3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5. Основными требованиями к информированию граждан о порядке предоставления муниципальной услуги, предусмотренной настоящим Административным регламентом, являются достоверность предоставляемой информации, четкость в изложении информации, полнота информирования.</w:t>
      </w:r>
    </w:p>
    <w:p w:rsidR="000D5450" w:rsidRPr="002739B1" w:rsidRDefault="000D5450" w:rsidP="001D0CA3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При личном обращении гражданин предъявляет документ, удостоверяющий его личность.</w:t>
      </w:r>
    </w:p>
    <w:p w:rsidR="000D5450" w:rsidRPr="002739B1" w:rsidRDefault="000D5450" w:rsidP="001D0CA3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6. Консультации (справки) по вопросам предоставления муниципальной услуги предоставляются специалистами </w:t>
      </w:r>
      <w:r w:rsidR="00EB2597" w:rsidRPr="002739B1">
        <w:rPr>
          <w:sz w:val="28"/>
          <w:szCs w:val="28"/>
        </w:rPr>
        <w:t xml:space="preserve">Службы заказчика </w:t>
      </w:r>
      <w:r w:rsidRPr="002739B1">
        <w:rPr>
          <w:sz w:val="28"/>
          <w:szCs w:val="28"/>
        </w:rPr>
        <w:t>в устной форме при личном обращении заявителей либо посредством телефонной связи.</w:t>
      </w:r>
    </w:p>
    <w:p w:rsidR="000D5450" w:rsidRPr="002739B1" w:rsidRDefault="000D5450" w:rsidP="001D0CA3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7. Ответ на письменное обращение, в том числе направленное в </w:t>
      </w:r>
      <w:r w:rsidR="00EB2597" w:rsidRPr="002739B1">
        <w:rPr>
          <w:sz w:val="28"/>
          <w:szCs w:val="28"/>
        </w:rPr>
        <w:t>Службу заказчика</w:t>
      </w:r>
      <w:r w:rsidRPr="002739B1">
        <w:rPr>
          <w:sz w:val="28"/>
          <w:szCs w:val="28"/>
        </w:rPr>
        <w:t xml:space="preserve"> по электронной почте, направляется заявителю почтой или по адресу электронной </w:t>
      </w:r>
      <w:r w:rsidR="00EB2597" w:rsidRPr="002739B1">
        <w:rPr>
          <w:sz w:val="28"/>
          <w:szCs w:val="28"/>
        </w:rPr>
        <w:t>почты в срок, не превышающий десяти</w:t>
      </w:r>
      <w:r w:rsidRPr="002739B1">
        <w:rPr>
          <w:sz w:val="28"/>
          <w:szCs w:val="28"/>
        </w:rPr>
        <w:t xml:space="preserve"> дней со дня регистрации обращения.</w:t>
      </w:r>
    </w:p>
    <w:p w:rsidR="000D5450" w:rsidRPr="002739B1" w:rsidRDefault="000D5450" w:rsidP="001D0CA3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8. Устное информирование о порядке предоставления муниципальной </w:t>
      </w:r>
      <w:r w:rsidRPr="002739B1">
        <w:rPr>
          <w:sz w:val="28"/>
          <w:szCs w:val="28"/>
        </w:rPr>
        <w:lastRenderedPageBreak/>
        <w:t>услуги, предусмотренной настоящим Административным регламентом, должно осуществляться с использованием официально-делового стиля речи.</w:t>
      </w:r>
    </w:p>
    <w:p w:rsidR="000D5450" w:rsidRPr="002739B1" w:rsidRDefault="000D5450" w:rsidP="001D0CA3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При общении с гражданами (по телефону или лично) специалисты </w:t>
      </w:r>
      <w:r w:rsidR="00EB2597" w:rsidRPr="002739B1">
        <w:rPr>
          <w:sz w:val="28"/>
          <w:szCs w:val="28"/>
        </w:rPr>
        <w:t xml:space="preserve">Службы заказчика </w:t>
      </w:r>
      <w:r w:rsidRPr="002739B1">
        <w:rPr>
          <w:sz w:val="28"/>
          <w:szCs w:val="28"/>
        </w:rPr>
        <w:t>должны быть корректны, вежливы и внимательны.</w:t>
      </w:r>
    </w:p>
    <w:p w:rsidR="000D5450" w:rsidRPr="002739B1" w:rsidRDefault="000D5450" w:rsidP="000D5450">
      <w:pPr>
        <w:pStyle w:val="ConsPlusNormal"/>
        <w:rPr>
          <w:sz w:val="28"/>
          <w:szCs w:val="28"/>
        </w:rPr>
      </w:pPr>
    </w:p>
    <w:p w:rsidR="00EB2597" w:rsidRPr="002739B1" w:rsidRDefault="000D5450" w:rsidP="000D5450">
      <w:pPr>
        <w:pStyle w:val="ConsPlusTitle"/>
        <w:jc w:val="center"/>
        <w:outlineLvl w:val="1"/>
        <w:rPr>
          <w:sz w:val="28"/>
          <w:szCs w:val="28"/>
        </w:rPr>
      </w:pPr>
      <w:r w:rsidRPr="002739B1">
        <w:rPr>
          <w:sz w:val="28"/>
          <w:szCs w:val="28"/>
        </w:rPr>
        <w:t xml:space="preserve">Раздел II. </w:t>
      </w:r>
      <w:r w:rsidR="00EB2597" w:rsidRPr="002739B1">
        <w:rPr>
          <w:sz w:val="28"/>
          <w:szCs w:val="28"/>
        </w:rPr>
        <w:t>Стандарт предоставления муниципальной услуги</w:t>
      </w:r>
    </w:p>
    <w:p w:rsidR="000D5450" w:rsidRPr="002739B1" w:rsidRDefault="000D5450" w:rsidP="000D5450">
      <w:pPr>
        <w:pStyle w:val="ConsPlusNormal"/>
        <w:rPr>
          <w:sz w:val="28"/>
          <w:szCs w:val="28"/>
        </w:rPr>
      </w:pPr>
    </w:p>
    <w:p w:rsidR="000D5450" w:rsidRPr="002739B1" w:rsidRDefault="000D5450" w:rsidP="000D5450">
      <w:pPr>
        <w:pStyle w:val="ConsPlusTitle"/>
        <w:jc w:val="center"/>
        <w:outlineLvl w:val="2"/>
        <w:rPr>
          <w:sz w:val="28"/>
          <w:szCs w:val="28"/>
        </w:rPr>
      </w:pPr>
      <w:r w:rsidRPr="002739B1">
        <w:rPr>
          <w:sz w:val="28"/>
          <w:szCs w:val="28"/>
        </w:rPr>
        <w:t xml:space="preserve">1. </w:t>
      </w:r>
      <w:r w:rsidR="00EB2597" w:rsidRPr="002739B1">
        <w:rPr>
          <w:sz w:val="28"/>
          <w:szCs w:val="28"/>
        </w:rPr>
        <w:t>Наименование муниципальной услуги</w:t>
      </w:r>
    </w:p>
    <w:p w:rsidR="000D5450" w:rsidRPr="002739B1" w:rsidRDefault="000D5450" w:rsidP="000D5450">
      <w:pPr>
        <w:pStyle w:val="ConsPlusNormal"/>
        <w:rPr>
          <w:sz w:val="28"/>
          <w:szCs w:val="28"/>
        </w:rPr>
      </w:pPr>
    </w:p>
    <w:p w:rsidR="000D5450" w:rsidRPr="002739B1" w:rsidRDefault="000D5450" w:rsidP="00EB2597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9. Наименование муниципальной услуги, предусмотренной настоящим Административным регламентом: "Приватизация служебн</w:t>
      </w:r>
      <w:r w:rsidR="00EB2597" w:rsidRPr="002739B1">
        <w:rPr>
          <w:sz w:val="28"/>
          <w:szCs w:val="28"/>
        </w:rPr>
        <w:t>ого</w:t>
      </w:r>
      <w:r w:rsidRPr="002739B1">
        <w:rPr>
          <w:sz w:val="28"/>
          <w:szCs w:val="28"/>
        </w:rPr>
        <w:t xml:space="preserve"> жил</w:t>
      </w:r>
      <w:r w:rsidR="00EB2597" w:rsidRPr="002739B1">
        <w:rPr>
          <w:sz w:val="28"/>
          <w:szCs w:val="28"/>
        </w:rPr>
        <w:t>ого</w:t>
      </w:r>
      <w:r w:rsidRPr="002739B1">
        <w:rPr>
          <w:sz w:val="28"/>
          <w:szCs w:val="28"/>
        </w:rPr>
        <w:t xml:space="preserve"> помещени</w:t>
      </w:r>
      <w:r w:rsidR="00EB2597" w:rsidRPr="002739B1">
        <w:rPr>
          <w:sz w:val="28"/>
          <w:szCs w:val="28"/>
        </w:rPr>
        <w:t>я</w:t>
      </w:r>
      <w:r w:rsidRPr="002739B1">
        <w:rPr>
          <w:sz w:val="28"/>
          <w:szCs w:val="28"/>
        </w:rPr>
        <w:t>".</w:t>
      </w:r>
    </w:p>
    <w:p w:rsidR="000D5450" w:rsidRPr="002739B1" w:rsidRDefault="000D5450" w:rsidP="00EB2597">
      <w:pPr>
        <w:pStyle w:val="ConsPlusNormal"/>
        <w:ind w:firstLine="709"/>
        <w:jc w:val="both"/>
        <w:rPr>
          <w:sz w:val="28"/>
          <w:szCs w:val="28"/>
        </w:rPr>
      </w:pPr>
    </w:p>
    <w:p w:rsidR="00EB2597" w:rsidRPr="002739B1" w:rsidRDefault="000D5450" w:rsidP="000D5450">
      <w:pPr>
        <w:pStyle w:val="ConsPlusTitle"/>
        <w:jc w:val="center"/>
        <w:outlineLvl w:val="2"/>
        <w:rPr>
          <w:sz w:val="28"/>
          <w:szCs w:val="28"/>
        </w:rPr>
      </w:pPr>
      <w:r w:rsidRPr="002739B1">
        <w:rPr>
          <w:sz w:val="28"/>
          <w:szCs w:val="28"/>
        </w:rPr>
        <w:t xml:space="preserve">2. </w:t>
      </w:r>
      <w:r w:rsidR="00EB2597" w:rsidRPr="002739B1">
        <w:rPr>
          <w:sz w:val="28"/>
          <w:szCs w:val="28"/>
        </w:rPr>
        <w:t>Наименование органа (структурного подразделения), предоставляющего муниципальную услугу</w:t>
      </w:r>
    </w:p>
    <w:p w:rsidR="000D5450" w:rsidRPr="002739B1" w:rsidRDefault="000D5450" w:rsidP="000D5450">
      <w:pPr>
        <w:pStyle w:val="ConsPlusNormal"/>
        <w:rPr>
          <w:sz w:val="28"/>
          <w:szCs w:val="28"/>
        </w:rPr>
      </w:pPr>
    </w:p>
    <w:p w:rsidR="000D5450" w:rsidRPr="002739B1" w:rsidRDefault="000D5450" w:rsidP="00EB2597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10. Органом местного самоуправления </w:t>
      </w:r>
      <w:r w:rsidR="00EB2597" w:rsidRPr="002739B1">
        <w:rPr>
          <w:sz w:val="28"/>
          <w:szCs w:val="28"/>
        </w:rPr>
        <w:t>Пышминского</w:t>
      </w:r>
      <w:r w:rsidRPr="002739B1">
        <w:rPr>
          <w:sz w:val="28"/>
          <w:szCs w:val="28"/>
        </w:rPr>
        <w:t xml:space="preserve"> городского округа, уполномоченным на предоставление муниципальной услуги, предусмотренной настоящим Административным регламентом, является Администрация.</w:t>
      </w:r>
    </w:p>
    <w:p w:rsidR="000D5450" w:rsidRPr="002739B1" w:rsidRDefault="001F38E2" w:rsidP="00EB2597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11. </w:t>
      </w:r>
      <w:r w:rsidR="000D5450" w:rsidRPr="002739B1">
        <w:rPr>
          <w:sz w:val="28"/>
          <w:szCs w:val="28"/>
        </w:rPr>
        <w:t xml:space="preserve">Муниципальную услугу, предусмотренную настоящим Административным регламентом, </w:t>
      </w:r>
      <w:r w:rsidRPr="002739B1">
        <w:rPr>
          <w:sz w:val="28"/>
          <w:szCs w:val="28"/>
        </w:rPr>
        <w:t xml:space="preserve">предоставляет администрация Пышминского городского округа. </w:t>
      </w:r>
    </w:p>
    <w:p w:rsidR="000D5450" w:rsidRPr="002739B1" w:rsidRDefault="000D5450" w:rsidP="00756885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12. </w:t>
      </w:r>
      <w:r w:rsidR="00756885" w:rsidRPr="002739B1">
        <w:rPr>
          <w:sz w:val="28"/>
          <w:szCs w:val="28"/>
        </w:rPr>
        <w:t>Муниципальную услугу, предусмотренную настоящим Административным регламентом, от имени Администрации в части информирования и консультирования граждан по вопросам предоставления муниципальной услуги; приема, регистрации заявлений и прилагаемых к ним документов; подготовки проектов договоров передачи жилого помещения в собственность граждан, предоставляет Служба заказчика.</w:t>
      </w:r>
    </w:p>
    <w:p w:rsidR="000D5450" w:rsidRPr="002739B1" w:rsidRDefault="00D53C45" w:rsidP="00D53C45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13. </w:t>
      </w:r>
      <w:r w:rsidR="000D5450" w:rsidRPr="002739B1">
        <w:rPr>
          <w:sz w:val="28"/>
          <w:szCs w:val="28"/>
        </w:rPr>
        <w:t xml:space="preserve">Муниципальная услуга, предусмотренная настоящим Административным регламентом, предоставляется в многофункциональных центрах предоставления государственных и муниципальных услуг (далее - МФЦ). Порядок выполнения административных процедур МФЦ установлен в </w:t>
      </w:r>
      <w:hyperlink w:anchor="P566" w:history="1">
        <w:r w:rsidR="000D5450" w:rsidRPr="002739B1">
          <w:rPr>
            <w:color w:val="0000FF"/>
            <w:sz w:val="28"/>
            <w:szCs w:val="28"/>
          </w:rPr>
          <w:t>Разделе VI</w:t>
        </w:r>
      </w:hyperlink>
      <w:r w:rsidR="000D5450" w:rsidRPr="002739B1">
        <w:rPr>
          <w:sz w:val="28"/>
          <w:szCs w:val="28"/>
        </w:rPr>
        <w:t xml:space="preserve"> настоящего Административного регламента.</w:t>
      </w:r>
    </w:p>
    <w:p w:rsidR="000D5450" w:rsidRPr="002739B1" w:rsidRDefault="000D5450" w:rsidP="00D53C45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14. Организации, участвующие в предоставлении муниципальной услуги, предусмотренной настоящим Административным регламентом:</w:t>
      </w:r>
    </w:p>
    <w:p w:rsidR="000D5450" w:rsidRPr="002739B1" w:rsidRDefault="000D5450" w:rsidP="00EB2597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1) Управление Федеральной службы государственной регистрации, кадастра и картографии по Свердловской области (далее - Управление Росреестра);</w:t>
      </w:r>
    </w:p>
    <w:p w:rsidR="000D5450" w:rsidRPr="002739B1" w:rsidRDefault="000D5450" w:rsidP="00EB2597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2) Специализированное областное государственное унитарное предприятие "Областной государственный Центр технической инвентаризации и регистрации недвижимости" - филиал "</w:t>
      </w:r>
      <w:r w:rsidR="00E448CE" w:rsidRPr="002739B1">
        <w:rPr>
          <w:sz w:val="28"/>
          <w:szCs w:val="28"/>
        </w:rPr>
        <w:t>Пышминское</w:t>
      </w:r>
      <w:r w:rsidRPr="002739B1">
        <w:rPr>
          <w:sz w:val="28"/>
          <w:szCs w:val="28"/>
        </w:rPr>
        <w:t xml:space="preserve"> бюро технической инвентаризации и регистрации недвижимости" (далее </w:t>
      </w:r>
      <w:r w:rsidR="00E448CE" w:rsidRPr="002739B1">
        <w:rPr>
          <w:sz w:val="28"/>
          <w:szCs w:val="28"/>
        </w:rPr>
        <w:t>–</w:t>
      </w:r>
      <w:r w:rsidRPr="002739B1">
        <w:rPr>
          <w:sz w:val="28"/>
          <w:szCs w:val="28"/>
        </w:rPr>
        <w:t xml:space="preserve"> </w:t>
      </w:r>
      <w:r w:rsidR="00E448CE" w:rsidRPr="002739B1">
        <w:rPr>
          <w:sz w:val="28"/>
          <w:szCs w:val="28"/>
        </w:rPr>
        <w:t xml:space="preserve">Пышминское </w:t>
      </w:r>
      <w:r w:rsidRPr="002739B1">
        <w:rPr>
          <w:sz w:val="28"/>
          <w:szCs w:val="28"/>
        </w:rPr>
        <w:t>БТИ);</w:t>
      </w:r>
    </w:p>
    <w:p w:rsidR="000D5450" w:rsidRPr="002739B1" w:rsidRDefault="000D5450" w:rsidP="00EB2597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3) </w:t>
      </w:r>
      <w:r w:rsidR="00EB2D07" w:rsidRPr="002739B1">
        <w:rPr>
          <w:sz w:val="28"/>
          <w:szCs w:val="28"/>
        </w:rPr>
        <w:t>комитет по управлению муниципальным имуществом администрации Пышминского городского округа</w:t>
      </w:r>
      <w:r w:rsidRPr="002739B1">
        <w:rPr>
          <w:sz w:val="28"/>
          <w:szCs w:val="28"/>
        </w:rPr>
        <w:t xml:space="preserve"> (далее - </w:t>
      </w:r>
      <w:r w:rsidR="00EB2D07" w:rsidRPr="002739B1">
        <w:rPr>
          <w:sz w:val="28"/>
          <w:szCs w:val="28"/>
        </w:rPr>
        <w:t>КУМИ</w:t>
      </w:r>
      <w:r w:rsidRPr="002739B1">
        <w:rPr>
          <w:sz w:val="28"/>
          <w:szCs w:val="28"/>
        </w:rPr>
        <w:t>);</w:t>
      </w:r>
    </w:p>
    <w:p w:rsidR="000D5450" w:rsidRPr="002739B1" w:rsidRDefault="000D5450" w:rsidP="00EB2597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lastRenderedPageBreak/>
        <w:t>4</w:t>
      </w:r>
      <w:r w:rsidR="00EB2D07" w:rsidRPr="002739B1">
        <w:rPr>
          <w:sz w:val="28"/>
          <w:szCs w:val="28"/>
        </w:rPr>
        <w:t xml:space="preserve">) Территориальные органы администрации Пышминского городского округа по месту жительства заявителей </w:t>
      </w:r>
      <w:r w:rsidRPr="002739B1">
        <w:rPr>
          <w:sz w:val="28"/>
          <w:szCs w:val="28"/>
        </w:rPr>
        <w:t xml:space="preserve">(далее </w:t>
      </w:r>
      <w:r w:rsidR="00EB2D07" w:rsidRPr="002739B1">
        <w:rPr>
          <w:sz w:val="28"/>
          <w:szCs w:val="28"/>
        </w:rPr>
        <w:t>–</w:t>
      </w:r>
      <w:r w:rsidRPr="002739B1">
        <w:rPr>
          <w:sz w:val="28"/>
          <w:szCs w:val="28"/>
        </w:rPr>
        <w:t xml:space="preserve"> </w:t>
      </w:r>
      <w:r w:rsidR="00EB2D07" w:rsidRPr="002739B1">
        <w:rPr>
          <w:sz w:val="28"/>
          <w:szCs w:val="28"/>
        </w:rPr>
        <w:t>Территориальные органы</w:t>
      </w:r>
      <w:r w:rsidRPr="002739B1">
        <w:rPr>
          <w:sz w:val="28"/>
          <w:szCs w:val="28"/>
        </w:rPr>
        <w:t>).</w:t>
      </w:r>
    </w:p>
    <w:p w:rsidR="000D5450" w:rsidRPr="002739B1" w:rsidRDefault="000D5450" w:rsidP="00EB2597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15. Информация о месте нахождения, графике работы, справочных телефонах, адресе электронной почты Управления Росреестра, </w:t>
      </w:r>
      <w:r w:rsidR="001F38E2" w:rsidRPr="002739B1">
        <w:rPr>
          <w:sz w:val="28"/>
          <w:szCs w:val="28"/>
        </w:rPr>
        <w:t xml:space="preserve">Пышминское </w:t>
      </w:r>
      <w:r w:rsidRPr="002739B1">
        <w:rPr>
          <w:sz w:val="28"/>
          <w:szCs w:val="28"/>
        </w:rPr>
        <w:t xml:space="preserve">БТИ, </w:t>
      </w:r>
      <w:r w:rsidR="00B24CB7" w:rsidRPr="002739B1">
        <w:rPr>
          <w:sz w:val="28"/>
          <w:szCs w:val="28"/>
        </w:rPr>
        <w:t>КУМИ</w:t>
      </w:r>
      <w:r w:rsidRPr="002739B1">
        <w:rPr>
          <w:sz w:val="28"/>
          <w:szCs w:val="28"/>
        </w:rPr>
        <w:t xml:space="preserve">, </w:t>
      </w:r>
      <w:r w:rsidR="00B24CB7" w:rsidRPr="002739B1">
        <w:rPr>
          <w:sz w:val="28"/>
          <w:szCs w:val="28"/>
        </w:rPr>
        <w:t>Территориальные органы</w:t>
      </w:r>
      <w:r w:rsidRPr="002739B1">
        <w:rPr>
          <w:sz w:val="28"/>
          <w:szCs w:val="28"/>
        </w:rPr>
        <w:t xml:space="preserve"> размещается:</w:t>
      </w:r>
    </w:p>
    <w:p w:rsidR="000D5450" w:rsidRPr="002739B1" w:rsidRDefault="000D5450" w:rsidP="00B24CB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739B1">
        <w:rPr>
          <w:rFonts w:ascii="Liberation Serif" w:hAnsi="Liberation Serif"/>
          <w:sz w:val="28"/>
          <w:szCs w:val="28"/>
        </w:rPr>
        <w:t xml:space="preserve">1) на официальном сайте Администрации в сети "Интернет": </w:t>
      </w:r>
      <w:hyperlink r:id="rId14" w:history="1">
        <w:r w:rsidR="00943152" w:rsidRPr="002739B1">
          <w:rPr>
            <w:rStyle w:val="ad"/>
            <w:rFonts w:ascii="Liberation Serif" w:hAnsi="Liberation Serif"/>
            <w:sz w:val="28"/>
            <w:szCs w:val="28"/>
          </w:rPr>
          <w:t>http://пышминский-го.рф</w:t>
        </w:r>
      </w:hyperlink>
      <w:r w:rsidRPr="002739B1">
        <w:rPr>
          <w:rFonts w:ascii="Liberation Serif" w:hAnsi="Liberation Serif"/>
          <w:sz w:val="28"/>
          <w:szCs w:val="28"/>
        </w:rPr>
        <w:t>;</w:t>
      </w:r>
    </w:p>
    <w:p w:rsidR="00943152" w:rsidRPr="002739B1" w:rsidRDefault="00943152" w:rsidP="00B24CB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739B1">
        <w:rPr>
          <w:rFonts w:ascii="Liberation Serif" w:hAnsi="Liberation Serif"/>
          <w:sz w:val="28"/>
          <w:szCs w:val="28"/>
        </w:rPr>
        <w:t>2) непосредственно в Службе заказчика;</w:t>
      </w:r>
    </w:p>
    <w:p w:rsidR="00943152" w:rsidRPr="002739B1" w:rsidRDefault="00943152" w:rsidP="00B24CB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739B1">
        <w:rPr>
          <w:rFonts w:ascii="Liberation Serif" w:hAnsi="Liberation Serif"/>
          <w:sz w:val="28"/>
          <w:szCs w:val="28"/>
        </w:rPr>
        <w:t>3) на информационных стендах Службы заказчика;</w:t>
      </w:r>
    </w:p>
    <w:p w:rsidR="000D5450" w:rsidRPr="002739B1" w:rsidRDefault="003A7EC3" w:rsidP="00EB2597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4</w:t>
      </w:r>
      <w:r w:rsidR="000D5450" w:rsidRPr="002739B1">
        <w:rPr>
          <w:sz w:val="28"/>
          <w:szCs w:val="28"/>
        </w:rPr>
        <w:t>) в Федеральном реестре;</w:t>
      </w:r>
    </w:p>
    <w:p w:rsidR="000D5450" w:rsidRPr="002739B1" w:rsidRDefault="003A7EC3" w:rsidP="00EB2597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5</w:t>
      </w:r>
      <w:r w:rsidR="000D5450" w:rsidRPr="002739B1">
        <w:rPr>
          <w:sz w:val="28"/>
          <w:szCs w:val="28"/>
        </w:rPr>
        <w:t>) на Едином портале.</w:t>
      </w:r>
    </w:p>
    <w:p w:rsidR="000D5450" w:rsidRPr="002739B1" w:rsidRDefault="000D5450" w:rsidP="00EB2597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16. </w:t>
      </w:r>
      <w:proofErr w:type="gramStart"/>
      <w:r w:rsidRPr="002739B1">
        <w:rPr>
          <w:sz w:val="28"/>
          <w:szCs w:val="28"/>
        </w:rPr>
        <w:t xml:space="preserve">В соответствии с </w:t>
      </w:r>
      <w:hyperlink r:id="rId15" w:history="1">
        <w:r w:rsidRPr="002739B1">
          <w:rPr>
            <w:color w:val="0000FF"/>
            <w:sz w:val="28"/>
            <w:szCs w:val="28"/>
          </w:rPr>
          <w:t>пунктом 3 части 1 статьи 7</w:t>
        </w:r>
      </w:hyperlink>
      <w:r w:rsidRPr="002739B1">
        <w:rPr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орган, предоставляющий муниципальную услугу, предусмотренную настоящим Административным регламентом,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</w:t>
      </w:r>
      <w:proofErr w:type="gramEnd"/>
      <w:r w:rsidRPr="002739B1">
        <w:rPr>
          <w:sz w:val="28"/>
          <w:szCs w:val="28"/>
        </w:rPr>
        <w:t xml:space="preserve"> получения услуг, включенных в перечень услуг, которые являются необходимыми и обязательными для предоставления муниципальных услуг, утвержденный Думой </w:t>
      </w:r>
      <w:r w:rsidR="001F38E2" w:rsidRPr="002739B1">
        <w:rPr>
          <w:sz w:val="28"/>
          <w:szCs w:val="28"/>
        </w:rPr>
        <w:t>Пышминского</w:t>
      </w:r>
      <w:r w:rsidRPr="002739B1">
        <w:rPr>
          <w:sz w:val="28"/>
          <w:szCs w:val="28"/>
        </w:rPr>
        <w:t xml:space="preserve"> городского округа.</w:t>
      </w:r>
    </w:p>
    <w:p w:rsidR="000D5450" w:rsidRPr="002739B1" w:rsidRDefault="000D5450" w:rsidP="000D5450">
      <w:pPr>
        <w:pStyle w:val="ConsPlusNormal"/>
        <w:rPr>
          <w:sz w:val="28"/>
          <w:szCs w:val="28"/>
        </w:rPr>
      </w:pPr>
    </w:p>
    <w:p w:rsidR="00B77312" w:rsidRPr="002739B1" w:rsidRDefault="000D5450" w:rsidP="000D5450">
      <w:pPr>
        <w:pStyle w:val="ConsPlusTitle"/>
        <w:jc w:val="center"/>
        <w:outlineLvl w:val="2"/>
        <w:rPr>
          <w:sz w:val="28"/>
          <w:szCs w:val="28"/>
        </w:rPr>
      </w:pPr>
      <w:r w:rsidRPr="002739B1">
        <w:rPr>
          <w:sz w:val="28"/>
          <w:szCs w:val="28"/>
        </w:rPr>
        <w:t xml:space="preserve">3. </w:t>
      </w:r>
      <w:r w:rsidR="00B77312" w:rsidRPr="002739B1">
        <w:rPr>
          <w:sz w:val="28"/>
          <w:szCs w:val="28"/>
        </w:rPr>
        <w:t>Результат предоставления муниципальной услуги</w:t>
      </w:r>
    </w:p>
    <w:p w:rsidR="000D5450" w:rsidRPr="002739B1" w:rsidRDefault="000D5450" w:rsidP="000D5450">
      <w:pPr>
        <w:pStyle w:val="ConsPlusNormal"/>
        <w:rPr>
          <w:sz w:val="28"/>
          <w:szCs w:val="28"/>
        </w:rPr>
      </w:pPr>
    </w:p>
    <w:p w:rsidR="000D5450" w:rsidRPr="002739B1" w:rsidRDefault="000D5450" w:rsidP="00911923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17. Результатом предоставления муниципальной услуги, предусмотренной настоящим Административным регламентом, является:</w:t>
      </w:r>
    </w:p>
    <w:p w:rsidR="000D5450" w:rsidRPr="002739B1" w:rsidRDefault="000D5450" w:rsidP="00911923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1) заключение договора передачи служебного жилого помещения в собственность граждан;</w:t>
      </w:r>
    </w:p>
    <w:p w:rsidR="000D5450" w:rsidRPr="002739B1" w:rsidRDefault="000D5450" w:rsidP="00911923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2) мотивированный отказ в приватизации служебного жилого помещения </w:t>
      </w:r>
      <w:r w:rsidR="00BB00D2" w:rsidRPr="002739B1">
        <w:rPr>
          <w:sz w:val="28"/>
          <w:szCs w:val="28"/>
        </w:rPr>
        <w:t>Пышминского</w:t>
      </w:r>
      <w:r w:rsidRPr="002739B1">
        <w:rPr>
          <w:sz w:val="28"/>
          <w:szCs w:val="28"/>
        </w:rPr>
        <w:t xml:space="preserve"> городского округа.</w:t>
      </w:r>
    </w:p>
    <w:p w:rsidR="000D5450" w:rsidRPr="002739B1" w:rsidRDefault="000D5450" w:rsidP="00911923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18. Заявителю выдаются один из следующих документов:</w:t>
      </w:r>
    </w:p>
    <w:p w:rsidR="000D5450" w:rsidRPr="002739B1" w:rsidRDefault="000D5450" w:rsidP="00911923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1) договор передачи служебного жилого помещения в собственность граждан;</w:t>
      </w:r>
    </w:p>
    <w:p w:rsidR="000D5450" w:rsidRPr="002739B1" w:rsidRDefault="000D5450" w:rsidP="00911923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2) мотивированный отказ в приватизации служебного жилог</w:t>
      </w:r>
      <w:r w:rsidR="00911923" w:rsidRPr="002739B1">
        <w:rPr>
          <w:sz w:val="28"/>
          <w:szCs w:val="28"/>
        </w:rPr>
        <w:t xml:space="preserve">о помещения Пышминского </w:t>
      </w:r>
      <w:r w:rsidRPr="002739B1">
        <w:rPr>
          <w:sz w:val="28"/>
          <w:szCs w:val="28"/>
        </w:rPr>
        <w:t>городского округа.</w:t>
      </w:r>
    </w:p>
    <w:p w:rsidR="000D5450" w:rsidRPr="002739B1" w:rsidRDefault="000D5450" w:rsidP="00911923">
      <w:pPr>
        <w:pStyle w:val="ConsPlusNormal"/>
        <w:ind w:firstLine="709"/>
        <w:jc w:val="both"/>
        <w:rPr>
          <w:sz w:val="28"/>
          <w:szCs w:val="28"/>
        </w:rPr>
      </w:pPr>
    </w:p>
    <w:p w:rsidR="00985303" w:rsidRPr="002739B1" w:rsidRDefault="000D5450" w:rsidP="000D5450">
      <w:pPr>
        <w:pStyle w:val="ConsPlusTitle"/>
        <w:jc w:val="center"/>
        <w:outlineLvl w:val="2"/>
        <w:rPr>
          <w:sz w:val="28"/>
          <w:szCs w:val="28"/>
        </w:rPr>
      </w:pPr>
      <w:r w:rsidRPr="002739B1">
        <w:rPr>
          <w:sz w:val="28"/>
          <w:szCs w:val="28"/>
        </w:rPr>
        <w:t>4.</w:t>
      </w:r>
      <w:r w:rsidR="00985303" w:rsidRPr="002739B1">
        <w:rPr>
          <w:sz w:val="28"/>
          <w:szCs w:val="28"/>
        </w:rPr>
        <w:t xml:space="preserve"> Срок предоставления муниципальной услуги</w:t>
      </w:r>
    </w:p>
    <w:p w:rsidR="000D5450" w:rsidRPr="002739B1" w:rsidRDefault="000D5450" w:rsidP="00985303">
      <w:pPr>
        <w:pStyle w:val="ConsPlusTitle"/>
        <w:jc w:val="center"/>
        <w:outlineLvl w:val="2"/>
        <w:rPr>
          <w:sz w:val="28"/>
          <w:szCs w:val="28"/>
        </w:rPr>
      </w:pPr>
      <w:r w:rsidRPr="002739B1">
        <w:rPr>
          <w:sz w:val="28"/>
          <w:szCs w:val="28"/>
        </w:rPr>
        <w:t xml:space="preserve"> </w:t>
      </w:r>
    </w:p>
    <w:p w:rsidR="000D5450" w:rsidRPr="002739B1" w:rsidRDefault="000D5450" w:rsidP="00985303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19. Срок предоставления муниципальной услуги, предусмотренной настоящим Административным регламентом, - два месяца с момента поступления в орган, предоставляющий муниципальную услугу, заявления о предоставлении муниципальной услуги с приложением необходимых документов, которые заявитель обязан представить.</w:t>
      </w:r>
    </w:p>
    <w:p w:rsidR="000D5450" w:rsidRPr="002739B1" w:rsidRDefault="000D5450" w:rsidP="000D5450">
      <w:pPr>
        <w:pStyle w:val="ConsPlusNormal"/>
        <w:rPr>
          <w:sz w:val="28"/>
          <w:szCs w:val="28"/>
        </w:rPr>
      </w:pPr>
    </w:p>
    <w:p w:rsidR="00985303" w:rsidRPr="002739B1" w:rsidRDefault="000D5450" w:rsidP="000D5450">
      <w:pPr>
        <w:pStyle w:val="ConsPlusTitle"/>
        <w:jc w:val="center"/>
        <w:outlineLvl w:val="2"/>
        <w:rPr>
          <w:sz w:val="28"/>
          <w:szCs w:val="28"/>
        </w:rPr>
      </w:pPr>
      <w:r w:rsidRPr="002739B1">
        <w:rPr>
          <w:sz w:val="28"/>
          <w:szCs w:val="28"/>
        </w:rPr>
        <w:lastRenderedPageBreak/>
        <w:t xml:space="preserve">5. </w:t>
      </w:r>
      <w:r w:rsidR="00985303" w:rsidRPr="002739B1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985303" w:rsidRPr="002739B1" w:rsidRDefault="00985303" w:rsidP="000D5450">
      <w:pPr>
        <w:pStyle w:val="ConsPlusTitle"/>
        <w:jc w:val="center"/>
        <w:outlineLvl w:val="2"/>
        <w:rPr>
          <w:sz w:val="28"/>
          <w:szCs w:val="28"/>
        </w:rPr>
      </w:pPr>
    </w:p>
    <w:p w:rsidR="000D5450" w:rsidRPr="002739B1" w:rsidRDefault="000D5450" w:rsidP="00985303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20. Предоставление муниципальной услуги, предусмотренной настоящим Административным регламентом, осуществляется в соответствии </w:t>
      </w:r>
      <w:proofErr w:type="gramStart"/>
      <w:r w:rsidRPr="002739B1">
        <w:rPr>
          <w:sz w:val="28"/>
          <w:szCs w:val="28"/>
        </w:rPr>
        <w:t>с</w:t>
      </w:r>
      <w:proofErr w:type="gramEnd"/>
      <w:r w:rsidRPr="002739B1">
        <w:rPr>
          <w:sz w:val="28"/>
          <w:szCs w:val="28"/>
        </w:rPr>
        <w:t>:</w:t>
      </w:r>
    </w:p>
    <w:p w:rsidR="000D5450" w:rsidRPr="002739B1" w:rsidRDefault="000D5450" w:rsidP="00985303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Жилищным </w:t>
      </w:r>
      <w:hyperlink r:id="rId16" w:history="1">
        <w:r w:rsidRPr="002739B1">
          <w:rPr>
            <w:color w:val="0000FF"/>
            <w:sz w:val="28"/>
            <w:szCs w:val="28"/>
          </w:rPr>
          <w:t>кодексом</w:t>
        </w:r>
      </w:hyperlink>
      <w:r w:rsidRPr="002739B1">
        <w:rPr>
          <w:sz w:val="28"/>
          <w:szCs w:val="28"/>
        </w:rPr>
        <w:t xml:space="preserve"> Российской Федерации ("Российская газета", N 1, 12.01.2005);</w:t>
      </w:r>
    </w:p>
    <w:p w:rsidR="000D5450" w:rsidRPr="002739B1" w:rsidRDefault="000D5450" w:rsidP="00985303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Гражданским </w:t>
      </w:r>
      <w:hyperlink r:id="rId17" w:history="1">
        <w:r w:rsidRPr="002739B1">
          <w:rPr>
            <w:color w:val="0000FF"/>
            <w:sz w:val="28"/>
            <w:szCs w:val="28"/>
          </w:rPr>
          <w:t>кодексом</w:t>
        </w:r>
      </w:hyperlink>
      <w:r w:rsidRPr="002739B1">
        <w:rPr>
          <w:sz w:val="28"/>
          <w:szCs w:val="28"/>
        </w:rPr>
        <w:t xml:space="preserve"> Российской Федерации ("Российская газета", N 238-239, 08.12.1994; N 23, 06.02.1996; N 24, 07.02.1996; N 25, 08.02.1996; N 27, 10.02.1996; N 233, 28.11.2001);</w:t>
      </w:r>
    </w:p>
    <w:p w:rsidR="000D5450" w:rsidRPr="002739B1" w:rsidRDefault="000D5450" w:rsidP="00985303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Федеральным </w:t>
      </w:r>
      <w:hyperlink r:id="rId18" w:history="1">
        <w:r w:rsidRPr="002739B1">
          <w:rPr>
            <w:color w:val="0000FF"/>
            <w:sz w:val="28"/>
            <w:szCs w:val="28"/>
          </w:rPr>
          <w:t>законом</w:t>
        </w:r>
      </w:hyperlink>
      <w:r w:rsidRPr="002739B1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0D5450" w:rsidRPr="002739B1" w:rsidRDefault="000D5450" w:rsidP="00985303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Федеральным </w:t>
      </w:r>
      <w:hyperlink r:id="rId19" w:history="1">
        <w:r w:rsidRPr="002739B1">
          <w:rPr>
            <w:color w:val="0000FF"/>
            <w:sz w:val="28"/>
            <w:szCs w:val="28"/>
          </w:rPr>
          <w:t>законом</w:t>
        </w:r>
      </w:hyperlink>
      <w:r w:rsidRPr="002739B1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("Российская газета", N 202, 08.10.2003);</w:t>
      </w:r>
    </w:p>
    <w:p w:rsidR="000D5450" w:rsidRPr="002739B1" w:rsidRDefault="00DE3549" w:rsidP="00985303">
      <w:pPr>
        <w:pStyle w:val="ConsPlusNormal"/>
        <w:ind w:firstLine="709"/>
        <w:jc w:val="both"/>
        <w:rPr>
          <w:sz w:val="28"/>
          <w:szCs w:val="28"/>
        </w:rPr>
      </w:pPr>
      <w:hyperlink r:id="rId20" w:history="1">
        <w:r w:rsidR="000D5450" w:rsidRPr="002739B1">
          <w:rPr>
            <w:color w:val="0000FF"/>
            <w:sz w:val="28"/>
            <w:szCs w:val="28"/>
          </w:rPr>
          <w:t>Законом</w:t>
        </w:r>
      </w:hyperlink>
      <w:r w:rsidR="000D5450" w:rsidRPr="002739B1">
        <w:rPr>
          <w:sz w:val="28"/>
          <w:szCs w:val="28"/>
        </w:rPr>
        <w:t xml:space="preserve"> Российской Федерации от 04.07.1991 N 1541-1 "О приватизации жилищного фонда в Российской Федерации" ("Бюллетень нормативных актов", N 1, 1992);</w:t>
      </w:r>
    </w:p>
    <w:p w:rsidR="000D5450" w:rsidRPr="002739B1" w:rsidRDefault="009A68B2" w:rsidP="0098530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</w:t>
      </w:r>
      <w:r w:rsidR="00985303" w:rsidRPr="002739B1">
        <w:rPr>
          <w:sz w:val="28"/>
          <w:szCs w:val="28"/>
        </w:rPr>
        <w:t>Пышминского городского округа</w:t>
      </w:r>
      <w:r w:rsidR="002739B1" w:rsidRPr="002739B1">
        <w:rPr>
          <w:sz w:val="28"/>
          <w:szCs w:val="28"/>
        </w:rPr>
        <w:t>;</w:t>
      </w:r>
    </w:p>
    <w:p w:rsidR="000D5450" w:rsidRPr="002739B1" w:rsidRDefault="000D5450" w:rsidP="00985303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21. Перечень нормативных актов, регулирующих предоставление муниципальной услуги, предусмотренной настоящим Административным регламентом, размещается:</w:t>
      </w:r>
    </w:p>
    <w:p w:rsidR="002739B1" w:rsidRPr="002739B1" w:rsidRDefault="000D5450" w:rsidP="002739B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739B1">
        <w:rPr>
          <w:rFonts w:ascii="Liberation Serif" w:hAnsi="Liberation Serif"/>
          <w:sz w:val="28"/>
          <w:szCs w:val="28"/>
        </w:rPr>
        <w:t xml:space="preserve">1) на официальном сайте Администрации в сети "Интернет": </w:t>
      </w:r>
      <w:r w:rsidR="002739B1" w:rsidRPr="002739B1">
        <w:rPr>
          <w:rFonts w:ascii="Liberation Serif" w:hAnsi="Liberation Serif"/>
          <w:sz w:val="28"/>
          <w:szCs w:val="28"/>
        </w:rPr>
        <w:t>http://пышминский-го</w:t>
      </w:r>
      <w:proofErr w:type="gramStart"/>
      <w:r w:rsidR="002739B1" w:rsidRPr="002739B1">
        <w:rPr>
          <w:rFonts w:ascii="Liberation Serif" w:hAnsi="Liberation Serif"/>
          <w:sz w:val="28"/>
          <w:szCs w:val="28"/>
        </w:rPr>
        <w:t>.р</w:t>
      </w:r>
      <w:proofErr w:type="gramEnd"/>
      <w:r w:rsidR="002739B1" w:rsidRPr="002739B1">
        <w:rPr>
          <w:rFonts w:ascii="Liberation Serif" w:hAnsi="Liberation Serif"/>
          <w:sz w:val="28"/>
          <w:szCs w:val="28"/>
        </w:rPr>
        <w:t>ф;</w:t>
      </w:r>
    </w:p>
    <w:p w:rsidR="000D5450" w:rsidRPr="002739B1" w:rsidRDefault="000D5450" w:rsidP="00985303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2) в Федеральном реестре;</w:t>
      </w:r>
    </w:p>
    <w:p w:rsidR="000D5450" w:rsidRPr="002739B1" w:rsidRDefault="000D5450" w:rsidP="00985303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3) на Едином портале.</w:t>
      </w:r>
    </w:p>
    <w:p w:rsidR="000D5450" w:rsidRPr="002739B1" w:rsidRDefault="000D5450" w:rsidP="00985303">
      <w:pPr>
        <w:pStyle w:val="ConsPlusNormal"/>
        <w:ind w:firstLine="709"/>
        <w:jc w:val="both"/>
        <w:rPr>
          <w:sz w:val="28"/>
          <w:szCs w:val="28"/>
        </w:rPr>
      </w:pPr>
    </w:p>
    <w:p w:rsidR="004B0486" w:rsidRDefault="000D5450" w:rsidP="000D5450">
      <w:pPr>
        <w:pStyle w:val="ConsPlusTitle"/>
        <w:jc w:val="center"/>
        <w:outlineLvl w:val="2"/>
        <w:rPr>
          <w:sz w:val="28"/>
          <w:szCs w:val="28"/>
        </w:rPr>
      </w:pPr>
      <w:r w:rsidRPr="004A2686">
        <w:rPr>
          <w:sz w:val="28"/>
          <w:szCs w:val="28"/>
        </w:rPr>
        <w:t xml:space="preserve">6. </w:t>
      </w:r>
      <w:r w:rsidR="004B0486" w:rsidRPr="004A2686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0D5450" w:rsidRPr="002739B1" w:rsidRDefault="000D5450" w:rsidP="000D5450">
      <w:pPr>
        <w:pStyle w:val="ConsPlusNormal"/>
        <w:rPr>
          <w:sz w:val="28"/>
          <w:szCs w:val="28"/>
        </w:rPr>
      </w:pPr>
    </w:p>
    <w:p w:rsidR="0037541A" w:rsidRDefault="000D5450" w:rsidP="0037541A">
      <w:pPr>
        <w:pStyle w:val="ConsPlusNormal"/>
        <w:ind w:firstLine="709"/>
        <w:jc w:val="both"/>
        <w:rPr>
          <w:sz w:val="28"/>
          <w:szCs w:val="28"/>
        </w:rPr>
      </w:pPr>
      <w:bookmarkStart w:id="4" w:name="P144"/>
      <w:bookmarkEnd w:id="4"/>
      <w:r w:rsidRPr="002739B1">
        <w:rPr>
          <w:sz w:val="28"/>
          <w:szCs w:val="28"/>
        </w:rPr>
        <w:t xml:space="preserve">22. Для получения муниципальной услуги, предусмотренной настоящим Административным регламентом, заявитель или уполномоченное им лицо подает в </w:t>
      </w:r>
      <w:r w:rsidR="0037541A">
        <w:rPr>
          <w:sz w:val="28"/>
          <w:szCs w:val="28"/>
        </w:rPr>
        <w:t>Службу заказчика</w:t>
      </w:r>
      <w:r w:rsidRPr="002739B1">
        <w:rPr>
          <w:sz w:val="28"/>
          <w:szCs w:val="28"/>
        </w:rPr>
        <w:t xml:space="preserve"> </w:t>
      </w:r>
      <w:hyperlink w:anchor="P598" w:history="1">
        <w:r w:rsidRPr="002739B1">
          <w:rPr>
            <w:color w:val="0000FF"/>
            <w:sz w:val="28"/>
            <w:szCs w:val="28"/>
          </w:rPr>
          <w:t>заявление</w:t>
        </w:r>
      </w:hyperlink>
      <w:r w:rsidR="0037541A">
        <w:rPr>
          <w:sz w:val="28"/>
          <w:szCs w:val="28"/>
        </w:rPr>
        <w:t>,</w:t>
      </w:r>
      <w:r w:rsidRPr="002739B1">
        <w:rPr>
          <w:sz w:val="28"/>
          <w:szCs w:val="28"/>
        </w:rPr>
        <w:t xml:space="preserve"> по форме согласно приложению N 1 к настоящему Административному регламенту.</w:t>
      </w:r>
    </w:p>
    <w:p w:rsidR="000D5450" w:rsidRPr="002739B1" w:rsidRDefault="000D5450" w:rsidP="0037541A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 Помимо заявления для предоставления муниципальной услуги, предусмотренной настоящим Административным регламентом, необходимы следующие документы:</w:t>
      </w:r>
    </w:p>
    <w:p w:rsidR="000D5450" w:rsidRPr="002739B1" w:rsidRDefault="000D5450" w:rsidP="0037541A">
      <w:pPr>
        <w:pStyle w:val="ConsPlusNormal"/>
        <w:ind w:firstLine="709"/>
        <w:jc w:val="both"/>
        <w:rPr>
          <w:sz w:val="28"/>
          <w:szCs w:val="28"/>
        </w:rPr>
      </w:pPr>
      <w:bookmarkStart w:id="5" w:name="P145"/>
      <w:bookmarkEnd w:id="5"/>
      <w:r w:rsidRPr="002739B1">
        <w:rPr>
          <w:sz w:val="28"/>
          <w:szCs w:val="28"/>
        </w:rPr>
        <w:t>1) паспорт гражданина Российской Федерации (а в случае, если от имени заявителя обращается его представитель, - документ, удостоверяющий личность представителя, и документ, подтверждающий полномочия представителя, оформленный в соответствии с гражданским законодательством Российской Федерации);</w:t>
      </w:r>
    </w:p>
    <w:p w:rsidR="000D5450" w:rsidRPr="002739B1" w:rsidRDefault="000D5450" w:rsidP="0037541A">
      <w:pPr>
        <w:pStyle w:val="ConsPlusNormal"/>
        <w:ind w:firstLine="709"/>
        <w:jc w:val="both"/>
        <w:rPr>
          <w:sz w:val="28"/>
          <w:szCs w:val="28"/>
        </w:rPr>
      </w:pPr>
      <w:bookmarkStart w:id="6" w:name="P146"/>
      <w:bookmarkEnd w:id="6"/>
      <w:r w:rsidRPr="002739B1">
        <w:rPr>
          <w:sz w:val="28"/>
          <w:szCs w:val="28"/>
        </w:rPr>
        <w:lastRenderedPageBreak/>
        <w:t>2) договор найма специализированного жилого помещения (для граждан, вселившихся в специализированное жилое помещение после 01.03.2005);</w:t>
      </w:r>
    </w:p>
    <w:p w:rsidR="000D5450" w:rsidRPr="002739B1" w:rsidRDefault="000D5450" w:rsidP="0037541A">
      <w:pPr>
        <w:pStyle w:val="ConsPlusNormal"/>
        <w:ind w:firstLine="709"/>
        <w:jc w:val="both"/>
        <w:rPr>
          <w:sz w:val="28"/>
          <w:szCs w:val="28"/>
        </w:rPr>
      </w:pPr>
      <w:bookmarkStart w:id="7" w:name="P147"/>
      <w:bookmarkEnd w:id="7"/>
      <w:r w:rsidRPr="002739B1">
        <w:rPr>
          <w:sz w:val="28"/>
          <w:szCs w:val="28"/>
        </w:rPr>
        <w:t>3) ордер на право занятия подлежащего приватизации служебного жилого помещения (для граждан, вселившихся в специализированное жилое помещение до 01.03.2005);</w:t>
      </w:r>
    </w:p>
    <w:p w:rsidR="000D5450" w:rsidRPr="002739B1" w:rsidRDefault="000D5450" w:rsidP="0037541A">
      <w:pPr>
        <w:pStyle w:val="ConsPlusNormal"/>
        <w:ind w:firstLine="709"/>
        <w:jc w:val="both"/>
        <w:rPr>
          <w:sz w:val="28"/>
          <w:szCs w:val="28"/>
        </w:rPr>
      </w:pPr>
      <w:bookmarkStart w:id="8" w:name="P148"/>
      <w:bookmarkEnd w:id="8"/>
      <w:r w:rsidRPr="002739B1">
        <w:rPr>
          <w:sz w:val="28"/>
          <w:szCs w:val="28"/>
        </w:rPr>
        <w:t>4) справка о регистрации по месту жительства в подлежащем приватизации жилом помещении;</w:t>
      </w:r>
    </w:p>
    <w:p w:rsidR="000D5450" w:rsidRPr="002739B1" w:rsidRDefault="000D5450" w:rsidP="0037541A">
      <w:pPr>
        <w:pStyle w:val="ConsPlusNormal"/>
        <w:ind w:firstLine="709"/>
        <w:jc w:val="both"/>
        <w:rPr>
          <w:sz w:val="28"/>
          <w:szCs w:val="28"/>
        </w:rPr>
      </w:pPr>
      <w:bookmarkStart w:id="9" w:name="P149"/>
      <w:bookmarkEnd w:id="9"/>
      <w:r w:rsidRPr="002739B1">
        <w:rPr>
          <w:sz w:val="28"/>
          <w:szCs w:val="28"/>
        </w:rPr>
        <w:t>5) справка</w:t>
      </w:r>
      <w:r w:rsidR="006C21C8">
        <w:rPr>
          <w:sz w:val="28"/>
          <w:szCs w:val="28"/>
        </w:rPr>
        <w:t xml:space="preserve"> </w:t>
      </w:r>
      <w:r w:rsidRPr="002739B1">
        <w:rPr>
          <w:sz w:val="28"/>
          <w:szCs w:val="28"/>
        </w:rPr>
        <w:t>(и) о регистрации с прежнего места жительства (для граждан, изменивших место жительства после 04.07.1991);</w:t>
      </w:r>
    </w:p>
    <w:p w:rsidR="000D5450" w:rsidRPr="002739B1" w:rsidRDefault="000D5450" w:rsidP="0037541A">
      <w:pPr>
        <w:pStyle w:val="ConsPlusNormal"/>
        <w:ind w:firstLine="709"/>
        <w:jc w:val="both"/>
        <w:rPr>
          <w:sz w:val="28"/>
          <w:szCs w:val="28"/>
        </w:rPr>
      </w:pPr>
      <w:bookmarkStart w:id="10" w:name="P150"/>
      <w:bookmarkEnd w:id="10"/>
      <w:r w:rsidRPr="002739B1">
        <w:rPr>
          <w:sz w:val="28"/>
          <w:szCs w:val="28"/>
        </w:rPr>
        <w:t>6) справка, подтверждающая тот факт, что ранее право на приватизацию жилого помещения заявителем использовано не было, с указанием предыдущего места жительства заявителя (для граждан, изменивших место жительства после 04.07.1991), выданная органом местного самоуправления или организацией, осуществляющей приватизацию жилищного фонда, либо другим уполномоченным органом;</w:t>
      </w:r>
    </w:p>
    <w:p w:rsidR="000D5450" w:rsidRPr="002739B1" w:rsidRDefault="000D5450" w:rsidP="0037541A">
      <w:pPr>
        <w:pStyle w:val="ConsPlusNormal"/>
        <w:ind w:firstLine="709"/>
        <w:jc w:val="both"/>
        <w:rPr>
          <w:sz w:val="28"/>
          <w:szCs w:val="28"/>
        </w:rPr>
      </w:pPr>
      <w:bookmarkStart w:id="11" w:name="P151"/>
      <w:bookmarkEnd w:id="11"/>
      <w:r w:rsidRPr="002739B1">
        <w:rPr>
          <w:sz w:val="28"/>
          <w:szCs w:val="28"/>
        </w:rPr>
        <w:t>7) справка организаций, осуществляющих техническую инвентаризацию жилищного фонда, о наличии жилых помещений на праве собственности на территории, где граждане были зарегистрированы в период с 04.07.1991 до 02.08.1999;</w:t>
      </w:r>
    </w:p>
    <w:p w:rsidR="000D5450" w:rsidRPr="002739B1" w:rsidRDefault="000D5450" w:rsidP="0037541A">
      <w:pPr>
        <w:pStyle w:val="ConsPlusNormal"/>
        <w:ind w:firstLine="709"/>
        <w:jc w:val="both"/>
        <w:rPr>
          <w:sz w:val="28"/>
          <w:szCs w:val="28"/>
        </w:rPr>
      </w:pPr>
      <w:bookmarkStart w:id="12" w:name="P152"/>
      <w:bookmarkEnd w:id="12"/>
      <w:r w:rsidRPr="002739B1">
        <w:rPr>
          <w:sz w:val="28"/>
          <w:szCs w:val="28"/>
        </w:rPr>
        <w:t>8) справка Управления Росреестра по субъекту РФ о наличии жилых помещений на праве собственности на территории, где граждане были зарегистрированы после 02.08.1999;</w:t>
      </w:r>
    </w:p>
    <w:p w:rsidR="000D5450" w:rsidRPr="002739B1" w:rsidRDefault="000D5450" w:rsidP="0037541A">
      <w:pPr>
        <w:pStyle w:val="ConsPlusNormal"/>
        <w:ind w:firstLine="709"/>
        <w:jc w:val="both"/>
        <w:rPr>
          <w:sz w:val="28"/>
          <w:szCs w:val="28"/>
        </w:rPr>
      </w:pPr>
      <w:bookmarkStart w:id="13" w:name="P153"/>
      <w:bookmarkEnd w:id="13"/>
      <w:r w:rsidRPr="002739B1">
        <w:rPr>
          <w:sz w:val="28"/>
          <w:szCs w:val="28"/>
        </w:rPr>
        <w:t xml:space="preserve">9) технический паспорт либо выписка из технического паспорта, выданная </w:t>
      </w:r>
      <w:r w:rsidR="006556BE">
        <w:rPr>
          <w:sz w:val="28"/>
          <w:szCs w:val="28"/>
        </w:rPr>
        <w:t xml:space="preserve">Пышминским </w:t>
      </w:r>
      <w:r w:rsidRPr="002739B1">
        <w:rPr>
          <w:sz w:val="28"/>
          <w:szCs w:val="28"/>
        </w:rPr>
        <w:t>БТИ, на жилое помещение, подлежащее приватизации;</w:t>
      </w:r>
    </w:p>
    <w:p w:rsidR="000D5450" w:rsidRPr="002739B1" w:rsidRDefault="000D5450" w:rsidP="0037541A">
      <w:pPr>
        <w:pStyle w:val="ConsPlusNormal"/>
        <w:ind w:firstLine="709"/>
        <w:jc w:val="both"/>
        <w:rPr>
          <w:sz w:val="28"/>
          <w:szCs w:val="28"/>
        </w:rPr>
      </w:pPr>
      <w:bookmarkStart w:id="14" w:name="P154"/>
      <w:bookmarkEnd w:id="14"/>
      <w:r w:rsidRPr="002739B1">
        <w:rPr>
          <w:sz w:val="28"/>
          <w:szCs w:val="28"/>
        </w:rPr>
        <w:t>10) справка о наличии либо отсутствии задолженности по платежам за предоставление коммунальных услуг;</w:t>
      </w:r>
    </w:p>
    <w:p w:rsidR="000D5450" w:rsidRPr="002739B1" w:rsidRDefault="000D5450" w:rsidP="0037541A">
      <w:pPr>
        <w:pStyle w:val="ConsPlusNormal"/>
        <w:ind w:firstLine="709"/>
        <w:jc w:val="both"/>
        <w:rPr>
          <w:sz w:val="28"/>
          <w:szCs w:val="28"/>
        </w:rPr>
      </w:pPr>
      <w:bookmarkStart w:id="15" w:name="P155"/>
      <w:bookmarkEnd w:id="15"/>
      <w:r w:rsidRPr="002739B1">
        <w:rPr>
          <w:sz w:val="28"/>
          <w:szCs w:val="28"/>
        </w:rPr>
        <w:t>11) разрешение органа опеки и попечительства на оформление договора передачи служебного жилого помещения специализированного жилищного фонда в собственность граждан (договора приватизации) без участия несовершеннолетнего (малолетнего);</w:t>
      </w:r>
    </w:p>
    <w:p w:rsidR="000D5450" w:rsidRPr="002739B1" w:rsidRDefault="000D5450" w:rsidP="0037541A">
      <w:pPr>
        <w:pStyle w:val="ConsPlusNormal"/>
        <w:ind w:firstLine="709"/>
        <w:jc w:val="both"/>
        <w:rPr>
          <w:sz w:val="28"/>
          <w:szCs w:val="28"/>
        </w:rPr>
      </w:pPr>
      <w:bookmarkStart w:id="16" w:name="P156"/>
      <w:bookmarkEnd w:id="16"/>
      <w:r w:rsidRPr="002739B1">
        <w:rPr>
          <w:sz w:val="28"/>
          <w:szCs w:val="28"/>
        </w:rPr>
        <w:t>12) выписка из Единого государственного реестра недвижимости о правах отдельного лица на имевшиеся (имеющиеся) у него объекты недвижимого имущества в отношении граждан, участвующих в приватизации;</w:t>
      </w:r>
    </w:p>
    <w:p w:rsidR="000D5450" w:rsidRPr="002739B1" w:rsidRDefault="000D5450" w:rsidP="0037541A">
      <w:pPr>
        <w:pStyle w:val="ConsPlusNormal"/>
        <w:ind w:firstLine="709"/>
        <w:jc w:val="both"/>
        <w:rPr>
          <w:sz w:val="28"/>
          <w:szCs w:val="28"/>
        </w:rPr>
      </w:pPr>
      <w:bookmarkStart w:id="17" w:name="P157"/>
      <w:bookmarkEnd w:id="17"/>
      <w:r w:rsidRPr="002739B1">
        <w:rPr>
          <w:sz w:val="28"/>
          <w:szCs w:val="28"/>
        </w:rPr>
        <w:t>13) копия трудовой книжки, заверенная печатью организации и подписью должностного лица, уполномоченного по вопросам кадров, по месту работы;</w:t>
      </w:r>
    </w:p>
    <w:p w:rsidR="000D5450" w:rsidRDefault="000D5450" w:rsidP="0037541A">
      <w:pPr>
        <w:pStyle w:val="ConsPlusNormal"/>
        <w:ind w:firstLine="709"/>
        <w:jc w:val="both"/>
        <w:rPr>
          <w:sz w:val="28"/>
          <w:szCs w:val="28"/>
        </w:rPr>
      </w:pPr>
      <w:bookmarkStart w:id="18" w:name="P158"/>
      <w:bookmarkEnd w:id="18"/>
      <w:r w:rsidRPr="002739B1">
        <w:rPr>
          <w:sz w:val="28"/>
          <w:szCs w:val="28"/>
        </w:rPr>
        <w:t>14) согласие лица, которое не проживает в подлежащем приватизации жилом помещении, но сохраняет на него право в соответствии с нормами жилищного законодательства, на приватизацию жилого помещения без его участия (заявление об от</w:t>
      </w:r>
      <w:r w:rsidR="000919BA">
        <w:rPr>
          <w:sz w:val="28"/>
          <w:szCs w:val="28"/>
        </w:rPr>
        <w:t>казе от участия в приватизации);</w:t>
      </w:r>
    </w:p>
    <w:p w:rsidR="000919BA" w:rsidRPr="002739B1" w:rsidRDefault="000919BA" w:rsidP="0037541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распоряжение администрации Пышминского городского округа о согласии приватизации служебного жилого помещения муниципального специализированного жилищного фонда Пышминского городского округа.</w:t>
      </w:r>
    </w:p>
    <w:p w:rsidR="000D5450" w:rsidRPr="00B03798" w:rsidRDefault="000D5450" w:rsidP="0037541A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Заявление и документы, указанные в </w:t>
      </w:r>
      <w:hyperlink w:anchor="P145" w:history="1">
        <w:r w:rsidRPr="00B03798">
          <w:rPr>
            <w:color w:val="0000FF"/>
            <w:sz w:val="28"/>
            <w:szCs w:val="28"/>
          </w:rPr>
          <w:t>подпунктах 1</w:t>
        </w:r>
      </w:hyperlink>
      <w:r w:rsidRPr="00B03798">
        <w:rPr>
          <w:sz w:val="28"/>
          <w:szCs w:val="28"/>
        </w:rPr>
        <w:t xml:space="preserve">, </w:t>
      </w:r>
      <w:hyperlink w:anchor="P146" w:history="1">
        <w:r w:rsidRPr="00B03798">
          <w:rPr>
            <w:color w:val="0000FF"/>
            <w:sz w:val="28"/>
            <w:szCs w:val="28"/>
          </w:rPr>
          <w:t>2</w:t>
        </w:r>
      </w:hyperlink>
      <w:r w:rsidRPr="00B03798">
        <w:rPr>
          <w:sz w:val="28"/>
          <w:szCs w:val="28"/>
        </w:rPr>
        <w:t xml:space="preserve">, </w:t>
      </w:r>
      <w:hyperlink w:anchor="P147" w:history="1">
        <w:r w:rsidRPr="00B03798">
          <w:rPr>
            <w:color w:val="0000FF"/>
            <w:sz w:val="28"/>
            <w:szCs w:val="28"/>
          </w:rPr>
          <w:t>3</w:t>
        </w:r>
      </w:hyperlink>
      <w:r w:rsidRPr="00B03798">
        <w:rPr>
          <w:sz w:val="28"/>
          <w:szCs w:val="28"/>
        </w:rPr>
        <w:t xml:space="preserve">, </w:t>
      </w:r>
      <w:hyperlink w:anchor="P148" w:history="1">
        <w:r w:rsidRPr="00B03798">
          <w:rPr>
            <w:color w:val="0000FF"/>
            <w:sz w:val="28"/>
            <w:szCs w:val="28"/>
          </w:rPr>
          <w:t>4</w:t>
        </w:r>
      </w:hyperlink>
      <w:r w:rsidRPr="00B03798">
        <w:rPr>
          <w:sz w:val="28"/>
          <w:szCs w:val="28"/>
        </w:rPr>
        <w:t xml:space="preserve">, </w:t>
      </w:r>
      <w:hyperlink w:anchor="P149" w:history="1">
        <w:r w:rsidRPr="00B03798">
          <w:rPr>
            <w:color w:val="0000FF"/>
            <w:sz w:val="28"/>
            <w:szCs w:val="28"/>
          </w:rPr>
          <w:t>5</w:t>
        </w:r>
      </w:hyperlink>
      <w:r w:rsidRPr="00B03798">
        <w:rPr>
          <w:sz w:val="28"/>
          <w:szCs w:val="28"/>
        </w:rPr>
        <w:t xml:space="preserve">, </w:t>
      </w:r>
      <w:hyperlink w:anchor="P151" w:history="1">
        <w:r w:rsidRPr="00B03798">
          <w:rPr>
            <w:color w:val="0000FF"/>
            <w:sz w:val="28"/>
            <w:szCs w:val="28"/>
          </w:rPr>
          <w:t>7</w:t>
        </w:r>
      </w:hyperlink>
      <w:r w:rsidRPr="00B03798">
        <w:rPr>
          <w:sz w:val="28"/>
          <w:szCs w:val="28"/>
        </w:rPr>
        <w:t xml:space="preserve">, </w:t>
      </w:r>
      <w:hyperlink w:anchor="P153" w:history="1">
        <w:r w:rsidRPr="00B03798">
          <w:rPr>
            <w:color w:val="0000FF"/>
            <w:sz w:val="28"/>
            <w:szCs w:val="28"/>
          </w:rPr>
          <w:t>9</w:t>
        </w:r>
      </w:hyperlink>
      <w:r w:rsidRPr="00B03798">
        <w:rPr>
          <w:sz w:val="28"/>
          <w:szCs w:val="28"/>
        </w:rPr>
        <w:t xml:space="preserve">, </w:t>
      </w:r>
      <w:hyperlink w:anchor="P155" w:history="1">
        <w:r w:rsidRPr="00B03798">
          <w:rPr>
            <w:color w:val="0000FF"/>
            <w:sz w:val="28"/>
            <w:szCs w:val="28"/>
          </w:rPr>
          <w:t>11</w:t>
        </w:r>
      </w:hyperlink>
      <w:r w:rsidRPr="00B03798">
        <w:rPr>
          <w:sz w:val="28"/>
          <w:szCs w:val="28"/>
        </w:rPr>
        <w:t xml:space="preserve">, </w:t>
      </w:r>
      <w:hyperlink w:anchor="P157" w:history="1">
        <w:r w:rsidRPr="00B03798">
          <w:rPr>
            <w:color w:val="0000FF"/>
            <w:sz w:val="28"/>
            <w:szCs w:val="28"/>
          </w:rPr>
          <w:t>13</w:t>
        </w:r>
      </w:hyperlink>
      <w:r w:rsidRPr="00B03798">
        <w:rPr>
          <w:sz w:val="28"/>
          <w:szCs w:val="28"/>
        </w:rPr>
        <w:t xml:space="preserve">, </w:t>
      </w:r>
      <w:hyperlink w:anchor="P158" w:history="1">
        <w:r w:rsidRPr="00B03798">
          <w:rPr>
            <w:color w:val="0000FF"/>
            <w:sz w:val="28"/>
            <w:szCs w:val="28"/>
          </w:rPr>
          <w:t>14</w:t>
        </w:r>
        <w:r w:rsidR="000919BA">
          <w:rPr>
            <w:color w:val="0000FF"/>
            <w:sz w:val="28"/>
            <w:szCs w:val="28"/>
          </w:rPr>
          <w:t>, 15</w:t>
        </w:r>
        <w:r w:rsidRPr="00B03798">
          <w:rPr>
            <w:color w:val="0000FF"/>
            <w:sz w:val="28"/>
            <w:szCs w:val="28"/>
          </w:rPr>
          <w:t xml:space="preserve"> части первой</w:t>
        </w:r>
      </w:hyperlink>
      <w:r w:rsidRPr="00B03798">
        <w:rPr>
          <w:sz w:val="28"/>
          <w:szCs w:val="28"/>
        </w:rPr>
        <w:t xml:space="preserve"> настоящего пункта, заявитель или уполномоченное им лицо </w:t>
      </w:r>
      <w:r w:rsidRPr="00B03798">
        <w:rPr>
          <w:sz w:val="28"/>
          <w:szCs w:val="28"/>
        </w:rPr>
        <w:lastRenderedPageBreak/>
        <w:t>обязан представить лично.</w:t>
      </w:r>
    </w:p>
    <w:p w:rsidR="000D5450" w:rsidRPr="00B03798" w:rsidRDefault="000D5450" w:rsidP="0037541A">
      <w:pPr>
        <w:pStyle w:val="ConsPlusNormal"/>
        <w:ind w:firstLine="709"/>
        <w:jc w:val="both"/>
        <w:rPr>
          <w:sz w:val="28"/>
          <w:szCs w:val="28"/>
        </w:rPr>
      </w:pPr>
      <w:r w:rsidRPr="00B03798">
        <w:rPr>
          <w:sz w:val="28"/>
          <w:szCs w:val="28"/>
        </w:rPr>
        <w:t xml:space="preserve">Документы, указанные в </w:t>
      </w:r>
      <w:hyperlink w:anchor="P150" w:history="1">
        <w:r w:rsidRPr="00B03798">
          <w:rPr>
            <w:color w:val="0000FF"/>
            <w:sz w:val="28"/>
            <w:szCs w:val="28"/>
          </w:rPr>
          <w:t>подпунктах 6</w:t>
        </w:r>
      </w:hyperlink>
      <w:r w:rsidRPr="00B03798">
        <w:rPr>
          <w:sz w:val="28"/>
          <w:szCs w:val="28"/>
        </w:rPr>
        <w:t xml:space="preserve">, </w:t>
      </w:r>
      <w:hyperlink w:anchor="P152" w:history="1">
        <w:r w:rsidRPr="00B03798">
          <w:rPr>
            <w:color w:val="0000FF"/>
            <w:sz w:val="28"/>
            <w:szCs w:val="28"/>
          </w:rPr>
          <w:t>8</w:t>
        </w:r>
      </w:hyperlink>
      <w:r w:rsidRPr="00B03798">
        <w:rPr>
          <w:sz w:val="28"/>
          <w:szCs w:val="28"/>
        </w:rPr>
        <w:t xml:space="preserve">, </w:t>
      </w:r>
      <w:hyperlink w:anchor="P154" w:history="1">
        <w:r w:rsidRPr="00B03798">
          <w:rPr>
            <w:color w:val="0000FF"/>
            <w:sz w:val="28"/>
            <w:szCs w:val="28"/>
          </w:rPr>
          <w:t>10</w:t>
        </w:r>
      </w:hyperlink>
      <w:r w:rsidRPr="00B03798">
        <w:rPr>
          <w:sz w:val="28"/>
          <w:szCs w:val="28"/>
        </w:rPr>
        <w:t xml:space="preserve"> и </w:t>
      </w:r>
      <w:hyperlink w:anchor="P156" w:history="1">
        <w:r w:rsidRPr="00B03798">
          <w:rPr>
            <w:color w:val="0000FF"/>
            <w:sz w:val="28"/>
            <w:szCs w:val="28"/>
          </w:rPr>
          <w:t>12 части первой</w:t>
        </w:r>
      </w:hyperlink>
      <w:r w:rsidRPr="00B03798">
        <w:rPr>
          <w:sz w:val="28"/>
          <w:szCs w:val="28"/>
        </w:rPr>
        <w:t xml:space="preserve"> настоящего пункта, заявитель или уполномоченное им лицо вправе представить по собственной инициативе.</w:t>
      </w:r>
    </w:p>
    <w:p w:rsidR="000D5450" w:rsidRPr="002739B1" w:rsidRDefault="000D5450" w:rsidP="0037541A">
      <w:pPr>
        <w:pStyle w:val="ConsPlusNormal"/>
        <w:ind w:firstLine="709"/>
        <w:jc w:val="both"/>
        <w:rPr>
          <w:sz w:val="28"/>
          <w:szCs w:val="28"/>
        </w:rPr>
      </w:pPr>
      <w:r w:rsidRPr="00B03798">
        <w:rPr>
          <w:sz w:val="28"/>
          <w:szCs w:val="28"/>
        </w:rPr>
        <w:t xml:space="preserve">23. В случае непредставления заявителем документов, указанных в </w:t>
      </w:r>
      <w:hyperlink w:anchor="P150" w:history="1">
        <w:r w:rsidRPr="00B03798">
          <w:rPr>
            <w:color w:val="0000FF"/>
            <w:sz w:val="28"/>
            <w:szCs w:val="28"/>
          </w:rPr>
          <w:t>подпункте 6</w:t>
        </w:r>
      </w:hyperlink>
      <w:r w:rsidRPr="00B03798">
        <w:rPr>
          <w:sz w:val="28"/>
          <w:szCs w:val="28"/>
        </w:rPr>
        <w:t xml:space="preserve">, </w:t>
      </w:r>
      <w:hyperlink w:anchor="P152" w:history="1">
        <w:r w:rsidRPr="00B03798">
          <w:rPr>
            <w:color w:val="0000FF"/>
            <w:sz w:val="28"/>
            <w:szCs w:val="28"/>
          </w:rPr>
          <w:t>8</w:t>
        </w:r>
      </w:hyperlink>
      <w:r w:rsidRPr="00B03798">
        <w:rPr>
          <w:sz w:val="28"/>
          <w:szCs w:val="28"/>
        </w:rPr>
        <w:t xml:space="preserve">, </w:t>
      </w:r>
      <w:hyperlink w:anchor="P154" w:history="1">
        <w:r w:rsidRPr="00B03798">
          <w:rPr>
            <w:color w:val="0000FF"/>
            <w:sz w:val="28"/>
            <w:szCs w:val="28"/>
          </w:rPr>
          <w:t>10</w:t>
        </w:r>
      </w:hyperlink>
      <w:r w:rsidRPr="00B03798">
        <w:rPr>
          <w:sz w:val="28"/>
          <w:szCs w:val="28"/>
        </w:rPr>
        <w:t xml:space="preserve"> и </w:t>
      </w:r>
      <w:hyperlink w:anchor="P156" w:history="1">
        <w:r w:rsidRPr="00B03798">
          <w:rPr>
            <w:color w:val="0000FF"/>
            <w:sz w:val="28"/>
            <w:szCs w:val="28"/>
          </w:rPr>
          <w:t>12 части первой</w:t>
        </w:r>
      </w:hyperlink>
      <w:r w:rsidR="00B03798">
        <w:rPr>
          <w:sz w:val="28"/>
          <w:szCs w:val="28"/>
        </w:rPr>
        <w:t xml:space="preserve"> пункта 22</w:t>
      </w:r>
      <w:r w:rsidRPr="00B03798">
        <w:rPr>
          <w:sz w:val="28"/>
          <w:szCs w:val="28"/>
        </w:rPr>
        <w:t>, орган,</w:t>
      </w:r>
      <w:r w:rsidRPr="002739B1">
        <w:rPr>
          <w:sz w:val="28"/>
          <w:szCs w:val="28"/>
        </w:rPr>
        <w:t xml:space="preserve"> предоставляющий муниципальную услугу, запрашивает указанные документы в соответствующих органах (организациях) самостоятельно - в порядке межведомственного информационного взаимодействия. Непредставление заявителем документов, указанных в </w:t>
      </w:r>
      <w:hyperlink w:anchor="P150" w:history="1">
        <w:r w:rsidRPr="002739B1">
          <w:rPr>
            <w:color w:val="0000FF"/>
            <w:sz w:val="28"/>
            <w:szCs w:val="28"/>
          </w:rPr>
          <w:t>подпункте 6</w:t>
        </w:r>
      </w:hyperlink>
      <w:r w:rsidRPr="002739B1">
        <w:rPr>
          <w:sz w:val="28"/>
          <w:szCs w:val="28"/>
        </w:rPr>
        <w:t xml:space="preserve">, </w:t>
      </w:r>
      <w:hyperlink w:anchor="P152" w:history="1">
        <w:r w:rsidRPr="002739B1">
          <w:rPr>
            <w:color w:val="0000FF"/>
            <w:sz w:val="28"/>
            <w:szCs w:val="28"/>
          </w:rPr>
          <w:t>8</w:t>
        </w:r>
      </w:hyperlink>
      <w:r w:rsidRPr="002739B1">
        <w:rPr>
          <w:sz w:val="28"/>
          <w:szCs w:val="28"/>
        </w:rPr>
        <w:t xml:space="preserve">, </w:t>
      </w:r>
      <w:hyperlink w:anchor="P154" w:history="1">
        <w:r w:rsidRPr="002739B1">
          <w:rPr>
            <w:color w:val="0000FF"/>
            <w:sz w:val="28"/>
            <w:szCs w:val="28"/>
          </w:rPr>
          <w:t>10</w:t>
        </w:r>
      </w:hyperlink>
      <w:r w:rsidRPr="002739B1">
        <w:rPr>
          <w:sz w:val="28"/>
          <w:szCs w:val="28"/>
        </w:rPr>
        <w:t xml:space="preserve"> и </w:t>
      </w:r>
      <w:hyperlink w:anchor="P156" w:history="1">
        <w:r w:rsidRPr="002739B1">
          <w:rPr>
            <w:color w:val="0000FF"/>
            <w:sz w:val="28"/>
            <w:szCs w:val="28"/>
          </w:rPr>
          <w:t>12 части первой</w:t>
        </w:r>
      </w:hyperlink>
      <w:r w:rsidRPr="002739B1">
        <w:rPr>
          <w:sz w:val="28"/>
          <w:szCs w:val="28"/>
        </w:rPr>
        <w:t xml:space="preserve"> </w:t>
      </w:r>
      <w:r w:rsidR="00B03798">
        <w:rPr>
          <w:sz w:val="28"/>
          <w:szCs w:val="28"/>
        </w:rPr>
        <w:t>пункта 22</w:t>
      </w:r>
      <w:r w:rsidRPr="002739B1">
        <w:rPr>
          <w:sz w:val="28"/>
          <w:szCs w:val="28"/>
        </w:rPr>
        <w:t>, не является основанием для отказа в предоставлении муниципальной услуги, предусмотренной настоящим Административным регламентом.</w:t>
      </w:r>
    </w:p>
    <w:p w:rsidR="000D5450" w:rsidRPr="002739B1" w:rsidRDefault="000D5450" w:rsidP="0037541A">
      <w:pPr>
        <w:pStyle w:val="ConsPlusNormal"/>
        <w:ind w:firstLine="709"/>
        <w:jc w:val="both"/>
        <w:rPr>
          <w:sz w:val="28"/>
          <w:szCs w:val="28"/>
        </w:rPr>
      </w:pPr>
      <w:bookmarkStart w:id="19" w:name="P164"/>
      <w:bookmarkEnd w:id="19"/>
      <w:r w:rsidRPr="002739B1">
        <w:rPr>
          <w:sz w:val="28"/>
          <w:szCs w:val="28"/>
        </w:rPr>
        <w:t xml:space="preserve">24. Заявители, подающие заявления от имени гражданина, признанного недееспособным, законными представителями которого они являются, прилагают наряду с документами, предусмотренными в </w:t>
      </w:r>
      <w:hyperlink w:anchor="P144" w:history="1">
        <w:r w:rsidRPr="002739B1">
          <w:rPr>
            <w:color w:val="0000FF"/>
            <w:sz w:val="28"/>
            <w:szCs w:val="28"/>
          </w:rPr>
          <w:t>пункте 22</w:t>
        </w:r>
      </w:hyperlink>
      <w:r w:rsidRPr="002739B1">
        <w:rPr>
          <w:sz w:val="28"/>
          <w:szCs w:val="28"/>
        </w:rPr>
        <w:t xml:space="preserve"> настоящего Административного регламента, следующие документы:</w:t>
      </w:r>
    </w:p>
    <w:p w:rsidR="000D5450" w:rsidRPr="002739B1" w:rsidRDefault="000D5450" w:rsidP="0037541A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1) паспорт или иной документ, удостоверяющий личность гражданина, признанного недееспособным;</w:t>
      </w:r>
    </w:p>
    <w:p w:rsidR="000D5450" w:rsidRPr="002739B1" w:rsidRDefault="000D5450" w:rsidP="0037541A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2) решение суда о признании гражданина </w:t>
      </w:r>
      <w:proofErr w:type="gramStart"/>
      <w:r w:rsidRPr="002739B1">
        <w:rPr>
          <w:sz w:val="28"/>
          <w:szCs w:val="28"/>
        </w:rPr>
        <w:t>недееспособным</w:t>
      </w:r>
      <w:proofErr w:type="gramEnd"/>
      <w:r w:rsidRPr="002739B1">
        <w:rPr>
          <w:sz w:val="28"/>
          <w:szCs w:val="28"/>
        </w:rPr>
        <w:t>;</w:t>
      </w:r>
    </w:p>
    <w:p w:rsidR="000D5450" w:rsidRPr="002739B1" w:rsidRDefault="000D5450" w:rsidP="0037541A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3) решение органа опеки и попечительства о назначении опекуном.</w:t>
      </w:r>
    </w:p>
    <w:p w:rsidR="000D5450" w:rsidRPr="002739B1" w:rsidRDefault="000D5450" w:rsidP="0037541A">
      <w:pPr>
        <w:pStyle w:val="ConsPlusNormal"/>
        <w:ind w:firstLine="709"/>
        <w:jc w:val="both"/>
        <w:rPr>
          <w:sz w:val="28"/>
          <w:szCs w:val="28"/>
        </w:rPr>
      </w:pPr>
      <w:bookmarkStart w:id="20" w:name="P168"/>
      <w:bookmarkEnd w:id="20"/>
      <w:r w:rsidRPr="002739B1">
        <w:rPr>
          <w:sz w:val="28"/>
          <w:szCs w:val="28"/>
        </w:rPr>
        <w:t>25. Документы, представляемые заявителем для предоставления муниципальной услуги, предусмотренной настоящим Административным регламентом, должны быть представлены в оригиналах.</w:t>
      </w:r>
    </w:p>
    <w:p w:rsidR="000D5450" w:rsidRPr="002739B1" w:rsidRDefault="000D5450" w:rsidP="0037541A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Подчистки, приписки и исправления в документах, представляемых в </w:t>
      </w:r>
      <w:r w:rsidR="00CE2BE5">
        <w:rPr>
          <w:sz w:val="28"/>
          <w:szCs w:val="28"/>
        </w:rPr>
        <w:t>«Службу заказчика»</w:t>
      </w:r>
      <w:r w:rsidRPr="002739B1">
        <w:rPr>
          <w:sz w:val="28"/>
          <w:szCs w:val="28"/>
        </w:rPr>
        <w:t>, не допускаются.</w:t>
      </w:r>
    </w:p>
    <w:p w:rsidR="000D5450" w:rsidRPr="002739B1" w:rsidRDefault="000D5450" w:rsidP="0037541A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26. Заявитель вправе подать заявление о предоставлении муниципальной услуги, предусмотренной настоящим Административным регламентом, в форме электронного документа.</w:t>
      </w:r>
    </w:p>
    <w:p w:rsidR="000D5450" w:rsidRPr="002739B1" w:rsidRDefault="000D5450" w:rsidP="0037541A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27. В случае если заявление подается в форме электронного документа (в том числе с использованием Единого портала), прилагаемые к заявлению документы могут быть также поданы в форме электронных документов. </w:t>
      </w:r>
      <w:proofErr w:type="gramStart"/>
      <w:r w:rsidRPr="002739B1">
        <w:rPr>
          <w:sz w:val="28"/>
          <w:szCs w:val="28"/>
        </w:rPr>
        <w:t xml:space="preserve">Заявление, подаваемое в форме электронного документа, и прилагаемые к нему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hyperlink r:id="rId21" w:history="1">
        <w:r w:rsidRPr="002739B1">
          <w:rPr>
            <w:color w:val="0000FF"/>
            <w:sz w:val="28"/>
            <w:szCs w:val="28"/>
          </w:rPr>
          <w:t>закона</w:t>
        </w:r>
      </w:hyperlink>
      <w:r w:rsidRPr="002739B1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Федерального </w:t>
      </w:r>
      <w:hyperlink r:id="rId22" w:history="1">
        <w:r w:rsidRPr="002739B1">
          <w:rPr>
            <w:color w:val="0000FF"/>
            <w:sz w:val="28"/>
            <w:szCs w:val="28"/>
          </w:rPr>
          <w:t>закона</w:t>
        </w:r>
      </w:hyperlink>
      <w:r w:rsidRPr="002739B1">
        <w:rPr>
          <w:sz w:val="28"/>
          <w:szCs w:val="28"/>
        </w:rPr>
        <w:t xml:space="preserve"> от 6 апреля 2011 года N 63-ФЗ "Об электронной подписи", </w:t>
      </w:r>
      <w:hyperlink r:id="rId23" w:history="1">
        <w:r w:rsidRPr="002739B1">
          <w:rPr>
            <w:color w:val="0000FF"/>
            <w:sz w:val="28"/>
            <w:szCs w:val="28"/>
          </w:rPr>
          <w:t>Постановления</w:t>
        </w:r>
      </w:hyperlink>
      <w:r w:rsidRPr="002739B1">
        <w:rPr>
          <w:sz w:val="28"/>
          <w:szCs w:val="28"/>
        </w:rPr>
        <w:t xml:space="preserve"> Правительства Российской Федерации от 25.01.2013 N 33 "Об использовании простой</w:t>
      </w:r>
      <w:proofErr w:type="gramEnd"/>
      <w:r w:rsidRPr="002739B1">
        <w:rPr>
          <w:sz w:val="28"/>
          <w:szCs w:val="28"/>
        </w:rPr>
        <w:t xml:space="preserve"> электронной подписи при оказании государственных и муниципальных услуг".</w:t>
      </w:r>
    </w:p>
    <w:p w:rsidR="000D5450" w:rsidRPr="002739B1" w:rsidRDefault="000D5450" w:rsidP="0037541A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28. Представления иных документов не требуется.</w:t>
      </w:r>
    </w:p>
    <w:p w:rsidR="000D5450" w:rsidRPr="002739B1" w:rsidRDefault="000D5450" w:rsidP="000D5450">
      <w:pPr>
        <w:pStyle w:val="ConsPlusNormal"/>
        <w:rPr>
          <w:sz w:val="28"/>
          <w:szCs w:val="28"/>
        </w:rPr>
      </w:pPr>
    </w:p>
    <w:p w:rsidR="00D1377C" w:rsidRDefault="000D5450" w:rsidP="000D5450">
      <w:pPr>
        <w:pStyle w:val="ConsPlusTitle"/>
        <w:jc w:val="center"/>
        <w:outlineLvl w:val="2"/>
        <w:rPr>
          <w:sz w:val="28"/>
          <w:szCs w:val="28"/>
        </w:rPr>
      </w:pPr>
      <w:r w:rsidRPr="002739B1">
        <w:rPr>
          <w:sz w:val="28"/>
          <w:szCs w:val="28"/>
        </w:rPr>
        <w:t>7.</w:t>
      </w:r>
      <w:r w:rsidR="00D1377C">
        <w:rPr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</w:t>
      </w:r>
      <w:r w:rsidR="00D1377C">
        <w:rPr>
          <w:sz w:val="28"/>
          <w:szCs w:val="28"/>
        </w:rPr>
        <w:lastRenderedPageBreak/>
        <w:t xml:space="preserve">органов местного самоуправления  и иных органов, участвующих в предоставлении государственных или муниципальных услуг, и которые заявитель вправе представить </w:t>
      </w:r>
    </w:p>
    <w:p w:rsidR="00D1377C" w:rsidRDefault="00D1377C" w:rsidP="000D5450">
      <w:pPr>
        <w:pStyle w:val="ConsPlusTitle"/>
        <w:jc w:val="center"/>
        <w:outlineLvl w:val="2"/>
        <w:rPr>
          <w:sz w:val="28"/>
          <w:szCs w:val="28"/>
        </w:rPr>
      </w:pPr>
    </w:p>
    <w:p w:rsidR="00BB6193" w:rsidRDefault="000D5450" w:rsidP="00BB6193">
      <w:pPr>
        <w:pStyle w:val="ConsPlusNormal"/>
        <w:ind w:firstLine="540"/>
        <w:jc w:val="both"/>
        <w:rPr>
          <w:sz w:val="28"/>
          <w:szCs w:val="28"/>
        </w:rPr>
      </w:pPr>
      <w:bookmarkStart w:id="21" w:name="P182"/>
      <w:bookmarkEnd w:id="21"/>
      <w:r w:rsidRPr="002739B1">
        <w:rPr>
          <w:sz w:val="28"/>
          <w:szCs w:val="28"/>
        </w:rPr>
        <w:t>29. Для предоставления муниципальной услуги, предусмотренной настоящим Административным регламентом, требуются следующие документы, находящиеся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которые заявитель вправе представить по собственной инициативе:</w:t>
      </w:r>
    </w:p>
    <w:p w:rsidR="00BB6193" w:rsidRDefault="000D5450" w:rsidP="00BB6193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1) справка, подтверждающая тот факт, что ранее право на приватизацию жилого помещения заявителем использовано не было, с указанием предыдущего места жительства заявителя (для граждан, изменивших место жительства после 04.07.1991), выданная органом местного самоуправления или организацией, осуществляющей приватизацию жилищного фонда;</w:t>
      </w:r>
    </w:p>
    <w:p w:rsidR="00BB6193" w:rsidRDefault="000D5450" w:rsidP="00BB6193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2) справка Управления Росреестра по субъекту РФ о наличии жилых помещений на праве собственности на территории, где граждане были зарегистрированы после 02.08.1999;</w:t>
      </w:r>
    </w:p>
    <w:p w:rsidR="00BB6193" w:rsidRDefault="000D5450" w:rsidP="00BB6193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3) справка о наличии либо отсутствии задолженности по платежам за предоставление коммунальных услуг;</w:t>
      </w:r>
    </w:p>
    <w:p w:rsidR="00BB6193" w:rsidRDefault="000D5450" w:rsidP="00BB6193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4) выписка из Единого государственного реестра недвижимости о правах отдельного лица на имевшиеся (имеющиеся) у него объекты недвижимого имущества в отношении граждан, участвующих в приватизации.</w:t>
      </w:r>
    </w:p>
    <w:p w:rsidR="00BB6193" w:rsidRDefault="000D5450" w:rsidP="00BB6193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30. Справка, подтверждающая тот факт, что ранее право на приватизацию жилого помещения заявителем использовано не было, с указанием предыдущего места жительства заявителя (для граждан, изменивших место жительства после 04.07.1991) запрашивается специалистом </w:t>
      </w:r>
      <w:r w:rsidR="00BB6193">
        <w:rPr>
          <w:sz w:val="28"/>
          <w:szCs w:val="28"/>
        </w:rPr>
        <w:t>«Служба заказчика»</w:t>
      </w:r>
      <w:r w:rsidRPr="002739B1">
        <w:rPr>
          <w:sz w:val="28"/>
          <w:szCs w:val="28"/>
        </w:rPr>
        <w:t xml:space="preserve"> в органе местного самоуправления или организации, осуществляющей приватизацию жилищного фонда по предыдущему месту жительства заявителя.</w:t>
      </w:r>
    </w:p>
    <w:p w:rsidR="00BB6193" w:rsidRDefault="000D5450" w:rsidP="00BB6193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Справка Управления Росреестра по субъекту РФ о наличии жилых помещений на праве собственности на территории, где граждане </w:t>
      </w:r>
      <w:proofErr w:type="gramStart"/>
      <w:r w:rsidRPr="002739B1">
        <w:rPr>
          <w:sz w:val="28"/>
          <w:szCs w:val="28"/>
        </w:rPr>
        <w:t>были зарегистрированы после 02.08.1999 запрашивается</w:t>
      </w:r>
      <w:proofErr w:type="gramEnd"/>
      <w:r w:rsidRPr="002739B1">
        <w:rPr>
          <w:sz w:val="28"/>
          <w:szCs w:val="28"/>
        </w:rPr>
        <w:t xml:space="preserve"> специалистом </w:t>
      </w:r>
      <w:r w:rsidR="00537F78">
        <w:rPr>
          <w:sz w:val="28"/>
          <w:szCs w:val="28"/>
        </w:rPr>
        <w:t>«Службы заказчика»</w:t>
      </w:r>
      <w:r w:rsidRPr="002739B1">
        <w:rPr>
          <w:sz w:val="28"/>
          <w:szCs w:val="28"/>
        </w:rPr>
        <w:t xml:space="preserve"> в Управления Росреестра по субъекту РФ.</w:t>
      </w:r>
    </w:p>
    <w:p w:rsidR="00BB6193" w:rsidRDefault="000D5450" w:rsidP="00BB6193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Справка о наличии либо отсутствии задолженности по платежам за предоставление коммунальных услуг запрашивается специалистом </w:t>
      </w:r>
      <w:r w:rsidR="00537F78">
        <w:rPr>
          <w:sz w:val="28"/>
          <w:szCs w:val="28"/>
        </w:rPr>
        <w:t>«Служба заказчика»</w:t>
      </w:r>
      <w:r w:rsidRPr="002739B1">
        <w:rPr>
          <w:sz w:val="28"/>
          <w:szCs w:val="28"/>
        </w:rPr>
        <w:t xml:space="preserve"> в Управляющей компании.</w:t>
      </w:r>
    </w:p>
    <w:p w:rsidR="00537F78" w:rsidRDefault="000D5450" w:rsidP="00537F78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Выписка из Единого государственного реестра недвижимости о правах отдельного лица на имевшиеся (имеющиеся) у него объекты недвижимого имущества в отношении граждан, участвующих в приватизации, запрашивается специалистом </w:t>
      </w:r>
      <w:r w:rsidR="00537F78">
        <w:rPr>
          <w:sz w:val="28"/>
          <w:szCs w:val="28"/>
        </w:rPr>
        <w:t>«Служба заказчика»</w:t>
      </w:r>
      <w:r w:rsidRPr="002739B1">
        <w:rPr>
          <w:sz w:val="28"/>
          <w:szCs w:val="28"/>
        </w:rPr>
        <w:t xml:space="preserve"> в Управлении Росреестра.</w:t>
      </w:r>
    </w:p>
    <w:p w:rsidR="00537F78" w:rsidRDefault="000D5450" w:rsidP="00537F78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31. Заявитель вправе представить указанные в </w:t>
      </w:r>
      <w:hyperlink w:anchor="P182" w:history="1">
        <w:r w:rsidRPr="002739B1">
          <w:rPr>
            <w:color w:val="0000FF"/>
            <w:sz w:val="28"/>
            <w:szCs w:val="28"/>
          </w:rPr>
          <w:t>пункте 29</w:t>
        </w:r>
      </w:hyperlink>
      <w:r w:rsidRPr="002739B1">
        <w:rPr>
          <w:sz w:val="28"/>
          <w:szCs w:val="28"/>
        </w:rPr>
        <w:t xml:space="preserve"> настоящего Административного регламента документы в </w:t>
      </w:r>
      <w:r w:rsidR="00537F78">
        <w:rPr>
          <w:sz w:val="28"/>
          <w:szCs w:val="28"/>
        </w:rPr>
        <w:t>«Службу заказчика»</w:t>
      </w:r>
      <w:r w:rsidRPr="002739B1">
        <w:rPr>
          <w:sz w:val="28"/>
          <w:szCs w:val="28"/>
        </w:rPr>
        <w:t xml:space="preserve"> по собственной инициативе, получив их в соответствующих органах в порядке, установленном действующим законодательством.</w:t>
      </w:r>
    </w:p>
    <w:p w:rsidR="000D5450" w:rsidRPr="002739B1" w:rsidRDefault="000D5450" w:rsidP="00537F78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lastRenderedPageBreak/>
        <w:t>32.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0D5450" w:rsidRPr="002739B1" w:rsidRDefault="000D5450" w:rsidP="000D5450">
      <w:pPr>
        <w:pStyle w:val="ConsPlusNormal"/>
        <w:rPr>
          <w:sz w:val="28"/>
          <w:szCs w:val="28"/>
        </w:rPr>
      </w:pPr>
    </w:p>
    <w:p w:rsidR="00537F78" w:rsidRDefault="000D5450" w:rsidP="00F100A0">
      <w:pPr>
        <w:pStyle w:val="ConsPlusTitle"/>
        <w:jc w:val="center"/>
        <w:outlineLvl w:val="2"/>
        <w:rPr>
          <w:sz w:val="28"/>
          <w:szCs w:val="28"/>
        </w:rPr>
      </w:pPr>
      <w:r w:rsidRPr="002739B1">
        <w:rPr>
          <w:sz w:val="28"/>
          <w:szCs w:val="28"/>
        </w:rPr>
        <w:t xml:space="preserve">8. </w:t>
      </w:r>
      <w:r w:rsidR="00B75FF1">
        <w:rPr>
          <w:sz w:val="28"/>
          <w:szCs w:val="28"/>
        </w:rPr>
        <w:t xml:space="preserve">Запрет </w:t>
      </w:r>
      <w:r w:rsidR="000C64CE">
        <w:rPr>
          <w:sz w:val="28"/>
          <w:szCs w:val="28"/>
        </w:rPr>
        <w:t xml:space="preserve">требовать от заявителя </w:t>
      </w:r>
      <w:r w:rsidR="00383CF1">
        <w:rPr>
          <w:sz w:val="28"/>
          <w:szCs w:val="28"/>
        </w:rPr>
        <w:t>пред</w:t>
      </w:r>
      <w:r w:rsidR="00F100A0">
        <w:rPr>
          <w:sz w:val="28"/>
          <w:szCs w:val="28"/>
        </w:rPr>
        <w:t>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</w:t>
      </w:r>
      <w:r w:rsidR="00383CF1">
        <w:rPr>
          <w:sz w:val="28"/>
          <w:szCs w:val="28"/>
        </w:rPr>
        <w:t xml:space="preserve"> муниципальными нормативными правовыми актами,</w:t>
      </w:r>
      <w:r w:rsidR="00F100A0">
        <w:rPr>
          <w:sz w:val="28"/>
          <w:szCs w:val="28"/>
        </w:rPr>
        <w:t xml:space="preserve"> регулирующими отношения, возникающие в связи с предоставлением муниципальной услуги</w:t>
      </w:r>
    </w:p>
    <w:p w:rsidR="00F100A0" w:rsidRDefault="00F100A0" w:rsidP="000D5450">
      <w:pPr>
        <w:pStyle w:val="ConsPlusTitle"/>
        <w:jc w:val="center"/>
        <w:outlineLvl w:val="2"/>
        <w:rPr>
          <w:sz w:val="28"/>
          <w:szCs w:val="28"/>
        </w:rPr>
      </w:pPr>
    </w:p>
    <w:p w:rsidR="000D5450" w:rsidRPr="002739B1" w:rsidRDefault="000D5450" w:rsidP="000D5450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33. При предоставлении муниципальной услуги, предусмотренной настоящим Административным регламентом, запрещается требовать от заявителя:</w:t>
      </w:r>
    </w:p>
    <w:p w:rsidR="000D5450" w:rsidRPr="002739B1" w:rsidRDefault="000D5450" w:rsidP="000D54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Административным регламентом;</w:t>
      </w:r>
    </w:p>
    <w:p w:rsidR="000D5450" w:rsidRPr="002739B1" w:rsidRDefault="000D5450" w:rsidP="000D5450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2739B1">
        <w:rPr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</w:t>
      </w:r>
      <w:r w:rsidR="00383CF1">
        <w:rPr>
          <w:sz w:val="28"/>
          <w:szCs w:val="28"/>
        </w:rPr>
        <w:t xml:space="preserve">Пышминского </w:t>
      </w:r>
      <w:r w:rsidRPr="002739B1">
        <w:rPr>
          <w:sz w:val="28"/>
          <w:szCs w:val="28"/>
        </w:rPr>
        <w:t>городского округа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</w:t>
      </w:r>
      <w:proofErr w:type="gramEnd"/>
      <w:r w:rsidRPr="002739B1">
        <w:rPr>
          <w:sz w:val="28"/>
          <w:szCs w:val="28"/>
        </w:rPr>
        <w:t xml:space="preserve">, указанных в </w:t>
      </w:r>
      <w:hyperlink r:id="rId24" w:history="1">
        <w:r w:rsidRPr="002739B1">
          <w:rPr>
            <w:color w:val="0000FF"/>
            <w:sz w:val="28"/>
            <w:szCs w:val="28"/>
          </w:rPr>
          <w:t>части 6 статьи 7</w:t>
        </w:r>
      </w:hyperlink>
      <w:r w:rsidRPr="002739B1">
        <w:rPr>
          <w:sz w:val="28"/>
          <w:szCs w:val="28"/>
        </w:rPr>
        <w:t xml:space="preserve"> Федерального закона от 27.07.2010 </w:t>
      </w:r>
      <w:r w:rsidR="00383CF1">
        <w:rPr>
          <w:sz w:val="28"/>
          <w:szCs w:val="28"/>
        </w:rPr>
        <w:t xml:space="preserve">      </w:t>
      </w:r>
      <w:r w:rsidRPr="002739B1">
        <w:rPr>
          <w:sz w:val="28"/>
          <w:szCs w:val="28"/>
        </w:rPr>
        <w:t>N 210-ФЗ "Об организации предоставления государственных и муниципальных услуг".</w:t>
      </w:r>
    </w:p>
    <w:p w:rsidR="000D5450" w:rsidRPr="002739B1" w:rsidRDefault="000D5450" w:rsidP="000D5450">
      <w:pPr>
        <w:pStyle w:val="ConsPlusNormal"/>
        <w:rPr>
          <w:sz w:val="28"/>
          <w:szCs w:val="28"/>
        </w:rPr>
      </w:pPr>
    </w:p>
    <w:p w:rsidR="00383CF1" w:rsidRDefault="000D5450" w:rsidP="000D5450">
      <w:pPr>
        <w:pStyle w:val="ConsPlusTitle"/>
        <w:jc w:val="center"/>
        <w:outlineLvl w:val="2"/>
        <w:rPr>
          <w:sz w:val="28"/>
          <w:szCs w:val="28"/>
        </w:rPr>
      </w:pPr>
      <w:r w:rsidRPr="002739B1">
        <w:rPr>
          <w:sz w:val="28"/>
          <w:szCs w:val="28"/>
        </w:rPr>
        <w:t>9.</w:t>
      </w:r>
      <w:r w:rsidR="00383CF1">
        <w:rPr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0D5450" w:rsidRPr="002739B1" w:rsidRDefault="000D5450" w:rsidP="00383CF1">
      <w:pPr>
        <w:pStyle w:val="ConsPlusTitle"/>
        <w:jc w:val="center"/>
        <w:outlineLvl w:val="2"/>
        <w:rPr>
          <w:sz w:val="28"/>
          <w:szCs w:val="28"/>
        </w:rPr>
      </w:pPr>
      <w:r w:rsidRPr="002739B1">
        <w:rPr>
          <w:sz w:val="28"/>
          <w:szCs w:val="28"/>
        </w:rPr>
        <w:t xml:space="preserve"> </w:t>
      </w:r>
    </w:p>
    <w:p w:rsidR="00383CF1" w:rsidRDefault="000D5450" w:rsidP="00383CF1">
      <w:pPr>
        <w:pStyle w:val="ConsPlusNormal"/>
        <w:ind w:firstLine="540"/>
        <w:jc w:val="both"/>
        <w:rPr>
          <w:sz w:val="28"/>
          <w:szCs w:val="28"/>
        </w:rPr>
      </w:pPr>
      <w:bookmarkStart w:id="22" w:name="P209"/>
      <w:bookmarkEnd w:id="22"/>
      <w:r w:rsidRPr="002739B1">
        <w:rPr>
          <w:sz w:val="28"/>
          <w:szCs w:val="28"/>
        </w:rPr>
        <w:t>34. Основанием для отказа заявителю в приеме документов, необходимых для предоставления муниципальной услуги, предусмотренной настоящим Административным регламентом, является:</w:t>
      </w:r>
    </w:p>
    <w:p w:rsidR="00383CF1" w:rsidRDefault="000D5450" w:rsidP="00383CF1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1) запрос о предоставлении муниципальной услуги оформлен с нарушением требований, указанных в </w:t>
      </w:r>
      <w:hyperlink w:anchor="P144" w:history="1">
        <w:r w:rsidRPr="002739B1">
          <w:rPr>
            <w:color w:val="0000FF"/>
            <w:sz w:val="28"/>
            <w:szCs w:val="28"/>
          </w:rPr>
          <w:t>пунктах 22</w:t>
        </w:r>
      </w:hyperlink>
      <w:r w:rsidRPr="002739B1">
        <w:rPr>
          <w:sz w:val="28"/>
          <w:szCs w:val="28"/>
        </w:rPr>
        <w:t xml:space="preserve">, </w:t>
      </w:r>
      <w:hyperlink w:anchor="P164" w:history="1">
        <w:r w:rsidRPr="002739B1">
          <w:rPr>
            <w:color w:val="0000FF"/>
            <w:sz w:val="28"/>
            <w:szCs w:val="28"/>
          </w:rPr>
          <w:t>24</w:t>
        </w:r>
      </w:hyperlink>
      <w:r w:rsidRPr="002739B1">
        <w:rPr>
          <w:sz w:val="28"/>
          <w:szCs w:val="28"/>
        </w:rPr>
        <w:t xml:space="preserve">, </w:t>
      </w:r>
      <w:hyperlink w:anchor="P168" w:history="1">
        <w:r w:rsidRPr="002739B1">
          <w:rPr>
            <w:color w:val="0000FF"/>
            <w:sz w:val="28"/>
            <w:szCs w:val="28"/>
          </w:rPr>
          <w:t>25</w:t>
        </w:r>
      </w:hyperlink>
      <w:r w:rsidRPr="002739B1">
        <w:rPr>
          <w:sz w:val="28"/>
          <w:szCs w:val="28"/>
        </w:rPr>
        <w:t xml:space="preserve"> настоящего Административного регламента (в том числе не представлены либо представлены не в полном объеме документы, предусмотренные </w:t>
      </w:r>
      <w:hyperlink w:anchor="P144" w:history="1">
        <w:r w:rsidRPr="002739B1">
          <w:rPr>
            <w:color w:val="0000FF"/>
            <w:sz w:val="28"/>
            <w:szCs w:val="28"/>
          </w:rPr>
          <w:t>пунктами 22</w:t>
        </w:r>
      </w:hyperlink>
      <w:r w:rsidRPr="002739B1">
        <w:rPr>
          <w:sz w:val="28"/>
          <w:szCs w:val="28"/>
        </w:rPr>
        <w:t xml:space="preserve">, </w:t>
      </w:r>
      <w:hyperlink w:anchor="P164" w:history="1">
        <w:r w:rsidRPr="002739B1">
          <w:rPr>
            <w:color w:val="0000FF"/>
            <w:sz w:val="28"/>
            <w:szCs w:val="28"/>
          </w:rPr>
          <w:t>24</w:t>
        </w:r>
      </w:hyperlink>
      <w:r w:rsidRPr="002739B1">
        <w:rPr>
          <w:sz w:val="28"/>
          <w:szCs w:val="28"/>
        </w:rPr>
        <w:t xml:space="preserve"> настоящего Административного регламента);</w:t>
      </w:r>
    </w:p>
    <w:p w:rsidR="00383CF1" w:rsidRDefault="000D5450" w:rsidP="00383CF1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2) текст письменного заявления или электронного запроса не поддается прочтению и (или) содержит нецензурные или оскорбительные выражения;</w:t>
      </w:r>
    </w:p>
    <w:p w:rsidR="00383CF1" w:rsidRDefault="000D5450" w:rsidP="00383CF1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3) в письменном заявлении не </w:t>
      </w:r>
      <w:proofErr w:type="gramStart"/>
      <w:r w:rsidRPr="002739B1">
        <w:rPr>
          <w:sz w:val="28"/>
          <w:szCs w:val="28"/>
        </w:rPr>
        <w:t>указаны</w:t>
      </w:r>
      <w:proofErr w:type="gramEnd"/>
      <w:r w:rsidRPr="002739B1">
        <w:rPr>
          <w:sz w:val="28"/>
          <w:szCs w:val="28"/>
        </w:rPr>
        <w:t xml:space="preserve">: фамилия, имя, отчество (при </w:t>
      </w:r>
      <w:r w:rsidRPr="002739B1">
        <w:rPr>
          <w:sz w:val="28"/>
          <w:szCs w:val="28"/>
        </w:rPr>
        <w:lastRenderedPageBreak/>
        <w:t>наличии) гражданина, направившего запрос; в запросе отсутствует обратный почтовый адрес заявителя;</w:t>
      </w:r>
    </w:p>
    <w:p w:rsidR="00383CF1" w:rsidRDefault="000D5450" w:rsidP="00383CF1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4) наличие в представленных документах подчисток, приписок, зачеркнутых слов и иных исправлений;</w:t>
      </w:r>
    </w:p>
    <w:p w:rsidR="00383CF1" w:rsidRDefault="000D5450" w:rsidP="00383CF1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5) представленные документы исполнены карандашом;</w:t>
      </w:r>
    </w:p>
    <w:p w:rsidR="000D5450" w:rsidRDefault="000D5450" w:rsidP="00383CF1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6) заявитель не относится ни к одной из категорий лиц, предусмотренных </w:t>
      </w:r>
      <w:hyperlink w:anchor="P66" w:history="1">
        <w:r w:rsidRPr="002739B1">
          <w:rPr>
            <w:color w:val="0000FF"/>
            <w:sz w:val="28"/>
            <w:szCs w:val="28"/>
          </w:rPr>
          <w:t>подразделом 2 раздела I</w:t>
        </w:r>
      </w:hyperlink>
      <w:r w:rsidRPr="002739B1">
        <w:rPr>
          <w:sz w:val="28"/>
          <w:szCs w:val="28"/>
        </w:rPr>
        <w:t xml:space="preserve"> настоящего Административного регламента;</w:t>
      </w:r>
    </w:p>
    <w:p w:rsidR="00383CF1" w:rsidRDefault="000D5450" w:rsidP="000D54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7) документы представлены лицом, не имеющим полномочий на представление документов (при представлении документов в отношении другого лица);</w:t>
      </w:r>
    </w:p>
    <w:p w:rsidR="00383CF1" w:rsidRDefault="000D5450" w:rsidP="00383CF1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8) несоответствие запроса содержанию муниципальной услуги, предусмотренной настоящим Административным регламентом.</w:t>
      </w:r>
    </w:p>
    <w:p w:rsidR="000D5450" w:rsidRPr="002739B1" w:rsidRDefault="000D5450" w:rsidP="00383CF1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35. При наличии оснований для отказа в приеме документов, необходимых для предоставления муниципальной услуги, </w:t>
      </w:r>
      <w:r w:rsidR="006D3898">
        <w:rPr>
          <w:sz w:val="28"/>
          <w:szCs w:val="28"/>
        </w:rPr>
        <w:t>«Служба заказчика»</w:t>
      </w:r>
      <w:r w:rsidRPr="002739B1">
        <w:rPr>
          <w:sz w:val="28"/>
          <w:szCs w:val="28"/>
        </w:rPr>
        <w:t xml:space="preserve"> в течение 5 (пяти) дней с момента поступления возвращает весь представленный комплект документов заявителю без регистрации с указанием причин возврата.</w:t>
      </w:r>
    </w:p>
    <w:p w:rsidR="000D5450" w:rsidRPr="002739B1" w:rsidRDefault="000D5450" w:rsidP="00383CF1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36. В случае возврата документов заявителю предоставление муниципальной услуги не осуществляется.</w:t>
      </w:r>
    </w:p>
    <w:p w:rsidR="000D5450" w:rsidRPr="002739B1" w:rsidRDefault="000D5450" w:rsidP="00383CF1">
      <w:pPr>
        <w:pStyle w:val="ConsPlusNormal"/>
        <w:ind w:firstLine="709"/>
        <w:jc w:val="both"/>
        <w:rPr>
          <w:sz w:val="28"/>
          <w:szCs w:val="28"/>
        </w:rPr>
      </w:pPr>
    </w:p>
    <w:p w:rsidR="006D3898" w:rsidRDefault="000D5450" w:rsidP="000D5450">
      <w:pPr>
        <w:pStyle w:val="ConsPlusTitle"/>
        <w:jc w:val="center"/>
        <w:outlineLvl w:val="2"/>
        <w:rPr>
          <w:sz w:val="28"/>
          <w:szCs w:val="28"/>
        </w:rPr>
      </w:pPr>
      <w:r w:rsidRPr="002739B1">
        <w:rPr>
          <w:sz w:val="28"/>
          <w:szCs w:val="28"/>
        </w:rPr>
        <w:t xml:space="preserve">10. </w:t>
      </w:r>
      <w:r w:rsidR="006D3898">
        <w:rPr>
          <w:sz w:val="28"/>
          <w:szCs w:val="28"/>
        </w:rPr>
        <w:t>Исчерпывающий перечень оснований для приостановления предоставления или отказа в предоставлении муниципальной услуги</w:t>
      </w:r>
    </w:p>
    <w:p w:rsidR="006D3898" w:rsidRDefault="006D3898" w:rsidP="000D5450">
      <w:pPr>
        <w:pStyle w:val="ConsPlusTitle"/>
        <w:jc w:val="center"/>
        <w:outlineLvl w:val="2"/>
        <w:rPr>
          <w:sz w:val="28"/>
          <w:szCs w:val="28"/>
        </w:rPr>
      </w:pPr>
    </w:p>
    <w:p w:rsidR="00872045" w:rsidRDefault="000D5450" w:rsidP="00872045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37. Оснований для приостановления предоставления муниципальной услуги, предусмотренной настоящим Административным регламентом, не имеется.</w:t>
      </w:r>
      <w:r w:rsidR="00872045">
        <w:rPr>
          <w:sz w:val="28"/>
          <w:szCs w:val="28"/>
        </w:rPr>
        <w:t xml:space="preserve"> </w:t>
      </w:r>
      <w:bookmarkStart w:id="23" w:name="P226"/>
      <w:bookmarkEnd w:id="23"/>
    </w:p>
    <w:p w:rsidR="0039364A" w:rsidRDefault="000D5450" w:rsidP="0039364A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38. Основаниями для отказа в предоставлении муниципальной услуги, предусмотренной настоящим Административным регламентом, являются:</w:t>
      </w:r>
    </w:p>
    <w:p w:rsidR="0039364A" w:rsidRDefault="000D5450" w:rsidP="0039364A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1) фамилии, имена и отчества, указанные в документах не соответствуют документам, удостоверяющим личность;</w:t>
      </w:r>
    </w:p>
    <w:p w:rsidR="0039364A" w:rsidRDefault="000D5450" w:rsidP="0039364A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2) представленные заявителями документы выполнены не на русском языке и подлежат переводу на русский язык и заверению в установленном порядке;</w:t>
      </w:r>
    </w:p>
    <w:p w:rsidR="0039364A" w:rsidRDefault="000D5450" w:rsidP="0039364A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3) недостоверность сведений, содержащихся в представленных документах;</w:t>
      </w:r>
    </w:p>
    <w:p w:rsidR="0039364A" w:rsidRDefault="000D5450" w:rsidP="0039364A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4) поступление от заявителя или уполномоченного им лица заявления об отказе от предоставления муниципальной услуги и возврате документов;</w:t>
      </w:r>
    </w:p>
    <w:p w:rsidR="0039364A" w:rsidRDefault="000D5450" w:rsidP="0039364A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5) не представлены (представлены не в полном объеме) документы, указанные в </w:t>
      </w:r>
      <w:hyperlink w:anchor="P144" w:history="1">
        <w:r w:rsidRPr="002739B1">
          <w:rPr>
            <w:color w:val="0000FF"/>
            <w:sz w:val="28"/>
            <w:szCs w:val="28"/>
          </w:rPr>
          <w:t>пунктах 22</w:t>
        </w:r>
      </w:hyperlink>
      <w:r w:rsidRPr="002739B1">
        <w:rPr>
          <w:sz w:val="28"/>
          <w:szCs w:val="28"/>
        </w:rPr>
        <w:t xml:space="preserve">, </w:t>
      </w:r>
      <w:hyperlink w:anchor="P164" w:history="1">
        <w:r w:rsidRPr="002739B1">
          <w:rPr>
            <w:color w:val="0000FF"/>
            <w:sz w:val="28"/>
            <w:szCs w:val="28"/>
          </w:rPr>
          <w:t>24</w:t>
        </w:r>
      </w:hyperlink>
      <w:r w:rsidRPr="002739B1">
        <w:rPr>
          <w:sz w:val="28"/>
          <w:szCs w:val="28"/>
        </w:rPr>
        <w:t xml:space="preserve"> настоящего Административного регламента;</w:t>
      </w:r>
    </w:p>
    <w:p w:rsidR="0039364A" w:rsidRDefault="000D5450" w:rsidP="0039364A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6) представлены документы, не подтверждающие право заявителя на приватизацию служебного жилого помещения </w:t>
      </w:r>
      <w:r w:rsidR="0039364A">
        <w:rPr>
          <w:sz w:val="28"/>
          <w:szCs w:val="28"/>
        </w:rPr>
        <w:t>Пышминский</w:t>
      </w:r>
      <w:r w:rsidRPr="002739B1">
        <w:rPr>
          <w:sz w:val="28"/>
          <w:szCs w:val="28"/>
        </w:rPr>
        <w:t xml:space="preserve"> городского округа;</w:t>
      </w:r>
    </w:p>
    <w:p w:rsidR="0039364A" w:rsidRDefault="000D5450" w:rsidP="0039364A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7) наличие одного или более оснований для отказа в приеме документов, необходимых для предоставления муниципальной услуги.</w:t>
      </w:r>
    </w:p>
    <w:p w:rsidR="000D5450" w:rsidRPr="002739B1" w:rsidRDefault="000D5450" w:rsidP="0039364A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39. Для отказа в предоставлении муниципальной услуги, предусмотренной настоящим Административным регламентом, достаточно наличия одного из оснований, указанных в </w:t>
      </w:r>
      <w:hyperlink w:anchor="P226" w:history="1">
        <w:r w:rsidRPr="002739B1">
          <w:rPr>
            <w:color w:val="0000FF"/>
            <w:sz w:val="28"/>
            <w:szCs w:val="28"/>
          </w:rPr>
          <w:t>пункте 38</w:t>
        </w:r>
      </w:hyperlink>
      <w:r w:rsidRPr="002739B1">
        <w:rPr>
          <w:sz w:val="28"/>
          <w:szCs w:val="28"/>
        </w:rPr>
        <w:t xml:space="preserve"> настоящего Административного регламента.</w:t>
      </w:r>
    </w:p>
    <w:p w:rsidR="000D5450" w:rsidRPr="002739B1" w:rsidRDefault="000D5450" w:rsidP="000D5450">
      <w:pPr>
        <w:pStyle w:val="ConsPlusNormal"/>
        <w:rPr>
          <w:sz w:val="28"/>
          <w:szCs w:val="28"/>
        </w:rPr>
      </w:pPr>
    </w:p>
    <w:p w:rsidR="007A2B88" w:rsidRDefault="000D5450" w:rsidP="000D5450">
      <w:pPr>
        <w:pStyle w:val="ConsPlusTitle"/>
        <w:jc w:val="center"/>
        <w:outlineLvl w:val="2"/>
        <w:rPr>
          <w:sz w:val="28"/>
          <w:szCs w:val="28"/>
        </w:rPr>
      </w:pPr>
      <w:r w:rsidRPr="002739B1">
        <w:rPr>
          <w:sz w:val="28"/>
          <w:szCs w:val="28"/>
        </w:rPr>
        <w:lastRenderedPageBreak/>
        <w:t xml:space="preserve">11. </w:t>
      </w:r>
      <w:r w:rsidR="004343EB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343EB" w:rsidRDefault="004343EB" w:rsidP="000D5450">
      <w:pPr>
        <w:pStyle w:val="ConsPlusTitle"/>
        <w:jc w:val="center"/>
        <w:outlineLvl w:val="2"/>
        <w:rPr>
          <w:sz w:val="28"/>
          <w:szCs w:val="28"/>
        </w:rPr>
      </w:pPr>
    </w:p>
    <w:p w:rsidR="000D5450" w:rsidRPr="002739B1" w:rsidRDefault="000D5450" w:rsidP="000D5450">
      <w:pPr>
        <w:pStyle w:val="ConsPlusNormal"/>
        <w:ind w:firstLine="540"/>
        <w:jc w:val="both"/>
        <w:rPr>
          <w:sz w:val="28"/>
          <w:szCs w:val="28"/>
        </w:rPr>
      </w:pPr>
      <w:r w:rsidRPr="00A730D2">
        <w:rPr>
          <w:sz w:val="28"/>
          <w:szCs w:val="28"/>
        </w:rPr>
        <w:t>40. Для предоставления муниципальной услуги, предусмотренной настоящим Административным</w:t>
      </w:r>
      <w:r w:rsidRPr="002739B1">
        <w:rPr>
          <w:sz w:val="28"/>
          <w:szCs w:val="28"/>
        </w:rPr>
        <w:t xml:space="preserve"> регламентом, требуются предоставление следующих услуг, которые являются необходимыми и обязательными:</w:t>
      </w:r>
    </w:p>
    <w:p w:rsidR="000D5450" w:rsidRPr="002739B1" w:rsidRDefault="000D5450" w:rsidP="00A730D2">
      <w:pPr>
        <w:pStyle w:val="ConsPlusNormal"/>
        <w:ind w:firstLine="53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1) выдача справки о регистрации по месту жительства в подлежащем приватизации жилом помещении. Данная необходимая и обязательная услуга оказывается Управляющей компанией по месту нахождения жилого помещения, подлежащего приватизации;</w:t>
      </w:r>
    </w:p>
    <w:p w:rsidR="000D5450" w:rsidRPr="002739B1" w:rsidRDefault="000D5450" w:rsidP="00A730D2">
      <w:pPr>
        <w:pStyle w:val="ConsPlusNormal"/>
        <w:ind w:firstLine="53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2) выдача разрешения органа опеки и попечительства на оформление договора передачи жилого помещения в собственность граждан (договора приватизации) без участия несовершеннолетнего (малолетнего). Данная необходимая и обязательная услуга оказывается УСЗН, осуществляющим функции органа опеки и попечительства;</w:t>
      </w:r>
    </w:p>
    <w:p w:rsidR="000D5450" w:rsidRPr="002739B1" w:rsidRDefault="000D5450" w:rsidP="00A730D2">
      <w:pPr>
        <w:pStyle w:val="ConsPlusNormal"/>
        <w:ind w:firstLine="53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3) выдача справки о регистрации с прежнего места жительства. Данная необходимая и обязательная услуга оказывается Управляющей компанией</w:t>
      </w:r>
      <w:r w:rsidR="00333E29">
        <w:rPr>
          <w:sz w:val="28"/>
          <w:szCs w:val="28"/>
        </w:rPr>
        <w:t xml:space="preserve"> </w:t>
      </w:r>
      <w:r w:rsidRPr="002739B1">
        <w:rPr>
          <w:sz w:val="28"/>
          <w:szCs w:val="28"/>
        </w:rPr>
        <w:t>по прежнему месту жительства (для граждан, изменивших место жительства после 04.07.1991);</w:t>
      </w:r>
    </w:p>
    <w:p w:rsidR="000D5450" w:rsidRPr="002739B1" w:rsidRDefault="000D5450" w:rsidP="00A730D2">
      <w:pPr>
        <w:pStyle w:val="ConsPlusNormal"/>
        <w:ind w:firstLine="53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4) справка о наличии жилых помещений на праве собственности на территории, где граждане были зарегистрированы в период с 04.07.1991 до 02.08.1999. Данная необходимая и обязательная услуга оказывается организацией, осуществляющей техническую инвентаризацию жилищного фонда;</w:t>
      </w:r>
    </w:p>
    <w:p w:rsidR="000D5450" w:rsidRPr="002739B1" w:rsidRDefault="000D5450" w:rsidP="00A730D2">
      <w:pPr>
        <w:pStyle w:val="ConsPlusNormal"/>
        <w:ind w:firstLine="53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5) технический паспорт либо выписка из технического паспорта на жилое помещение, подлежащее приватизации. Данная необходимая и обязательная услуга оказывается </w:t>
      </w:r>
      <w:r w:rsidR="00A730D2" w:rsidRPr="00A730D2">
        <w:rPr>
          <w:sz w:val="28"/>
          <w:szCs w:val="28"/>
        </w:rPr>
        <w:t>П</w:t>
      </w:r>
      <w:r w:rsidR="00D422EB">
        <w:rPr>
          <w:sz w:val="28"/>
          <w:szCs w:val="28"/>
        </w:rPr>
        <w:t>ышминским</w:t>
      </w:r>
      <w:r w:rsidR="00A730D2" w:rsidRPr="00A730D2">
        <w:rPr>
          <w:sz w:val="28"/>
          <w:szCs w:val="28"/>
        </w:rPr>
        <w:t xml:space="preserve"> БТИ</w:t>
      </w:r>
      <w:r w:rsidRPr="00A730D2">
        <w:rPr>
          <w:sz w:val="28"/>
          <w:szCs w:val="28"/>
        </w:rPr>
        <w:t>.</w:t>
      </w:r>
    </w:p>
    <w:p w:rsidR="000D5450" w:rsidRPr="002739B1" w:rsidRDefault="000D5450" w:rsidP="000D5450">
      <w:pPr>
        <w:pStyle w:val="ConsPlusNormal"/>
        <w:rPr>
          <w:sz w:val="28"/>
          <w:szCs w:val="28"/>
        </w:rPr>
      </w:pPr>
    </w:p>
    <w:p w:rsidR="000D5450" w:rsidRPr="002739B1" w:rsidRDefault="000D5450" w:rsidP="00D422EB">
      <w:pPr>
        <w:pStyle w:val="ConsPlusTitle"/>
        <w:jc w:val="center"/>
        <w:outlineLvl w:val="2"/>
        <w:rPr>
          <w:sz w:val="28"/>
          <w:szCs w:val="28"/>
        </w:rPr>
      </w:pPr>
      <w:r w:rsidRPr="002739B1">
        <w:rPr>
          <w:sz w:val="28"/>
          <w:szCs w:val="28"/>
        </w:rPr>
        <w:t xml:space="preserve">12. </w:t>
      </w:r>
      <w:r w:rsidR="00D422EB">
        <w:rPr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0D5450" w:rsidRPr="002739B1" w:rsidRDefault="000D5450" w:rsidP="000D5450">
      <w:pPr>
        <w:pStyle w:val="ConsPlusNormal"/>
        <w:rPr>
          <w:sz w:val="28"/>
          <w:szCs w:val="28"/>
        </w:rPr>
      </w:pPr>
    </w:p>
    <w:p w:rsidR="000D5450" w:rsidRPr="002739B1" w:rsidRDefault="000D5450" w:rsidP="000D5450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41. Государственная пошлина или иная плата за предоставление муниципальной услуги, предусмотренной настоящим Административным регламентом, не взимается. Оформление договоров передачи жилых помещений в собственность граждан осуществляется за плату, размер которой устанавливается организацией, предоставляющей эту услугу.</w:t>
      </w:r>
    </w:p>
    <w:p w:rsidR="000D5450" w:rsidRPr="002739B1" w:rsidRDefault="000D5450" w:rsidP="000D5450">
      <w:pPr>
        <w:pStyle w:val="ConsPlusNormal"/>
        <w:rPr>
          <w:sz w:val="28"/>
          <w:szCs w:val="28"/>
        </w:rPr>
      </w:pPr>
    </w:p>
    <w:p w:rsidR="000D5450" w:rsidRPr="002739B1" w:rsidRDefault="000D5450" w:rsidP="00333E29">
      <w:pPr>
        <w:pStyle w:val="ConsPlusTitle"/>
        <w:jc w:val="center"/>
        <w:outlineLvl w:val="2"/>
        <w:rPr>
          <w:sz w:val="28"/>
          <w:szCs w:val="28"/>
        </w:rPr>
      </w:pPr>
      <w:r w:rsidRPr="002739B1">
        <w:rPr>
          <w:sz w:val="28"/>
          <w:szCs w:val="28"/>
        </w:rPr>
        <w:t xml:space="preserve">13. </w:t>
      </w:r>
      <w:r w:rsidR="00D422EB">
        <w:rPr>
          <w:sz w:val="28"/>
          <w:szCs w:val="28"/>
        </w:rPr>
        <w:t>Порядок, размер</w:t>
      </w:r>
      <w:r w:rsidR="00333E29">
        <w:rPr>
          <w:sz w:val="28"/>
          <w:szCs w:val="28"/>
        </w:rPr>
        <w:t xml:space="preserve"> и основания взимания платы за предоставление услуг, которые являются необходимыми и обязательными для предоставления муниципальной услуги </w:t>
      </w:r>
    </w:p>
    <w:p w:rsidR="000D5450" w:rsidRPr="002739B1" w:rsidRDefault="000D5450" w:rsidP="000D5450">
      <w:pPr>
        <w:pStyle w:val="ConsPlusNormal"/>
        <w:rPr>
          <w:sz w:val="28"/>
          <w:szCs w:val="28"/>
        </w:rPr>
      </w:pPr>
    </w:p>
    <w:p w:rsidR="000D5450" w:rsidRPr="002739B1" w:rsidRDefault="000D5450" w:rsidP="00D422EB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42. Размер платы за оказание услуг, являющихся необходимыми и обязательными для предоставления муниципальной услуги, предусмотренной </w:t>
      </w:r>
      <w:r w:rsidRPr="002739B1">
        <w:rPr>
          <w:sz w:val="28"/>
          <w:szCs w:val="28"/>
        </w:rPr>
        <w:lastRenderedPageBreak/>
        <w:t>настоящим Административным регламентом:</w:t>
      </w:r>
    </w:p>
    <w:p w:rsidR="000D5450" w:rsidRPr="002739B1" w:rsidRDefault="000D5450" w:rsidP="00D422EB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- в случае если необходимая и обязательная услуга оказывается государственной или муниципальной организацией, - устанавливается на основании методики расчета размера такой платы, утверждаемой соответствующим органом государственной власти Российской Федерации, Свердловской области или органом местного самоуправления;</w:t>
      </w:r>
    </w:p>
    <w:p w:rsidR="000D5450" w:rsidRPr="002739B1" w:rsidRDefault="000D5450" w:rsidP="00D422E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739B1">
        <w:rPr>
          <w:sz w:val="28"/>
          <w:szCs w:val="28"/>
        </w:rPr>
        <w:t>- в случае если необходимая и обязательная услуга оказывается лицом, не являющимся государственной или муниципальной организацией, - устанавливается указанным лицом самостоятельно в соответствии с законодательством Российской Федерации и (или) Свердловской области.</w:t>
      </w:r>
      <w:proofErr w:type="gramEnd"/>
    </w:p>
    <w:p w:rsidR="000D5450" w:rsidRPr="002739B1" w:rsidRDefault="000D5450" w:rsidP="000D5450">
      <w:pPr>
        <w:pStyle w:val="ConsPlusNormal"/>
        <w:rPr>
          <w:sz w:val="28"/>
          <w:szCs w:val="28"/>
        </w:rPr>
      </w:pPr>
    </w:p>
    <w:p w:rsidR="000D5450" w:rsidRPr="002739B1" w:rsidRDefault="000D5450" w:rsidP="00333E29">
      <w:pPr>
        <w:pStyle w:val="ConsPlusTitle"/>
        <w:jc w:val="center"/>
        <w:outlineLvl w:val="2"/>
        <w:rPr>
          <w:sz w:val="28"/>
          <w:szCs w:val="28"/>
        </w:rPr>
      </w:pPr>
      <w:r w:rsidRPr="002739B1">
        <w:rPr>
          <w:sz w:val="28"/>
          <w:szCs w:val="28"/>
        </w:rPr>
        <w:t xml:space="preserve">14. </w:t>
      </w:r>
      <w:r w:rsidR="00333E29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 </w:t>
      </w:r>
    </w:p>
    <w:p w:rsidR="000D5450" w:rsidRPr="002739B1" w:rsidRDefault="000D5450" w:rsidP="000D5450">
      <w:pPr>
        <w:pStyle w:val="ConsPlusNormal"/>
        <w:rPr>
          <w:sz w:val="28"/>
          <w:szCs w:val="28"/>
        </w:rPr>
      </w:pPr>
    </w:p>
    <w:p w:rsidR="000D5450" w:rsidRPr="002739B1" w:rsidRDefault="000D5450" w:rsidP="00D422EB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43. Максимальный срок ожидания заявителем в очереди при подаче заявления о предоставлении муниципальной услуги, предусмотренной настоящим Административным регламентом, не должен превышать 15 минут.</w:t>
      </w:r>
    </w:p>
    <w:p w:rsidR="000D5450" w:rsidRPr="002739B1" w:rsidRDefault="000D5450" w:rsidP="00D422EB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Максимальный срок ожидания заявителем в очереди при получении результата предоставления муниципальной услуги, предусмотренной настоящим Административным регламентом, не должен превышать 15 минут.</w:t>
      </w:r>
    </w:p>
    <w:p w:rsidR="000D5450" w:rsidRPr="002739B1" w:rsidRDefault="000D5450" w:rsidP="000D5450">
      <w:pPr>
        <w:pStyle w:val="ConsPlusNormal"/>
        <w:rPr>
          <w:sz w:val="28"/>
          <w:szCs w:val="28"/>
        </w:rPr>
      </w:pPr>
    </w:p>
    <w:p w:rsidR="000D5450" w:rsidRPr="002739B1" w:rsidRDefault="000D5450" w:rsidP="001D33CB">
      <w:pPr>
        <w:pStyle w:val="ConsPlusTitle"/>
        <w:jc w:val="center"/>
        <w:outlineLvl w:val="2"/>
        <w:rPr>
          <w:sz w:val="28"/>
          <w:szCs w:val="28"/>
        </w:rPr>
      </w:pPr>
      <w:r w:rsidRPr="002739B1">
        <w:rPr>
          <w:sz w:val="28"/>
          <w:szCs w:val="28"/>
        </w:rPr>
        <w:t xml:space="preserve">15. </w:t>
      </w:r>
      <w:r w:rsidR="001D33CB">
        <w:rPr>
          <w:sz w:val="28"/>
          <w:szCs w:val="28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 </w:t>
      </w:r>
    </w:p>
    <w:p w:rsidR="000D5450" w:rsidRPr="002739B1" w:rsidRDefault="000D5450" w:rsidP="000D5450">
      <w:pPr>
        <w:pStyle w:val="ConsPlusNormal"/>
        <w:rPr>
          <w:sz w:val="28"/>
          <w:szCs w:val="28"/>
        </w:rPr>
      </w:pPr>
    </w:p>
    <w:p w:rsidR="000D5450" w:rsidRPr="002739B1" w:rsidRDefault="000D5450" w:rsidP="000D5450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44. Срок регистрации запроса заявителя о предоставлении муниципальной услуги, предусмотренной настоящим Административным регламентом, - в течение одного рабочего дня (дня фактического поступления заявления в </w:t>
      </w:r>
      <w:r w:rsidR="00333E29">
        <w:rPr>
          <w:sz w:val="28"/>
          <w:szCs w:val="28"/>
        </w:rPr>
        <w:t>Службу заказчика</w:t>
      </w:r>
      <w:r w:rsidRPr="002739B1">
        <w:rPr>
          <w:sz w:val="28"/>
          <w:szCs w:val="28"/>
        </w:rPr>
        <w:t>).</w:t>
      </w:r>
    </w:p>
    <w:p w:rsidR="000D5450" w:rsidRPr="002739B1" w:rsidRDefault="000D5450" w:rsidP="000D5450">
      <w:pPr>
        <w:pStyle w:val="ConsPlusNormal"/>
        <w:rPr>
          <w:sz w:val="28"/>
          <w:szCs w:val="28"/>
        </w:rPr>
      </w:pPr>
    </w:p>
    <w:p w:rsidR="00867D34" w:rsidRDefault="000D5450" w:rsidP="000D5450">
      <w:pPr>
        <w:pStyle w:val="ConsPlusTitle"/>
        <w:jc w:val="center"/>
        <w:outlineLvl w:val="2"/>
        <w:rPr>
          <w:sz w:val="28"/>
          <w:szCs w:val="28"/>
        </w:rPr>
      </w:pPr>
      <w:r w:rsidRPr="002739B1">
        <w:rPr>
          <w:sz w:val="28"/>
          <w:szCs w:val="28"/>
        </w:rPr>
        <w:t>16.</w:t>
      </w:r>
      <w:r w:rsidR="001D33CB">
        <w:rPr>
          <w:sz w:val="28"/>
          <w:szCs w:val="28"/>
        </w:rPr>
        <w:t xml:space="preserve"> </w:t>
      </w:r>
      <w:proofErr w:type="gramStart"/>
      <w:r w:rsidR="001D33CB">
        <w:rPr>
          <w:sz w:val="28"/>
          <w:szCs w:val="28"/>
        </w:rPr>
        <w:t>Требование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867D34">
        <w:rPr>
          <w:sz w:val="28"/>
          <w:szCs w:val="28"/>
        </w:rPr>
        <w:t>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867D34">
        <w:rPr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1D33CB" w:rsidRDefault="000D5450" w:rsidP="000D5450">
      <w:pPr>
        <w:pStyle w:val="ConsPlusTitle"/>
        <w:jc w:val="center"/>
        <w:outlineLvl w:val="2"/>
        <w:rPr>
          <w:sz w:val="28"/>
          <w:szCs w:val="28"/>
        </w:rPr>
      </w:pPr>
      <w:r w:rsidRPr="002739B1">
        <w:rPr>
          <w:sz w:val="28"/>
          <w:szCs w:val="28"/>
        </w:rPr>
        <w:t xml:space="preserve"> </w:t>
      </w:r>
    </w:p>
    <w:p w:rsidR="000D5450" w:rsidRPr="002739B1" w:rsidRDefault="000D5450" w:rsidP="00867D34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45. Здание, в котором осуществляется прием заявителей по вопросам </w:t>
      </w:r>
      <w:r w:rsidRPr="002739B1">
        <w:rPr>
          <w:sz w:val="28"/>
          <w:szCs w:val="28"/>
        </w:rPr>
        <w:lastRenderedPageBreak/>
        <w:t>предоставления муниципальной услуги, оборудовано входом, обеспечивающим свободный доступ заявителей в здание, вывеской с наименованием органа, уполномоченного на предоставление муниципальной услуги, средствами пожаротушения и располагается с учетом пешеходной доступности от остановок общественного транспорта.</w:t>
      </w:r>
    </w:p>
    <w:p w:rsidR="000D5450" w:rsidRPr="002739B1" w:rsidRDefault="000D5450" w:rsidP="00867D34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46. На территории, прилегающей к зданию, в котором осуществляется прием заявителей по вопросам предоставления муниципальной услуги, имеются места, предназначенные для парковки автотранспорта.</w:t>
      </w:r>
    </w:p>
    <w:p w:rsidR="000D5450" w:rsidRPr="002739B1" w:rsidRDefault="000D5450" w:rsidP="00867D34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47. Места ожидания для заявителей оборудованы стульями. Места для информирования заявителей, получения информации и заполнения необходимых документов оборудованы информационным стендом, столом и стульями.</w:t>
      </w:r>
    </w:p>
    <w:p w:rsidR="000D5450" w:rsidRPr="002739B1" w:rsidRDefault="000D5450" w:rsidP="00867D34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48. Вход и передвижение по помещениям, в которых проводится прием заявителей, не должны создавать затруднений для лиц с ограниченными возможностями здоровья.</w:t>
      </w:r>
    </w:p>
    <w:p w:rsidR="000D5450" w:rsidRPr="002739B1" w:rsidRDefault="000D5450" w:rsidP="00867D34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49. Визуальная и текстовая информация о порядке предоставления муниципальной услуги размещается на информационных стендах.</w:t>
      </w:r>
    </w:p>
    <w:p w:rsidR="000D5450" w:rsidRPr="002739B1" w:rsidRDefault="000D5450" w:rsidP="00867D34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0D5450" w:rsidRPr="002739B1" w:rsidRDefault="000D5450" w:rsidP="00867D34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50. Помещения, в которых предоставляется муниципальная услуга, залы ожидания,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инвалидов в соответствии с законодательством Российской Федерации о социальной защите инвалидов.</w:t>
      </w:r>
    </w:p>
    <w:p w:rsidR="000D5450" w:rsidRPr="002739B1" w:rsidRDefault="000D5450" w:rsidP="00867D34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51. Рабочее место специалиста </w:t>
      </w:r>
      <w:r w:rsidR="00867D34">
        <w:rPr>
          <w:sz w:val="28"/>
          <w:szCs w:val="28"/>
        </w:rPr>
        <w:t>Службы заказчика</w:t>
      </w:r>
      <w:r w:rsidRPr="002739B1">
        <w:rPr>
          <w:sz w:val="28"/>
          <w:szCs w:val="28"/>
        </w:rPr>
        <w:t>, осуществляющего предоставление муниципальной услуги, оборудовано необходимой мебелью, телефоном, оргтехникой (персональным компьютером с возможностью доступа к необходимым базам данных, печатающим устройством).</w:t>
      </w:r>
    </w:p>
    <w:p w:rsidR="000D5450" w:rsidRPr="002739B1" w:rsidRDefault="000D5450" w:rsidP="00867D34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52. Специалисты </w:t>
      </w:r>
      <w:r w:rsidR="00867D34">
        <w:rPr>
          <w:sz w:val="28"/>
          <w:szCs w:val="28"/>
        </w:rPr>
        <w:t>Службы заказчика</w:t>
      </w:r>
      <w:r w:rsidRPr="002739B1">
        <w:rPr>
          <w:sz w:val="28"/>
          <w:szCs w:val="28"/>
        </w:rPr>
        <w:t>, осуществляющие предоставление муниципальной услуги, рабочее место которых оборудовано персональным компьютером с возможностью доступа к необходимым информационным базам данных, обязаны обеспечить:</w:t>
      </w:r>
    </w:p>
    <w:p w:rsidR="000D5450" w:rsidRPr="002739B1" w:rsidRDefault="000D5450" w:rsidP="00867D34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1) предотвращение несанкционированного доступа к конфиденциальной информации, содержащейся в информационной базе данных получателей муниципальной услуги, и (или) передачи ее лицам, не имеющим права на доступ к указанной информации;</w:t>
      </w:r>
    </w:p>
    <w:p w:rsidR="000D5450" w:rsidRPr="002739B1" w:rsidRDefault="000D5450" w:rsidP="00867D34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2) своевременное обнаружение фактов несанкционированного доступа к конфиденциальной информации, содержащейся в базе данных получателей муниципальной услуги;</w:t>
      </w:r>
    </w:p>
    <w:p w:rsidR="000D5450" w:rsidRPr="002739B1" w:rsidRDefault="000D5450" w:rsidP="00867D34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3) предупреждение </w:t>
      </w:r>
      <w:proofErr w:type="gramStart"/>
      <w:r w:rsidRPr="002739B1">
        <w:rPr>
          <w:sz w:val="28"/>
          <w:szCs w:val="28"/>
        </w:rPr>
        <w:t>возможности неблагоприятных последствий нарушения порядка доступа</w:t>
      </w:r>
      <w:proofErr w:type="gramEnd"/>
      <w:r w:rsidRPr="002739B1">
        <w:rPr>
          <w:sz w:val="28"/>
          <w:szCs w:val="28"/>
        </w:rPr>
        <w:t xml:space="preserve"> к конфиденциальной информации, содержащейся в базе данных получателей муниципальной услуги;</w:t>
      </w:r>
    </w:p>
    <w:p w:rsidR="000D5450" w:rsidRPr="002739B1" w:rsidRDefault="000D5450" w:rsidP="00867D34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lastRenderedPageBreak/>
        <w:t xml:space="preserve">4) недопущение воздействия на технические средства обработки информации, содержащейся в базе данных получателей муниципальной услуги, в </w:t>
      </w:r>
      <w:proofErr w:type="gramStart"/>
      <w:r w:rsidRPr="002739B1">
        <w:rPr>
          <w:sz w:val="28"/>
          <w:szCs w:val="28"/>
        </w:rPr>
        <w:t>результате</w:t>
      </w:r>
      <w:proofErr w:type="gramEnd"/>
      <w:r w:rsidRPr="002739B1">
        <w:rPr>
          <w:sz w:val="28"/>
          <w:szCs w:val="28"/>
        </w:rPr>
        <w:t xml:space="preserve"> которого нарушается их функционирование;</w:t>
      </w:r>
    </w:p>
    <w:p w:rsidR="000D5450" w:rsidRPr="002739B1" w:rsidRDefault="000D5450" w:rsidP="00867D34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5) возможность незамедлительного восстановления информации, содержащейся в базе данных получателей муниципальной услуги, модифицированной или уничтоженной вследствие несанкционированного доступа к ней;</w:t>
      </w:r>
    </w:p>
    <w:p w:rsidR="000D5450" w:rsidRPr="002739B1" w:rsidRDefault="000D5450" w:rsidP="00867D34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6) постоянный </w:t>
      </w:r>
      <w:proofErr w:type="gramStart"/>
      <w:r w:rsidRPr="002739B1">
        <w:rPr>
          <w:sz w:val="28"/>
          <w:szCs w:val="28"/>
        </w:rPr>
        <w:t>контроль за</w:t>
      </w:r>
      <w:proofErr w:type="gramEnd"/>
      <w:r w:rsidRPr="002739B1">
        <w:rPr>
          <w:sz w:val="28"/>
          <w:szCs w:val="28"/>
        </w:rPr>
        <w:t xml:space="preserve"> обеспечением уровня защищенности конфиденциальной информации, содержащейся в базе данных получателей муниципальной услуги.</w:t>
      </w:r>
    </w:p>
    <w:p w:rsidR="000D5450" w:rsidRPr="002739B1" w:rsidRDefault="000D5450" w:rsidP="000D5450">
      <w:pPr>
        <w:pStyle w:val="ConsPlusNormal"/>
        <w:rPr>
          <w:sz w:val="28"/>
          <w:szCs w:val="28"/>
        </w:rPr>
      </w:pPr>
    </w:p>
    <w:p w:rsidR="00867D34" w:rsidRDefault="000D5450" w:rsidP="000D5450">
      <w:pPr>
        <w:pStyle w:val="ConsPlusTitle"/>
        <w:jc w:val="center"/>
        <w:outlineLvl w:val="2"/>
        <w:rPr>
          <w:sz w:val="28"/>
          <w:szCs w:val="28"/>
        </w:rPr>
      </w:pPr>
      <w:r w:rsidRPr="002739B1">
        <w:rPr>
          <w:sz w:val="28"/>
          <w:szCs w:val="28"/>
        </w:rPr>
        <w:t xml:space="preserve">17. </w:t>
      </w:r>
      <w:r w:rsidR="008E6EB5"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E6EB5" w:rsidRDefault="008E6EB5" w:rsidP="000D5450">
      <w:pPr>
        <w:pStyle w:val="ConsPlusTitle"/>
        <w:jc w:val="center"/>
        <w:outlineLvl w:val="2"/>
        <w:rPr>
          <w:sz w:val="28"/>
          <w:szCs w:val="28"/>
        </w:rPr>
      </w:pPr>
    </w:p>
    <w:p w:rsidR="000D5450" w:rsidRPr="002739B1" w:rsidRDefault="000D5450" w:rsidP="00D00E4F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53. Показателями доступности предоставления муниципальной услуги, предусмотренной настоящим Административным регламентом, являются:</w:t>
      </w:r>
    </w:p>
    <w:p w:rsidR="000D5450" w:rsidRPr="002739B1" w:rsidRDefault="000D5450" w:rsidP="00D00E4F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1) расположенность в зоне доступности к основным транспортным магистралям, хорошие подъездные дороги;</w:t>
      </w:r>
    </w:p>
    <w:p w:rsidR="000D5450" w:rsidRPr="002739B1" w:rsidRDefault="000D5450" w:rsidP="00D00E4F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2) наличие полной и понятной информации о местах, порядке и сроках предоставления муниципальной услуги в общедоступных местах в зданиях Администрации, на официальном сайте Администрации в сети "Интернет";</w:t>
      </w:r>
    </w:p>
    <w:p w:rsidR="000D5450" w:rsidRPr="002739B1" w:rsidRDefault="000D5450" w:rsidP="00D00E4F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3) наличие необходимого и достаточного количества должностных лиц </w:t>
      </w:r>
      <w:r w:rsidR="00D00E4F">
        <w:rPr>
          <w:sz w:val="28"/>
          <w:szCs w:val="28"/>
        </w:rPr>
        <w:t>Службы заказчика</w:t>
      </w:r>
      <w:r w:rsidRPr="002739B1">
        <w:rPr>
          <w:sz w:val="28"/>
          <w:szCs w:val="28"/>
        </w:rPr>
        <w:t>, а также помещений, в которых осуществляются прием документов от заявителей (их представителей), выдача результата предоставленной муниципальной услуги, в целях соблюдения установленных настоящим Административным регламентом сроков предоставления муниципальной услуги;</w:t>
      </w:r>
    </w:p>
    <w:p w:rsidR="000D5450" w:rsidRPr="002739B1" w:rsidRDefault="000D5450" w:rsidP="00D00E4F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4) оптимальное количество взаимодействий заявителя со специалистами </w:t>
      </w:r>
      <w:r w:rsidR="00D00E4F">
        <w:rPr>
          <w:sz w:val="28"/>
          <w:szCs w:val="28"/>
        </w:rPr>
        <w:t>Службы заказчика</w:t>
      </w:r>
      <w:r w:rsidRPr="002739B1">
        <w:rPr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D5450" w:rsidRPr="002739B1" w:rsidRDefault="000D5450" w:rsidP="00D00E4F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5) возможность обращения заявителей за получением муниципальной услуги через МФЦ;</w:t>
      </w:r>
    </w:p>
    <w:p w:rsidR="000D5450" w:rsidRPr="002739B1" w:rsidRDefault="000D5450" w:rsidP="00D00E4F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6) возможность получения информации о ходе предоставления муниципальной услуги, в том числе с использованием телефонной связи и Единого портала.</w:t>
      </w:r>
    </w:p>
    <w:p w:rsidR="000D5450" w:rsidRPr="002739B1" w:rsidRDefault="000D5450" w:rsidP="00D00E4F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54. Показателями качества предоставления муниципальной услуги, предусмотренной настоящим Административным регламентом, являются:</w:t>
      </w:r>
    </w:p>
    <w:p w:rsidR="000D5450" w:rsidRPr="002739B1" w:rsidRDefault="000D5450" w:rsidP="00D00E4F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1) достоверность предоставляемой заявителям информации о сроках, </w:t>
      </w:r>
      <w:r w:rsidRPr="002739B1">
        <w:rPr>
          <w:sz w:val="28"/>
          <w:szCs w:val="28"/>
        </w:rPr>
        <w:lastRenderedPageBreak/>
        <w:t>порядке предоставления муниципальной услуги, документах, необходимых для ее предоставления;</w:t>
      </w:r>
    </w:p>
    <w:p w:rsidR="000D5450" w:rsidRPr="002739B1" w:rsidRDefault="000D5450" w:rsidP="00D00E4F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2) соблюдение стандарта предоставления муниципальной услуги;</w:t>
      </w:r>
    </w:p>
    <w:p w:rsidR="000D5450" w:rsidRPr="002739B1" w:rsidRDefault="000D5450" w:rsidP="00D00E4F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3) отсутствие обоснованных жалоб со стороны заявителей на действия (бездействие), решения должностных лиц по результатам предоставления муниципальной услуги и на некорректное, невнимательное отношение должностных лиц к заявителям;</w:t>
      </w:r>
    </w:p>
    <w:p w:rsidR="000D5450" w:rsidRPr="002739B1" w:rsidRDefault="000D5450" w:rsidP="00D00E4F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4) объем затрат времени заявителя при получении им конечного результата муниципальной услуги;</w:t>
      </w:r>
    </w:p>
    <w:p w:rsidR="000D5450" w:rsidRPr="002739B1" w:rsidRDefault="000D5450" w:rsidP="00D00E4F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5) объем финансовых затрат заявителя при получении им конечного результата муниципальной услуги.</w:t>
      </w:r>
    </w:p>
    <w:p w:rsidR="000D5450" w:rsidRPr="002739B1" w:rsidRDefault="000D5450" w:rsidP="00D00E4F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55. Оптимальное количество взаимодействий заявителя со специалистами </w:t>
      </w:r>
      <w:r w:rsidR="00D00E4F">
        <w:rPr>
          <w:sz w:val="28"/>
          <w:szCs w:val="28"/>
        </w:rPr>
        <w:t>Служба заказчика</w:t>
      </w:r>
      <w:r w:rsidRPr="002739B1">
        <w:rPr>
          <w:sz w:val="28"/>
          <w:szCs w:val="28"/>
        </w:rPr>
        <w:t>, участвующими в предоставлении муниципальной услуги, составляет 3 (три) раза:</w:t>
      </w:r>
    </w:p>
    <w:p w:rsidR="000D5450" w:rsidRPr="002739B1" w:rsidRDefault="000D5450" w:rsidP="00D00E4F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1) при обращении лично или по телефону за консультацией по вопросам предоставления муниципальной услуги - продолжительность взаимодействия не более 15 (пятнадцати) минут;</w:t>
      </w:r>
    </w:p>
    <w:p w:rsidR="000D5450" w:rsidRPr="002739B1" w:rsidRDefault="000D5450" w:rsidP="00D00E4F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2) при подаче документов, необходимых для предоставления муниципальной услуги, лично - продолжительность взаимодействия не более 15 (пятнадцати) минут;</w:t>
      </w:r>
    </w:p>
    <w:p w:rsidR="000D5450" w:rsidRPr="002739B1" w:rsidRDefault="000D5450" w:rsidP="00D00E4F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3) при получении результата предоставления муниципальной услуги, лично - продолжительность взаимодействия не более 15 (пятнадцати) минут.</w:t>
      </w:r>
    </w:p>
    <w:p w:rsidR="000D5450" w:rsidRPr="002739B1" w:rsidRDefault="000D5450" w:rsidP="00D00E4F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56. В случае включения муниципальной услуги, предусмотренной настоящим Административным регламентом, в перечень муниципальных услуг, подлежащих мониторингу качества предоставления, мониторинг качества предоставления указанной муниципальной услуги проводится в порядке, установленном постановлением Администрации.</w:t>
      </w:r>
    </w:p>
    <w:p w:rsidR="000D5450" w:rsidRPr="002739B1" w:rsidRDefault="000D5450" w:rsidP="000D5450">
      <w:pPr>
        <w:pStyle w:val="ConsPlusNormal"/>
        <w:rPr>
          <w:sz w:val="28"/>
          <w:szCs w:val="28"/>
        </w:rPr>
      </w:pPr>
    </w:p>
    <w:p w:rsidR="003B351F" w:rsidRDefault="000D5450" w:rsidP="000D5450">
      <w:pPr>
        <w:pStyle w:val="ConsPlusTitle"/>
        <w:jc w:val="center"/>
        <w:outlineLvl w:val="2"/>
        <w:rPr>
          <w:sz w:val="28"/>
          <w:szCs w:val="28"/>
        </w:rPr>
      </w:pPr>
      <w:r w:rsidRPr="002739B1">
        <w:rPr>
          <w:sz w:val="28"/>
          <w:szCs w:val="28"/>
        </w:rPr>
        <w:t xml:space="preserve">18. </w:t>
      </w:r>
      <w:r w:rsidR="003B351F"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B351F" w:rsidRDefault="003B351F" w:rsidP="000D5450">
      <w:pPr>
        <w:pStyle w:val="ConsPlusTitle"/>
        <w:jc w:val="center"/>
        <w:outlineLvl w:val="2"/>
        <w:rPr>
          <w:sz w:val="28"/>
          <w:szCs w:val="28"/>
        </w:rPr>
      </w:pPr>
    </w:p>
    <w:p w:rsidR="000D5450" w:rsidRPr="002739B1" w:rsidRDefault="000D5450" w:rsidP="003B351F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57. Заявление и документы, необходимые для предоставления муниципальной услуги, предусмотренной настоящим Административным регламентом, могут быть представлены заявителем в МФЦ.</w:t>
      </w:r>
    </w:p>
    <w:p w:rsidR="000D5450" w:rsidRPr="002739B1" w:rsidRDefault="000D5450" w:rsidP="003B351F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58. Особенности предоставления муниципальной услуги в МФЦ установлены в </w:t>
      </w:r>
      <w:hyperlink w:anchor="P566" w:history="1">
        <w:r w:rsidRPr="002739B1">
          <w:rPr>
            <w:color w:val="0000FF"/>
            <w:sz w:val="28"/>
            <w:szCs w:val="28"/>
          </w:rPr>
          <w:t>Разделе VI</w:t>
        </w:r>
      </w:hyperlink>
      <w:r w:rsidRPr="002739B1">
        <w:rPr>
          <w:sz w:val="28"/>
          <w:szCs w:val="28"/>
        </w:rPr>
        <w:t xml:space="preserve"> настоящего Административного регламента.</w:t>
      </w:r>
    </w:p>
    <w:p w:rsidR="000D5450" w:rsidRPr="002739B1" w:rsidRDefault="000D5450" w:rsidP="003B351F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59. Муниципальная услуга, предусмотренная настоящим Административным регламентом, может предоставляться в электронной форме с использованием Единого портала.</w:t>
      </w:r>
    </w:p>
    <w:p w:rsidR="000D5450" w:rsidRPr="002739B1" w:rsidRDefault="000D5450" w:rsidP="003B351F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60. При обращении за получением муниципальной услуги, предусмотренной настоящим Административным регламентом, допускается использование заявителем простой электронной подписи и (или) усиленной </w:t>
      </w:r>
      <w:r w:rsidRPr="002739B1">
        <w:rPr>
          <w:sz w:val="28"/>
          <w:szCs w:val="28"/>
        </w:rPr>
        <w:lastRenderedPageBreak/>
        <w:t>квалифицированной электронной подписи.</w:t>
      </w:r>
    </w:p>
    <w:p w:rsidR="000D5450" w:rsidRPr="002739B1" w:rsidRDefault="000D5450" w:rsidP="003B351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739B1">
        <w:rPr>
          <w:sz w:val="28"/>
          <w:szCs w:val="28"/>
        </w:rPr>
        <w:t xml:space="preserve">Заявитель - физическое лицо вправе использовать простую электронную подпись в случае, предусмотренном </w:t>
      </w:r>
      <w:hyperlink r:id="rId25" w:history="1">
        <w:r w:rsidRPr="002739B1">
          <w:rPr>
            <w:color w:val="0000FF"/>
            <w:sz w:val="28"/>
            <w:szCs w:val="28"/>
          </w:rPr>
          <w:t>пунктом 2</w:t>
        </w:r>
        <w:r w:rsidR="006C21C8">
          <w:rPr>
            <w:color w:val="0000FF"/>
            <w:sz w:val="28"/>
            <w:szCs w:val="28"/>
          </w:rPr>
          <w:t xml:space="preserve"> </w:t>
        </w:r>
        <w:r w:rsidRPr="002739B1">
          <w:rPr>
            <w:color w:val="0000FF"/>
            <w:sz w:val="28"/>
            <w:szCs w:val="28"/>
          </w:rPr>
          <w:t>(1)</w:t>
        </w:r>
      </w:hyperlink>
      <w:r w:rsidRPr="002739B1">
        <w:rPr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РФ, 02.07.2012, N 27</w:t>
      </w:r>
      <w:proofErr w:type="gramEnd"/>
      <w:r w:rsidRPr="002739B1">
        <w:rPr>
          <w:sz w:val="28"/>
          <w:szCs w:val="28"/>
        </w:rPr>
        <w:t>, ст. 3744).</w:t>
      </w:r>
    </w:p>
    <w:p w:rsidR="000D5450" w:rsidRPr="002739B1" w:rsidRDefault="000D5450" w:rsidP="000D5450">
      <w:pPr>
        <w:pStyle w:val="ConsPlusNormal"/>
        <w:rPr>
          <w:sz w:val="28"/>
          <w:szCs w:val="28"/>
        </w:rPr>
      </w:pPr>
    </w:p>
    <w:p w:rsidR="003B5064" w:rsidRDefault="000D5450" w:rsidP="000D5450">
      <w:pPr>
        <w:pStyle w:val="ConsPlusTitle"/>
        <w:jc w:val="center"/>
        <w:outlineLvl w:val="1"/>
        <w:rPr>
          <w:sz w:val="28"/>
          <w:szCs w:val="28"/>
        </w:rPr>
      </w:pPr>
      <w:r w:rsidRPr="003B5064">
        <w:rPr>
          <w:sz w:val="28"/>
          <w:szCs w:val="28"/>
        </w:rPr>
        <w:t>Раздел III.</w:t>
      </w:r>
      <w:r w:rsidR="003B5064">
        <w:rPr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0D5450" w:rsidRPr="002739B1" w:rsidRDefault="000D5450" w:rsidP="000D5450">
      <w:pPr>
        <w:pStyle w:val="ConsPlusNormal"/>
        <w:rPr>
          <w:sz w:val="28"/>
          <w:szCs w:val="28"/>
        </w:rPr>
      </w:pPr>
    </w:p>
    <w:p w:rsidR="003B5064" w:rsidRDefault="000D5450" w:rsidP="000D5450">
      <w:pPr>
        <w:pStyle w:val="ConsPlusTitle"/>
        <w:jc w:val="center"/>
        <w:outlineLvl w:val="2"/>
        <w:rPr>
          <w:sz w:val="28"/>
          <w:szCs w:val="28"/>
        </w:rPr>
      </w:pPr>
      <w:r w:rsidRPr="002739B1">
        <w:rPr>
          <w:sz w:val="28"/>
          <w:szCs w:val="28"/>
        </w:rPr>
        <w:t>1.</w:t>
      </w:r>
      <w:r w:rsidR="003B5064">
        <w:rPr>
          <w:sz w:val="28"/>
          <w:szCs w:val="28"/>
        </w:rPr>
        <w:t xml:space="preserve"> Исчерпывающий перечень административных процедур (действий) при предоставлении муниципальной услуги</w:t>
      </w:r>
      <w:r w:rsidRPr="002739B1">
        <w:rPr>
          <w:sz w:val="28"/>
          <w:szCs w:val="28"/>
        </w:rPr>
        <w:t xml:space="preserve"> </w:t>
      </w:r>
    </w:p>
    <w:p w:rsidR="003B5064" w:rsidRDefault="003B5064" w:rsidP="000D5450">
      <w:pPr>
        <w:pStyle w:val="ConsPlusTitle"/>
        <w:jc w:val="center"/>
        <w:outlineLvl w:val="2"/>
        <w:rPr>
          <w:sz w:val="28"/>
          <w:szCs w:val="28"/>
        </w:rPr>
      </w:pPr>
    </w:p>
    <w:p w:rsidR="000D5450" w:rsidRPr="002739B1" w:rsidRDefault="000D5450" w:rsidP="003B5064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61. При предоставлении муниципальной услуги выполняются следующие административные процедуры:</w:t>
      </w:r>
    </w:p>
    <w:p w:rsidR="000D5450" w:rsidRPr="002739B1" w:rsidRDefault="000D5450" w:rsidP="003B5064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1) прием и регистрация заявления о предоставлении муниципальной услуги и прилагаемых к нему документов;</w:t>
      </w:r>
    </w:p>
    <w:p w:rsidR="000D5450" w:rsidRPr="002739B1" w:rsidRDefault="000D5450" w:rsidP="003B5064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2) рассмотрение документов и проверка содержащихся в них сведений;</w:t>
      </w:r>
    </w:p>
    <w:p w:rsidR="000D5450" w:rsidRPr="002739B1" w:rsidRDefault="000D5450" w:rsidP="003B5064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3) принятие решения о предоставлении муниципальной услуги или об отказе в предоставлении муниципальной услуги;</w:t>
      </w:r>
    </w:p>
    <w:p w:rsidR="000D5450" w:rsidRPr="002739B1" w:rsidRDefault="000D5450" w:rsidP="003B5064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4) заключение договора передачи жилого помещения в собственность граждан или направление заявителю мотивированного отказа в предоставлении муниципальной услуги;</w:t>
      </w:r>
    </w:p>
    <w:p w:rsidR="000D5450" w:rsidRPr="002739B1" w:rsidRDefault="000D5450" w:rsidP="003B5064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5) выдача заявителю результата оказания муниципальной услуги.</w:t>
      </w:r>
    </w:p>
    <w:p w:rsidR="000D5450" w:rsidRPr="002739B1" w:rsidRDefault="000D5450" w:rsidP="000D5450">
      <w:pPr>
        <w:pStyle w:val="ConsPlusNormal"/>
        <w:rPr>
          <w:sz w:val="28"/>
          <w:szCs w:val="28"/>
        </w:rPr>
      </w:pPr>
    </w:p>
    <w:p w:rsidR="003B5064" w:rsidRDefault="000D5450" w:rsidP="000D5450">
      <w:pPr>
        <w:pStyle w:val="ConsPlusTitle"/>
        <w:jc w:val="center"/>
        <w:outlineLvl w:val="2"/>
        <w:rPr>
          <w:sz w:val="28"/>
          <w:szCs w:val="28"/>
        </w:rPr>
      </w:pPr>
      <w:r w:rsidRPr="002739B1">
        <w:rPr>
          <w:sz w:val="28"/>
          <w:szCs w:val="28"/>
        </w:rPr>
        <w:t xml:space="preserve">2. </w:t>
      </w:r>
      <w:r w:rsidR="003B5064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3B5064" w:rsidRDefault="003B5064" w:rsidP="000D5450">
      <w:pPr>
        <w:pStyle w:val="ConsPlusTitle"/>
        <w:jc w:val="center"/>
        <w:outlineLvl w:val="2"/>
        <w:rPr>
          <w:sz w:val="28"/>
          <w:szCs w:val="28"/>
        </w:rPr>
      </w:pPr>
    </w:p>
    <w:p w:rsidR="003B5064" w:rsidRDefault="000D5450" w:rsidP="000D5450">
      <w:pPr>
        <w:pStyle w:val="ConsPlusTitle"/>
        <w:jc w:val="center"/>
        <w:outlineLvl w:val="3"/>
        <w:rPr>
          <w:sz w:val="28"/>
          <w:szCs w:val="28"/>
        </w:rPr>
      </w:pPr>
      <w:r w:rsidRPr="002739B1">
        <w:rPr>
          <w:sz w:val="28"/>
          <w:szCs w:val="28"/>
        </w:rPr>
        <w:t xml:space="preserve">Глава 1. </w:t>
      </w:r>
      <w:r w:rsidR="003B5064">
        <w:rPr>
          <w:sz w:val="28"/>
          <w:szCs w:val="28"/>
        </w:rPr>
        <w:t>Прием и регистрация заявления о предоставлении муниципальной услуги и прилагаемых к нему документов</w:t>
      </w:r>
    </w:p>
    <w:p w:rsidR="003B5064" w:rsidRDefault="003B5064" w:rsidP="000D5450">
      <w:pPr>
        <w:pStyle w:val="ConsPlusTitle"/>
        <w:jc w:val="center"/>
        <w:outlineLvl w:val="3"/>
        <w:rPr>
          <w:sz w:val="28"/>
          <w:szCs w:val="28"/>
        </w:rPr>
      </w:pPr>
    </w:p>
    <w:p w:rsidR="000D5450" w:rsidRPr="002739B1" w:rsidRDefault="000D5450" w:rsidP="00206423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62. Основанием для начала предоставления муниципальной услуги является поступление в </w:t>
      </w:r>
      <w:r w:rsidR="003B5064">
        <w:rPr>
          <w:sz w:val="28"/>
          <w:szCs w:val="28"/>
        </w:rPr>
        <w:t>Службу заказчика</w:t>
      </w:r>
      <w:r w:rsidRPr="002739B1">
        <w:rPr>
          <w:sz w:val="28"/>
          <w:szCs w:val="28"/>
        </w:rPr>
        <w:t xml:space="preserve"> </w:t>
      </w:r>
      <w:hyperlink w:anchor="P598" w:history="1">
        <w:r w:rsidRPr="002739B1">
          <w:rPr>
            <w:color w:val="0000FF"/>
            <w:sz w:val="28"/>
            <w:szCs w:val="28"/>
          </w:rPr>
          <w:t>заявления</w:t>
        </w:r>
      </w:hyperlink>
      <w:r w:rsidRPr="002739B1">
        <w:rPr>
          <w:sz w:val="28"/>
          <w:szCs w:val="28"/>
        </w:rPr>
        <w:t xml:space="preserve"> по форме согласно приложению N 1 к настоящему Административному регламенту и оригиналов документов, которые заявитель (представитель заявителя) обязан предоставить лично.</w:t>
      </w:r>
    </w:p>
    <w:p w:rsidR="000D5450" w:rsidRPr="002739B1" w:rsidRDefault="000D5450" w:rsidP="00206423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63. Заявление о предоставлении муниципальной услуги представляется в </w:t>
      </w:r>
      <w:r w:rsidR="003B5064">
        <w:rPr>
          <w:sz w:val="28"/>
          <w:szCs w:val="28"/>
        </w:rPr>
        <w:t>Службу заказчика</w:t>
      </w:r>
      <w:r w:rsidR="003B5064" w:rsidRPr="002739B1">
        <w:rPr>
          <w:sz w:val="28"/>
          <w:szCs w:val="28"/>
        </w:rPr>
        <w:t xml:space="preserve"> </w:t>
      </w:r>
      <w:r w:rsidRPr="002739B1">
        <w:rPr>
          <w:sz w:val="28"/>
          <w:szCs w:val="28"/>
        </w:rPr>
        <w:t>непосредственно заявителем или представителем заявителя.</w:t>
      </w:r>
    </w:p>
    <w:p w:rsidR="000D5450" w:rsidRPr="002739B1" w:rsidRDefault="000D5450" w:rsidP="00206423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lastRenderedPageBreak/>
        <w:t>64. Специалист, ответственный за прием заявления и документов, устанавливает личность заявителя, в том числе проверяет документ, удостоверяющий личность, устанавливает личность представителя заявителя, в том числе проверяет полномочия представителя действовать от имени заявителя.</w:t>
      </w:r>
    </w:p>
    <w:p w:rsidR="000D5450" w:rsidRPr="002739B1" w:rsidRDefault="000D5450" w:rsidP="00206423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65. Специалист, ответственный за прием документов, проверяет соответствие представленных документов требованиям, установленным настоящим Административным регламентом. Все документы представляются в оригиналах, кроме документов, удостоверяющих личность. Они представляются с одновременным предоставлением копий.</w:t>
      </w:r>
    </w:p>
    <w:p w:rsidR="000D5450" w:rsidRPr="002739B1" w:rsidRDefault="000D5450" w:rsidP="00206423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66. Специалист, ответственный за прием документов, осуществляет прием заявителей в порядке очереди без предварительной записи.</w:t>
      </w:r>
    </w:p>
    <w:p w:rsidR="000D5450" w:rsidRPr="002739B1" w:rsidRDefault="000D5450" w:rsidP="00206423">
      <w:pPr>
        <w:pStyle w:val="ConsPlusNormal"/>
        <w:ind w:firstLine="709"/>
        <w:jc w:val="both"/>
        <w:rPr>
          <w:sz w:val="28"/>
          <w:szCs w:val="28"/>
        </w:rPr>
      </w:pPr>
      <w:r w:rsidRPr="000D7B95">
        <w:rPr>
          <w:sz w:val="28"/>
          <w:szCs w:val="28"/>
        </w:rPr>
        <w:t>Во</w:t>
      </w:r>
      <w:r w:rsidRPr="002739B1">
        <w:rPr>
          <w:sz w:val="28"/>
          <w:szCs w:val="28"/>
        </w:rPr>
        <w:t xml:space="preserve"> время личного приема по вопросам приватизации служебн</w:t>
      </w:r>
      <w:r w:rsidR="000D7B95">
        <w:rPr>
          <w:sz w:val="28"/>
          <w:szCs w:val="28"/>
        </w:rPr>
        <w:t>ого</w:t>
      </w:r>
      <w:r w:rsidRPr="002739B1">
        <w:rPr>
          <w:sz w:val="28"/>
          <w:szCs w:val="28"/>
        </w:rPr>
        <w:t xml:space="preserve"> жил</w:t>
      </w:r>
      <w:r w:rsidR="000D7B95">
        <w:rPr>
          <w:sz w:val="28"/>
          <w:szCs w:val="28"/>
        </w:rPr>
        <w:t>ого помещения</w:t>
      </w:r>
      <w:r w:rsidRPr="002739B1">
        <w:rPr>
          <w:sz w:val="28"/>
          <w:szCs w:val="28"/>
        </w:rPr>
        <w:t xml:space="preserve"> специализированного жилищного фонда </w:t>
      </w:r>
      <w:r w:rsidR="000D7B95">
        <w:rPr>
          <w:sz w:val="28"/>
          <w:szCs w:val="28"/>
        </w:rPr>
        <w:t>Пышминского</w:t>
      </w:r>
      <w:r w:rsidRPr="002739B1">
        <w:rPr>
          <w:sz w:val="28"/>
          <w:szCs w:val="28"/>
        </w:rPr>
        <w:t xml:space="preserve"> городского округа специалист </w:t>
      </w:r>
      <w:r w:rsidR="000D7B95">
        <w:rPr>
          <w:sz w:val="28"/>
          <w:szCs w:val="28"/>
        </w:rPr>
        <w:t>Службы заказчика</w:t>
      </w:r>
      <w:r w:rsidRPr="002739B1">
        <w:rPr>
          <w:sz w:val="28"/>
          <w:szCs w:val="28"/>
        </w:rPr>
        <w:t xml:space="preserve"> проводит консультирование заявителя в отношении комплектности документов, необходимых для представления в </w:t>
      </w:r>
      <w:r w:rsidR="000D7B95">
        <w:rPr>
          <w:sz w:val="28"/>
          <w:szCs w:val="28"/>
        </w:rPr>
        <w:t>Службу заказчика</w:t>
      </w:r>
      <w:r w:rsidRPr="002739B1">
        <w:rPr>
          <w:sz w:val="28"/>
          <w:szCs w:val="28"/>
        </w:rPr>
        <w:t>, и правил их оформления.</w:t>
      </w:r>
    </w:p>
    <w:p w:rsidR="000D5450" w:rsidRPr="002739B1" w:rsidRDefault="000D5450" w:rsidP="00206423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67. В случае наличия заявления о предоставлении муниципальной услуги и комплекта необходимых документов, отвечающих требованиям настоящего Административного регламента, специалист </w:t>
      </w:r>
      <w:r w:rsidR="000D7B95">
        <w:rPr>
          <w:sz w:val="28"/>
          <w:szCs w:val="28"/>
        </w:rPr>
        <w:t>Службы заказчика</w:t>
      </w:r>
      <w:r w:rsidRPr="002739B1">
        <w:rPr>
          <w:sz w:val="28"/>
          <w:szCs w:val="28"/>
        </w:rPr>
        <w:t xml:space="preserve"> обязан принять заявление и приложенные к нему документы, и зарегистрировать их.</w:t>
      </w:r>
    </w:p>
    <w:p w:rsidR="000D5450" w:rsidRPr="002739B1" w:rsidRDefault="000D5450" w:rsidP="00206423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68. </w:t>
      </w:r>
      <w:proofErr w:type="gramStart"/>
      <w:r w:rsidRPr="002739B1">
        <w:rPr>
          <w:sz w:val="28"/>
          <w:szCs w:val="28"/>
        </w:rPr>
        <w:t xml:space="preserve">В случае выявления оснований для отказа в приеме заявления о предоставлении муниципальной услуги, предусмотренных настоящим Административным регламентом, специалист </w:t>
      </w:r>
      <w:r w:rsidR="000D7B95">
        <w:rPr>
          <w:sz w:val="28"/>
          <w:szCs w:val="28"/>
        </w:rPr>
        <w:t>Службы заказчика</w:t>
      </w:r>
      <w:r w:rsidR="000D7B95" w:rsidRPr="002739B1">
        <w:rPr>
          <w:sz w:val="28"/>
          <w:szCs w:val="28"/>
        </w:rPr>
        <w:t xml:space="preserve"> </w:t>
      </w:r>
      <w:r w:rsidRPr="002739B1">
        <w:rPr>
          <w:sz w:val="28"/>
          <w:szCs w:val="28"/>
        </w:rPr>
        <w:t>сообщает об этом заявителю (представителю заявителя) и отказывает ему в приеме заявления и документов, необходимых для предоставления муниципальной услуги, а также возвращает заявление и документы заявителю (представителю заявителя) без осуществления регистрации заявления и разъясняет причины отказа в приеме заявления.</w:t>
      </w:r>
      <w:proofErr w:type="gramEnd"/>
    </w:p>
    <w:p w:rsidR="000D5450" w:rsidRPr="002739B1" w:rsidRDefault="000D5450" w:rsidP="00206423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69. Регистрация производится путем внесения в журнал регистрации договоров передачи квартир в собственность граждан в день их поступления в </w:t>
      </w:r>
      <w:r w:rsidR="000D7B95">
        <w:rPr>
          <w:sz w:val="28"/>
          <w:szCs w:val="28"/>
        </w:rPr>
        <w:t>Службу заказчика</w:t>
      </w:r>
      <w:r w:rsidRPr="002739B1">
        <w:rPr>
          <w:sz w:val="28"/>
          <w:szCs w:val="28"/>
        </w:rPr>
        <w:t>.</w:t>
      </w:r>
    </w:p>
    <w:p w:rsidR="000D5450" w:rsidRPr="002739B1" w:rsidRDefault="000D5450" w:rsidP="00206423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70. В журнале регистрации договоров передачи квартир в собственность граждан указывается:</w:t>
      </w:r>
    </w:p>
    <w:p w:rsidR="000D5450" w:rsidRPr="002739B1" w:rsidRDefault="000D5450" w:rsidP="00206423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1) порядковый номер записи;</w:t>
      </w:r>
    </w:p>
    <w:p w:rsidR="000D5450" w:rsidRPr="002739B1" w:rsidRDefault="000D5450" w:rsidP="00206423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2) номер договора приватизации;</w:t>
      </w:r>
    </w:p>
    <w:p w:rsidR="000D5450" w:rsidRPr="002739B1" w:rsidRDefault="000D5450" w:rsidP="00206423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3) дата заключения договора;</w:t>
      </w:r>
    </w:p>
    <w:p w:rsidR="000D5450" w:rsidRPr="002739B1" w:rsidRDefault="000D5450" w:rsidP="00206423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4) фамилии, имена, отчества собственников;</w:t>
      </w:r>
    </w:p>
    <w:p w:rsidR="000D5450" w:rsidRPr="002739B1" w:rsidRDefault="000D5450" w:rsidP="00206423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5) адрес приватизируемого объекта;</w:t>
      </w:r>
    </w:p>
    <w:p w:rsidR="000D5450" w:rsidRPr="002739B1" w:rsidRDefault="000D5450" w:rsidP="00206423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6) вид собственности.</w:t>
      </w:r>
    </w:p>
    <w:p w:rsidR="000D5450" w:rsidRPr="002739B1" w:rsidRDefault="000D5450" w:rsidP="00206423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71. В случае соответствия представленных документов требованиям настоящего Административного регламента, специалист </w:t>
      </w:r>
      <w:r w:rsidR="000D7B95">
        <w:rPr>
          <w:sz w:val="28"/>
          <w:szCs w:val="28"/>
        </w:rPr>
        <w:t>Службы заказчика</w:t>
      </w:r>
      <w:r w:rsidR="000D7B95" w:rsidRPr="002739B1">
        <w:rPr>
          <w:sz w:val="28"/>
          <w:szCs w:val="28"/>
        </w:rPr>
        <w:t xml:space="preserve"> </w:t>
      </w:r>
      <w:r w:rsidRPr="002739B1">
        <w:rPr>
          <w:sz w:val="28"/>
          <w:szCs w:val="28"/>
        </w:rPr>
        <w:t>готовит проект договора передачи жилого помещения в собственность граждан.</w:t>
      </w:r>
    </w:p>
    <w:p w:rsidR="000D5450" w:rsidRPr="002739B1" w:rsidRDefault="000D5450" w:rsidP="00206423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В случае необходимости специалист </w:t>
      </w:r>
      <w:r w:rsidR="000D7B95">
        <w:rPr>
          <w:sz w:val="28"/>
          <w:szCs w:val="28"/>
        </w:rPr>
        <w:t>Службы заказчика</w:t>
      </w:r>
      <w:r w:rsidR="000D7B95" w:rsidRPr="002739B1">
        <w:rPr>
          <w:sz w:val="28"/>
          <w:szCs w:val="28"/>
        </w:rPr>
        <w:t xml:space="preserve"> </w:t>
      </w:r>
      <w:r w:rsidRPr="002739B1">
        <w:rPr>
          <w:sz w:val="28"/>
          <w:szCs w:val="28"/>
        </w:rPr>
        <w:t xml:space="preserve">запрашивает в порядке межведомственного взаимодействия документы, указанные в </w:t>
      </w:r>
      <w:hyperlink w:anchor="P182" w:history="1">
        <w:r w:rsidRPr="002739B1">
          <w:rPr>
            <w:color w:val="0000FF"/>
            <w:sz w:val="28"/>
            <w:szCs w:val="28"/>
          </w:rPr>
          <w:t>пункте 29</w:t>
        </w:r>
      </w:hyperlink>
      <w:r w:rsidRPr="002739B1">
        <w:rPr>
          <w:sz w:val="28"/>
          <w:szCs w:val="28"/>
        </w:rPr>
        <w:t xml:space="preserve"> </w:t>
      </w:r>
      <w:r w:rsidRPr="002739B1">
        <w:rPr>
          <w:sz w:val="28"/>
          <w:szCs w:val="28"/>
        </w:rPr>
        <w:lastRenderedPageBreak/>
        <w:t>настоящего Административного регламента.</w:t>
      </w:r>
    </w:p>
    <w:p w:rsidR="000D5450" w:rsidRPr="006C21C8" w:rsidRDefault="00206423" w:rsidP="00206423">
      <w:pPr>
        <w:pStyle w:val="ConsPlusNormal"/>
        <w:ind w:firstLine="709"/>
        <w:jc w:val="both"/>
        <w:rPr>
          <w:sz w:val="28"/>
          <w:szCs w:val="28"/>
        </w:rPr>
      </w:pPr>
      <w:r w:rsidRPr="006C21C8">
        <w:rPr>
          <w:sz w:val="28"/>
          <w:szCs w:val="28"/>
        </w:rPr>
        <w:t xml:space="preserve">72. </w:t>
      </w:r>
      <w:r w:rsidR="000D5450" w:rsidRPr="006C21C8">
        <w:rPr>
          <w:sz w:val="28"/>
          <w:szCs w:val="28"/>
        </w:rPr>
        <w:t xml:space="preserve">После получения всех запрошенных в порядке межведомственного взаимодействия документов, указанных в </w:t>
      </w:r>
      <w:hyperlink w:anchor="P182" w:history="1">
        <w:r w:rsidR="000D5450" w:rsidRPr="006C21C8">
          <w:rPr>
            <w:color w:val="0000FF"/>
            <w:sz w:val="28"/>
            <w:szCs w:val="28"/>
          </w:rPr>
          <w:t>пункте 29</w:t>
        </w:r>
      </w:hyperlink>
      <w:r w:rsidR="000D5450" w:rsidRPr="006C21C8">
        <w:rPr>
          <w:sz w:val="28"/>
          <w:szCs w:val="28"/>
        </w:rPr>
        <w:t xml:space="preserve"> настоящего Административного регламента, и установления соответствия представленных документов требованиям настоящего Административного регламента, специалист </w:t>
      </w:r>
      <w:r w:rsidR="000D7B95" w:rsidRPr="006C21C8">
        <w:rPr>
          <w:sz w:val="28"/>
          <w:szCs w:val="28"/>
        </w:rPr>
        <w:t xml:space="preserve">Службы заказчика </w:t>
      </w:r>
      <w:r w:rsidR="000D5450" w:rsidRPr="006C21C8">
        <w:rPr>
          <w:sz w:val="28"/>
          <w:szCs w:val="28"/>
        </w:rPr>
        <w:t>готовит проект договора передачи жилого помещения в собственность граждан.</w:t>
      </w:r>
    </w:p>
    <w:p w:rsidR="000D5450" w:rsidRPr="006C21C8" w:rsidRDefault="000D5450" w:rsidP="00206423">
      <w:pPr>
        <w:pStyle w:val="ConsPlusNormal"/>
        <w:ind w:firstLine="709"/>
        <w:jc w:val="both"/>
        <w:rPr>
          <w:sz w:val="28"/>
          <w:szCs w:val="28"/>
        </w:rPr>
      </w:pPr>
      <w:r w:rsidRPr="006C21C8">
        <w:rPr>
          <w:sz w:val="28"/>
          <w:szCs w:val="28"/>
        </w:rPr>
        <w:t>73. Результатом настоящей административной процедуры является регистрация заявления о предоставлении муниципальной услуги, подготовка проекта договора передачи жилого помещения в собственность граждан</w:t>
      </w:r>
      <w:r w:rsidR="00206423" w:rsidRPr="006C21C8">
        <w:rPr>
          <w:sz w:val="28"/>
          <w:szCs w:val="28"/>
        </w:rPr>
        <w:t>.</w:t>
      </w:r>
    </w:p>
    <w:p w:rsidR="000D5450" w:rsidRPr="006C21C8" w:rsidRDefault="000D5450" w:rsidP="000D5450">
      <w:pPr>
        <w:pStyle w:val="ConsPlusNormal"/>
        <w:rPr>
          <w:sz w:val="28"/>
          <w:szCs w:val="28"/>
        </w:rPr>
      </w:pPr>
    </w:p>
    <w:p w:rsidR="00D55626" w:rsidRPr="006C21C8" w:rsidRDefault="000D5450" w:rsidP="000D5450">
      <w:pPr>
        <w:pStyle w:val="ConsPlusTitle"/>
        <w:jc w:val="center"/>
        <w:outlineLvl w:val="3"/>
        <w:rPr>
          <w:sz w:val="28"/>
          <w:szCs w:val="28"/>
        </w:rPr>
      </w:pPr>
      <w:r w:rsidRPr="006C21C8">
        <w:rPr>
          <w:sz w:val="28"/>
          <w:szCs w:val="28"/>
        </w:rPr>
        <w:t xml:space="preserve">Глава 2. </w:t>
      </w:r>
      <w:r w:rsidR="00D55626" w:rsidRPr="006C21C8">
        <w:rPr>
          <w:sz w:val="28"/>
          <w:szCs w:val="28"/>
        </w:rPr>
        <w:t>Рассмотрение документов и проверка содержащихся в них сведений</w:t>
      </w:r>
    </w:p>
    <w:p w:rsidR="000D5450" w:rsidRPr="006C21C8" w:rsidRDefault="000D5450" w:rsidP="000D5450">
      <w:pPr>
        <w:pStyle w:val="ConsPlusNormal"/>
        <w:rPr>
          <w:sz w:val="28"/>
          <w:szCs w:val="28"/>
        </w:rPr>
      </w:pPr>
    </w:p>
    <w:p w:rsidR="000D5450" w:rsidRPr="006C21C8" w:rsidRDefault="000D5450" w:rsidP="00D55626">
      <w:pPr>
        <w:pStyle w:val="ConsPlusNormal"/>
        <w:ind w:firstLine="710"/>
        <w:jc w:val="both"/>
        <w:rPr>
          <w:sz w:val="28"/>
          <w:szCs w:val="28"/>
        </w:rPr>
      </w:pPr>
      <w:r w:rsidRPr="006C21C8">
        <w:rPr>
          <w:sz w:val="28"/>
          <w:szCs w:val="28"/>
        </w:rPr>
        <w:t>74. Основанием для начала административной процедуры рассмотрения документов и проверки, содержащихся в них сведений является поступление заявления, документов, прошедших регистрацию, и проекта договора передачи жилого помещения в собственность граждан (далее - документы)</w:t>
      </w:r>
      <w:r w:rsidR="00D55626" w:rsidRPr="006C21C8">
        <w:rPr>
          <w:sz w:val="28"/>
          <w:szCs w:val="28"/>
        </w:rPr>
        <w:t>.</w:t>
      </w:r>
    </w:p>
    <w:p w:rsidR="000D5450" w:rsidRPr="002739B1" w:rsidRDefault="000D5450" w:rsidP="00D55626">
      <w:pPr>
        <w:pStyle w:val="ConsPlusNormal"/>
        <w:ind w:firstLine="710"/>
        <w:jc w:val="both"/>
        <w:rPr>
          <w:sz w:val="28"/>
          <w:szCs w:val="28"/>
        </w:rPr>
      </w:pPr>
      <w:r w:rsidRPr="006C21C8">
        <w:rPr>
          <w:sz w:val="28"/>
          <w:szCs w:val="28"/>
        </w:rPr>
        <w:t xml:space="preserve">75. Специалист </w:t>
      </w:r>
      <w:r w:rsidR="00D55626" w:rsidRPr="006C21C8">
        <w:rPr>
          <w:sz w:val="28"/>
          <w:szCs w:val="28"/>
        </w:rPr>
        <w:t>Службы заказчика</w:t>
      </w:r>
      <w:r w:rsidRPr="006C21C8">
        <w:rPr>
          <w:sz w:val="28"/>
          <w:szCs w:val="28"/>
        </w:rPr>
        <w:t>, ответственный за рассмотрение документов, в течение 15 дней со дня предоставления документов осуществляет проверку сведений, содержащихся в документах.</w:t>
      </w:r>
    </w:p>
    <w:p w:rsidR="000D5450" w:rsidRPr="002739B1" w:rsidRDefault="000D5450" w:rsidP="00D55626">
      <w:pPr>
        <w:pStyle w:val="ConsPlusNormal"/>
        <w:ind w:firstLine="71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76. Должностное лицо, ответственное за рассмотрение документов:</w:t>
      </w:r>
    </w:p>
    <w:p w:rsidR="000D5450" w:rsidRPr="002739B1" w:rsidRDefault="000D5450" w:rsidP="00D55626">
      <w:pPr>
        <w:pStyle w:val="ConsPlusNormal"/>
        <w:ind w:firstLine="71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1) устанавливает факт полноты предоставления заявителем необходимых документов;</w:t>
      </w:r>
    </w:p>
    <w:p w:rsidR="000D5450" w:rsidRPr="002739B1" w:rsidRDefault="000D5450" w:rsidP="00D55626">
      <w:pPr>
        <w:pStyle w:val="ConsPlusNormal"/>
        <w:ind w:firstLine="71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2) устанавливает соответствие документов требованиям законодательства и настоящего Административного регламента.</w:t>
      </w:r>
    </w:p>
    <w:p w:rsidR="000D5450" w:rsidRPr="002739B1" w:rsidRDefault="000D5450" w:rsidP="000D5450">
      <w:pPr>
        <w:pStyle w:val="ConsPlusNormal"/>
        <w:rPr>
          <w:sz w:val="28"/>
          <w:szCs w:val="28"/>
        </w:rPr>
      </w:pPr>
    </w:p>
    <w:p w:rsidR="00D55626" w:rsidRDefault="000D5450" w:rsidP="000D5450">
      <w:pPr>
        <w:pStyle w:val="ConsPlusTitle"/>
        <w:jc w:val="center"/>
        <w:outlineLvl w:val="3"/>
        <w:rPr>
          <w:sz w:val="28"/>
          <w:szCs w:val="28"/>
        </w:rPr>
      </w:pPr>
      <w:r w:rsidRPr="006C21C8">
        <w:rPr>
          <w:sz w:val="28"/>
          <w:szCs w:val="28"/>
        </w:rPr>
        <w:t xml:space="preserve">Глава 3. </w:t>
      </w:r>
      <w:r w:rsidR="00D55626" w:rsidRPr="006C21C8">
        <w:rPr>
          <w:sz w:val="28"/>
          <w:szCs w:val="28"/>
        </w:rPr>
        <w:t>Принятие</w:t>
      </w:r>
      <w:r w:rsidR="00D55626">
        <w:rPr>
          <w:sz w:val="28"/>
          <w:szCs w:val="28"/>
        </w:rPr>
        <w:t xml:space="preserve"> решения о предоставлении муниципальной услуги или об отказе в предоставлении муниципальной услуги</w:t>
      </w:r>
    </w:p>
    <w:p w:rsidR="00D55626" w:rsidRDefault="00D55626" w:rsidP="000D5450">
      <w:pPr>
        <w:pStyle w:val="ConsPlusTitle"/>
        <w:jc w:val="center"/>
        <w:outlineLvl w:val="3"/>
        <w:rPr>
          <w:sz w:val="28"/>
          <w:szCs w:val="28"/>
        </w:rPr>
      </w:pPr>
    </w:p>
    <w:p w:rsidR="000D5450" w:rsidRPr="00152DC0" w:rsidRDefault="000D5450" w:rsidP="000D5450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77. Основанием для начала административной процедуры принятия решения о предоставлении муниципальной услуги или об отказе в предоставлении муниципальной услуги является </w:t>
      </w:r>
      <w:r w:rsidR="00152DC0" w:rsidRPr="00152DC0">
        <w:rPr>
          <w:sz w:val="28"/>
          <w:szCs w:val="28"/>
        </w:rPr>
        <w:t xml:space="preserve">предоставление полного  пакета документов, указанных в </w:t>
      </w:r>
      <w:hyperlink w:anchor="P182" w:history="1">
        <w:r w:rsidR="00152DC0" w:rsidRPr="00152DC0">
          <w:rPr>
            <w:sz w:val="28"/>
            <w:szCs w:val="28"/>
          </w:rPr>
          <w:t>пункте 29</w:t>
        </w:r>
      </w:hyperlink>
      <w:r w:rsidR="00152DC0" w:rsidRPr="00152DC0">
        <w:rPr>
          <w:sz w:val="28"/>
          <w:szCs w:val="28"/>
        </w:rPr>
        <w:t xml:space="preserve"> настояще</w:t>
      </w:r>
      <w:r w:rsidR="00152DC0">
        <w:rPr>
          <w:sz w:val="28"/>
          <w:szCs w:val="28"/>
        </w:rPr>
        <w:t>го Административного регламента.</w:t>
      </w:r>
    </w:p>
    <w:p w:rsidR="000D5450" w:rsidRPr="002739B1" w:rsidRDefault="000D5450" w:rsidP="000D54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78. </w:t>
      </w:r>
      <w:r w:rsidR="00152DC0" w:rsidRPr="00152DC0">
        <w:rPr>
          <w:sz w:val="28"/>
          <w:szCs w:val="28"/>
        </w:rPr>
        <w:t>Специалист Службы заказчика</w:t>
      </w:r>
      <w:r w:rsidRPr="002739B1">
        <w:rPr>
          <w:sz w:val="28"/>
          <w:szCs w:val="28"/>
        </w:rPr>
        <w:t xml:space="preserve"> рассматривает представленные документы и принимает решение о предоставлении муниципальной услуги, предусмотренной настоящим Административным регламентом, или об отказе в предоставлении муниципальной услуги, предусмотренной настоящим Административным регламентом.</w:t>
      </w:r>
    </w:p>
    <w:p w:rsidR="00977F20" w:rsidRDefault="000D5450" w:rsidP="00977F20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79. </w:t>
      </w:r>
      <w:r w:rsidR="00977F20" w:rsidRPr="00152DC0">
        <w:rPr>
          <w:sz w:val="28"/>
          <w:szCs w:val="28"/>
        </w:rPr>
        <w:t>Специалист Службы заказчика</w:t>
      </w:r>
      <w:r w:rsidRPr="002739B1">
        <w:rPr>
          <w:sz w:val="28"/>
          <w:szCs w:val="28"/>
        </w:rPr>
        <w:t xml:space="preserve">, ответственный за предоставление муниципальной услуги, в течение одного рабочего дня </w:t>
      </w:r>
      <w:r w:rsidR="00977F20">
        <w:rPr>
          <w:sz w:val="28"/>
          <w:szCs w:val="28"/>
        </w:rPr>
        <w:t xml:space="preserve">рассматривает и определяет наличие и соответствие  полного пакета документов, </w:t>
      </w:r>
      <w:r w:rsidR="00977F20" w:rsidRPr="00152DC0">
        <w:rPr>
          <w:sz w:val="28"/>
          <w:szCs w:val="28"/>
        </w:rPr>
        <w:t xml:space="preserve">указанных в </w:t>
      </w:r>
      <w:hyperlink w:anchor="P182" w:history="1">
        <w:r w:rsidR="00977F20" w:rsidRPr="00152DC0">
          <w:rPr>
            <w:sz w:val="28"/>
            <w:szCs w:val="28"/>
          </w:rPr>
          <w:t>пункте 29</w:t>
        </w:r>
      </w:hyperlink>
      <w:r w:rsidR="00977F20" w:rsidRPr="00152DC0">
        <w:rPr>
          <w:sz w:val="28"/>
          <w:szCs w:val="28"/>
        </w:rPr>
        <w:t xml:space="preserve"> настояще</w:t>
      </w:r>
      <w:r w:rsidR="00977F20">
        <w:rPr>
          <w:sz w:val="28"/>
          <w:szCs w:val="28"/>
        </w:rPr>
        <w:t>го Административного регламента.</w:t>
      </w:r>
    </w:p>
    <w:p w:rsidR="000D5450" w:rsidRPr="002739B1" w:rsidRDefault="000D5450" w:rsidP="00977F20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80. Результатом настоящей административной процедуры является</w:t>
      </w:r>
      <w:r w:rsidR="00152DC0">
        <w:rPr>
          <w:sz w:val="28"/>
          <w:szCs w:val="28"/>
        </w:rPr>
        <w:t xml:space="preserve"> </w:t>
      </w:r>
      <w:r w:rsidR="00152DC0">
        <w:rPr>
          <w:sz w:val="28"/>
          <w:szCs w:val="28"/>
        </w:rPr>
        <w:lastRenderedPageBreak/>
        <w:t>регистрация заявления</w:t>
      </w:r>
      <w:r w:rsidRPr="002739B1">
        <w:rPr>
          <w:sz w:val="28"/>
          <w:szCs w:val="28"/>
        </w:rPr>
        <w:t xml:space="preserve"> на приватизацию служебного жилого помещения специализированного жилищного фонда </w:t>
      </w:r>
      <w:r w:rsidR="005D1103">
        <w:rPr>
          <w:sz w:val="28"/>
          <w:szCs w:val="28"/>
        </w:rPr>
        <w:t>Пышминского</w:t>
      </w:r>
      <w:r w:rsidRPr="002739B1">
        <w:rPr>
          <w:sz w:val="28"/>
          <w:szCs w:val="28"/>
        </w:rPr>
        <w:t xml:space="preserve"> городского округа либо об отказе в приватизации служебного жилого помещения специализированного жилищного фонда </w:t>
      </w:r>
      <w:r w:rsidR="005D1103">
        <w:rPr>
          <w:sz w:val="28"/>
          <w:szCs w:val="28"/>
        </w:rPr>
        <w:t>Пышминского</w:t>
      </w:r>
      <w:r w:rsidRPr="002739B1">
        <w:rPr>
          <w:sz w:val="28"/>
          <w:szCs w:val="28"/>
        </w:rPr>
        <w:t xml:space="preserve"> городского </w:t>
      </w:r>
      <w:r w:rsidRPr="006C21C8">
        <w:rPr>
          <w:sz w:val="28"/>
          <w:szCs w:val="28"/>
        </w:rPr>
        <w:t>округа.</w:t>
      </w:r>
    </w:p>
    <w:p w:rsidR="000D5450" w:rsidRPr="002739B1" w:rsidRDefault="000D5450" w:rsidP="000D5450">
      <w:pPr>
        <w:pStyle w:val="ConsPlusNormal"/>
        <w:rPr>
          <w:sz w:val="28"/>
          <w:szCs w:val="28"/>
        </w:rPr>
      </w:pPr>
    </w:p>
    <w:p w:rsidR="001137D5" w:rsidRDefault="000D5450" w:rsidP="000D5450">
      <w:pPr>
        <w:pStyle w:val="ConsPlusTitle"/>
        <w:jc w:val="center"/>
        <w:outlineLvl w:val="3"/>
        <w:rPr>
          <w:sz w:val="28"/>
          <w:szCs w:val="28"/>
        </w:rPr>
      </w:pPr>
      <w:r w:rsidRPr="002739B1">
        <w:rPr>
          <w:sz w:val="28"/>
          <w:szCs w:val="28"/>
        </w:rPr>
        <w:t>Глава 4.</w:t>
      </w:r>
      <w:r w:rsidR="001137D5">
        <w:rPr>
          <w:sz w:val="28"/>
          <w:szCs w:val="28"/>
        </w:rPr>
        <w:t xml:space="preserve"> Заключение договора передачи жилого помещения в собственность граждан или направление заявителю мотивированного отказа в предоставлении муниципальной услуги</w:t>
      </w:r>
    </w:p>
    <w:p w:rsidR="001137D5" w:rsidRDefault="000D5450" w:rsidP="000D5450">
      <w:pPr>
        <w:pStyle w:val="ConsPlusTitle"/>
        <w:jc w:val="center"/>
        <w:outlineLvl w:val="3"/>
        <w:rPr>
          <w:sz w:val="28"/>
          <w:szCs w:val="28"/>
        </w:rPr>
      </w:pPr>
      <w:r w:rsidRPr="002739B1">
        <w:rPr>
          <w:sz w:val="28"/>
          <w:szCs w:val="28"/>
        </w:rPr>
        <w:t xml:space="preserve"> </w:t>
      </w:r>
      <w:r w:rsidR="001137D5">
        <w:rPr>
          <w:sz w:val="28"/>
          <w:szCs w:val="28"/>
        </w:rPr>
        <w:t xml:space="preserve"> </w:t>
      </w:r>
    </w:p>
    <w:p w:rsidR="000D5450" w:rsidRPr="002739B1" w:rsidRDefault="000D5450" w:rsidP="00595519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81. Основанием для начала административной процедуры заключения договора передачи жилого помещения в собственность граждан или направления заявителю мотивированного отказа в предоставлении муниципальной услуги является принятие решения о предоставлении муниципальной услуги, предусмотренной настоящим Административным регламентом, или принятие решения об отказе в предоставлении муниципальной услуги, предусмотренной настоящим Административным регламентом.</w:t>
      </w:r>
    </w:p>
    <w:p w:rsidR="000D5450" w:rsidRPr="002739B1" w:rsidRDefault="000D5450" w:rsidP="00595519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82. </w:t>
      </w:r>
      <w:proofErr w:type="gramStart"/>
      <w:r w:rsidRPr="002739B1">
        <w:rPr>
          <w:sz w:val="28"/>
          <w:szCs w:val="28"/>
        </w:rPr>
        <w:t xml:space="preserve">В случае принятия решения о предоставлении муниципальной услуги, предусмотренной настоящим Административным регламентом, в течение трех рабочих дней с момента подписания </w:t>
      </w:r>
      <w:r w:rsidRPr="006C21C8">
        <w:rPr>
          <w:sz w:val="28"/>
          <w:szCs w:val="28"/>
        </w:rPr>
        <w:t>постановления Администрации</w:t>
      </w:r>
      <w:r w:rsidRPr="002739B1">
        <w:rPr>
          <w:sz w:val="28"/>
          <w:szCs w:val="28"/>
        </w:rPr>
        <w:t xml:space="preserve"> </w:t>
      </w:r>
      <w:r w:rsidR="00595519">
        <w:rPr>
          <w:sz w:val="28"/>
          <w:szCs w:val="28"/>
        </w:rPr>
        <w:t>Пышминского</w:t>
      </w:r>
      <w:r w:rsidRPr="002739B1">
        <w:rPr>
          <w:sz w:val="28"/>
          <w:szCs w:val="28"/>
        </w:rPr>
        <w:t xml:space="preserve"> городского округа о разрешении на приватизацию служебного жилого помещения специализированного жилищного фонда </w:t>
      </w:r>
      <w:r w:rsidR="00595519">
        <w:rPr>
          <w:sz w:val="28"/>
          <w:szCs w:val="28"/>
        </w:rPr>
        <w:t xml:space="preserve">Пышминского </w:t>
      </w:r>
      <w:r w:rsidRPr="002739B1">
        <w:rPr>
          <w:sz w:val="28"/>
          <w:szCs w:val="28"/>
        </w:rPr>
        <w:t>городского округа упо</w:t>
      </w:r>
      <w:r w:rsidR="00595519">
        <w:rPr>
          <w:sz w:val="28"/>
          <w:szCs w:val="28"/>
        </w:rPr>
        <w:t xml:space="preserve">лномоченное лицо Администрации Пышминского </w:t>
      </w:r>
      <w:r w:rsidRPr="002739B1">
        <w:rPr>
          <w:sz w:val="28"/>
          <w:szCs w:val="28"/>
        </w:rPr>
        <w:t xml:space="preserve">городского округа подписывает договор передачи жилого помещения в собственность граждан и направляет его в </w:t>
      </w:r>
      <w:r w:rsidR="00595519">
        <w:rPr>
          <w:sz w:val="28"/>
          <w:szCs w:val="28"/>
        </w:rPr>
        <w:t>Службу заказчика</w:t>
      </w:r>
      <w:r w:rsidRPr="002739B1">
        <w:rPr>
          <w:sz w:val="28"/>
          <w:szCs w:val="28"/>
        </w:rPr>
        <w:t>.</w:t>
      </w:r>
      <w:proofErr w:type="gramEnd"/>
    </w:p>
    <w:p w:rsidR="000D5450" w:rsidRPr="002739B1" w:rsidRDefault="000D5450" w:rsidP="00595519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83. </w:t>
      </w:r>
      <w:proofErr w:type="gramStart"/>
      <w:r w:rsidRPr="002739B1">
        <w:rPr>
          <w:sz w:val="28"/>
          <w:szCs w:val="28"/>
        </w:rPr>
        <w:t xml:space="preserve">В случае принятия решения об отказе в предоставлении муниципальной услуги, предусмотренной настоящим Административным регламентом, в течение трех рабочих дней с момента подписания постановления Администрации </w:t>
      </w:r>
      <w:r w:rsidR="00595519">
        <w:rPr>
          <w:sz w:val="28"/>
          <w:szCs w:val="28"/>
        </w:rPr>
        <w:t>Пышминского</w:t>
      </w:r>
      <w:r w:rsidRPr="002739B1">
        <w:rPr>
          <w:sz w:val="28"/>
          <w:szCs w:val="28"/>
        </w:rPr>
        <w:t xml:space="preserve"> городского округа об отказе в приватизации служебного жилого помещения специализированного жилищного фонда </w:t>
      </w:r>
      <w:r w:rsidR="00595519">
        <w:rPr>
          <w:sz w:val="28"/>
          <w:szCs w:val="28"/>
        </w:rPr>
        <w:t>Пышминского</w:t>
      </w:r>
      <w:r w:rsidRPr="002739B1">
        <w:rPr>
          <w:sz w:val="28"/>
          <w:szCs w:val="28"/>
        </w:rPr>
        <w:t xml:space="preserve"> городского округа уполномоченное лицо Администрации </w:t>
      </w:r>
      <w:r w:rsidR="00595519">
        <w:rPr>
          <w:sz w:val="28"/>
          <w:szCs w:val="28"/>
        </w:rPr>
        <w:t>Пышминского</w:t>
      </w:r>
      <w:r w:rsidRPr="002739B1">
        <w:rPr>
          <w:sz w:val="28"/>
          <w:szCs w:val="28"/>
        </w:rPr>
        <w:t xml:space="preserve"> городского округа подписывает мотивированный отказ в предоставлении муниципальной услуги и направляет его в </w:t>
      </w:r>
      <w:r w:rsidR="00595519">
        <w:rPr>
          <w:sz w:val="28"/>
          <w:szCs w:val="28"/>
        </w:rPr>
        <w:t>Службу заказчика</w:t>
      </w:r>
      <w:r w:rsidRPr="002739B1">
        <w:rPr>
          <w:sz w:val="28"/>
          <w:szCs w:val="28"/>
        </w:rPr>
        <w:t>.</w:t>
      </w:r>
      <w:proofErr w:type="gramEnd"/>
    </w:p>
    <w:p w:rsidR="000D5450" w:rsidRPr="002739B1" w:rsidRDefault="000D5450" w:rsidP="00595519">
      <w:pPr>
        <w:pStyle w:val="ConsPlusNormal"/>
        <w:ind w:firstLine="70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84. Результатом настоящей административной процедуры является подписание договора передачи жилого помещения в собственность граждан или мотивированного отказа в предоставлении муниципальной услуги и направление их в </w:t>
      </w:r>
      <w:r w:rsidR="00595519">
        <w:rPr>
          <w:sz w:val="28"/>
          <w:szCs w:val="28"/>
        </w:rPr>
        <w:t>Службу заказчика</w:t>
      </w:r>
      <w:r w:rsidRPr="002739B1">
        <w:rPr>
          <w:sz w:val="28"/>
          <w:szCs w:val="28"/>
        </w:rPr>
        <w:t>.</w:t>
      </w:r>
    </w:p>
    <w:p w:rsidR="000D5450" w:rsidRPr="002739B1" w:rsidRDefault="000D5450" w:rsidP="000D5450">
      <w:pPr>
        <w:pStyle w:val="ConsPlusNormal"/>
        <w:rPr>
          <w:sz w:val="28"/>
          <w:szCs w:val="28"/>
        </w:rPr>
      </w:pPr>
    </w:p>
    <w:p w:rsidR="00DE3334" w:rsidRPr="00FF4C79" w:rsidRDefault="000D5450" w:rsidP="000D5450">
      <w:pPr>
        <w:pStyle w:val="ConsPlusTitle"/>
        <w:jc w:val="center"/>
        <w:outlineLvl w:val="3"/>
        <w:rPr>
          <w:sz w:val="28"/>
          <w:szCs w:val="28"/>
        </w:rPr>
      </w:pPr>
      <w:bookmarkStart w:id="24" w:name="P426"/>
      <w:bookmarkEnd w:id="24"/>
      <w:r w:rsidRPr="00FF4C79">
        <w:rPr>
          <w:sz w:val="28"/>
          <w:szCs w:val="28"/>
        </w:rPr>
        <w:t>Глава 5.</w:t>
      </w:r>
      <w:r w:rsidR="00DE3334" w:rsidRPr="00FF4C79">
        <w:rPr>
          <w:sz w:val="28"/>
          <w:szCs w:val="28"/>
        </w:rPr>
        <w:t xml:space="preserve"> Выдача заявителю результата оказания муниципальной услуги</w:t>
      </w:r>
    </w:p>
    <w:p w:rsidR="00DE3334" w:rsidRPr="00FF4C79" w:rsidRDefault="000D5450" w:rsidP="000D5450">
      <w:pPr>
        <w:pStyle w:val="ConsPlusTitle"/>
        <w:jc w:val="center"/>
        <w:outlineLvl w:val="3"/>
        <w:rPr>
          <w:sz w:val="28"/>
          <w:szCs w:val="28"/>
        </w:rPr>
      </w:pPr>
      <w:r w:rsidRPr="00FF4C79">
        <w:rPr>
          <w:sz w:val="28"/>
          <w:szCs w:val="28"/>
        </w:rPr>
        <w:t xml:space="preserve"> </w:t>
      </w:r>
    </w:p>
    <w:p w:rsidR="00C1344C" w:rsidRDefault="000D5450" w:rsidP="00C1344C">
      <w:pPr>
        <w:pStyle w:val="ConsPlusNormal"/>
        <w:ind w:firstLine="540"/>
        <w:jc w:val="both"/>
        <w:rPr>
          <w:sz w:val="28"/>
          <w:szCs w:val="28"/>
        </w:rPr>
      </w:pPr>
      <w:bookmarkStart w:id="25" w:name="P429"/>
      <w:bookmarkEnd w:id="25"/>
      <w:r w:rsidRPr="00FF4C79">
        <w:rPr>
          <w:sz w:val="28"/>
          <w:szCs w:val="28"/>
        </w:rPr>
        <w:t>85. Основанием</w:t>
      </w:r>
      <w:r w:rsidRPr="002739B1">
        <w:rPr>
          <w:sz w:val="28"/>
          <w:szCs w:val="28"/>
        </w:rPr>
        <w:t xml:space="preserve"> для начала административной процедуры выдачи заявителю результата оказания муниципальной услуги является </w:t>
      </w:r>
      <w:r w:rsidR="00C1344C">
        <w:rPr>
          <w:sz w:val="28"/>
          <w:szCs w:val="28"/>
        </w:rPr>
        <w:t>подписание</w:t>
      </w:r>
      <w:r w:rsidRPr="002739B1">
        <w:rPr>
          <w:sz w:val="28"/>
          <w:szCs w:val="28"/>
        </w:rPr>
        <w:t xml:space="preserve"> договора передачи жилого помещения в собственность граждан или мотивированного отказа в предоставлении муниципальной услуги.</w:t>
      </w:r>
    </w:p>
    <w:p w:rsidR="000D5450" w:rsidRPr="002739B1" w:rsidRDefault="000D5450" w:rsidP="00C1344C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86. Специалист </w:t>
      </w:r>
      <w:r w:rsidR="00C1344C">
        <w:rPr>
          <w:sz w:val="28"/>
          <w:szCs w:val="28"/>
        </w:rPr>
        <w:t>Службы заказчика</w:t>
      </w:r>
      <w:r w:rsidRPr="002739B1">
        <w:rPr>
          <w:sz w:val="28"/>
          <w:szCs w:val="28"/>
        </w:rPr>
        <w:t xml:space="preserve"> в течение трех рабочих дней после </w:t>
      </w:r>
      <w:r w:rsidRPr="002739B1">
        <w:rPr>
          <w:sz w:val="28"/>
          <w:szCs w:val="28"/>
        </w:rPr>
        <w:lastRenderedPageBreak/>
        <w:t xml:space="preserve">получения документов, указанных в </w:t>
      </w:r>
      <w:hyperlink w:anchor="P429" w:history="1">
        <w:r w:rsidRPr="002739B1">
          <w:rPr>
            <w:color w:val="0000FF"/>
            <w:sz w:val="28"/>
            <w:szCs w:val="28"/>
          </w:rPr>
          <w:t>пункте 85</w:t>
        </w:r>
      </w:hyperlink>
      <w:r w:rsidRPr="002739B1">
        <w:rPr>
          <w:sz w:val="28"/>
          <w:szCs w:val="28"/>
        </w:rPr>
        <w:t xml:space="preserve"> настоящего Административного регламента, выдает непосредственно заявителю (представителю заявителя) во время личного приема три экземпляра подписанного договора передачи жилого помещения в собственность граждан или мотивированный отказ в предоставлении муниципальной услуги.</w:t>
      </w:r>
    </w:p>
    <w:p w:rsidR="0063307B" w:rsidRDefault="000D5450" w:rsidP="0063307B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При получении договора передачи жилого помещения в собственность граждан или мотивированного отказа в предоставлении муниципальной услуги заявитель предъявляет документ, удостоверяющий его личность, а в случае, если заявителем является уполномоченный представитель, - он предъявляет документ, удостоверяющий его личность, а также нотариально удостоверенную доверенность.</w:t>
      </w:r>
    </w:p>
    <w:p w:rsidR="000D5450" w:rsidRPr="002739B1" w:rsidRDefault="000D5450" w:rsidP="0063307B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87. Заявитель вправе получить договор передачи жилого помещения в собственность граждан или мотивированный отказ в предоставлении муниципальной услуги в приемные дни и часы </w:t>
      </w:r>
      <w:r w:rsidR="0063307B">
        <w:rPr>
          <w:sz w:val="28"/>
          <w:szCs w:val="28"/>
        </w:rPr>
        <w:t>Службы заказчика</w:t>
      </w:r>
      <w:r w:rsidRPr="002739B1">
        <w:rPr>
          <w:sz w:val="28"/>
          <w:szCs w:val="28"/>
        </w:rPr>
        <w:t xml:space="preserve">, установленные в соответствии с </w:t>
      </w:r>
      <w:hyperlink w:anchor="P72" w:history="1">
        <w:r w:rsidRPr="002739B1">
          <w:rPr>
            <w:color w:val="0000FF"/>
            <w:sz w:val="28"/>
            <w:szCs w:val="28"/>
          </w:rPr>
          <w:t>подразделом 3 раздела I</w:t>
        </w:r>
      </w:hyperlink>
      <w:r w:rsidRPr="002739B1">
        <w:rPr>
          <w:sz w:val="28"/>
          <w:szCs w:val="28"/>
        </w:rPr>
        <w:t xml:space="preserve"> настоящего Административного регламента.</w:t>
      </w:r>
    </w:p>
    <w:p w:rsidR="000D5450" w:rsidRPr="002739B1" w:rsidRDefault="000D5450" w:rsidP="0063307B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88. Время ожидания заявителем (представителем заявителя) приема для получения договора передачи жилого помещения в собственность граждан или мотивированного отказа в предоставлении муниципальной услуги не должно превышать 15 минут.</w:t>
      </w:r>
    </w:p>
    <w:p w:rsidR="000D5450" w:rsidRPr="002739B1" w:rsidRDefault="000D5450" w:rsidP="0063307B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89. Результатом настоящей административной процедуры является выдача заявителю (представителю заявителя) договора передачи жилого помещения в собственность граждан или мотивированного отказа в предоставлении муниципальной услуги.</w:t>
      </w:r>
    </w:p>
    <w:p w:rsidR="000D5450" w:rsidRPr="002739B1" w:rsidRDefault="000D5450" w:rsidP="0063307B">
      <w:pPr>
        <w:pStyle w:val="ConsPlusNormal"/>
        <w:rPr>
          <w:sz w:val="28"/>
          <w:szCs w:val="28"/>
        </w:rPr>
      </w:pPr>
    </w:p>
    <w:p w:rsidR="00F12DD7" w:rsidRDefault="000D5450" w:rsidP="0063307B">
      <w:pPr>
        <w:pStyle w:val="ConsPlusTitle"/>
        <w:jc w:val="center"/>
        <w:outlineLvl w:val="2"/>
        <w:rPr>
          <w:sz w:val="28"/>
          <w:szCs w:val="28"/>
        </w:rPr>
      </w:pPr>
      <w:r w:rsidRPr="002739B1">
        <w:rPr>
          <w:sz w:val="28"/>
          <w:szCs w:val="28"/>
        </w:rPr>
        <w:t xml:space="preserve">3. </w:t>
      </w:r>
      <w:r w:rsidR="00F12DD7">
        <w:rPr>
          <w:sz w:val="28"/>
          <w:szCs w:val="28"/>
        </w:rPr>
        <w:t>Порядок выполнения административных процедур (действий) многофункциональным центром предоставления государственных и муниципальных услуг</w:t>
      </w:r>
    </w:p>
    <w:p w:rsidR="0063307B" w:rsidRDefault="0063307B" w:rsidP="0063307B">
      <w:pPr>
        <w:pStyle w:val="ConsPlusTitle"/>
        <w:jc w:val="center"/>
        <w:outlineLvl w:val="2"/>
        <w:rPr>
          <w:sz w:val="28"/>
          <w:szCs w:val="28"/>
        </w:rPr>
      </w:pPr>
    </w:p>
    <w:p w:rsidR="000D5450" w:rsidRPr="002739B1" w:rsidRDefault="000D5450" w:rsidP="000D5450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90. Порядок выполнения административных процедур МФЦ установлен в </w:t>
      </w:r>
      <w:hyperlink w:anchor="P566" w:history="1">
        <w:r w:rsidRPr="002739B1">
          <w:rPr>
            <w:color w:val="0000FF"/>
            <w:sz w:val="28"/>
            <w:szCs w:val="28"/>
          </w:rPr>
          <w:t>Разделе VI</w:t>
        </w:r>
      </w:hyperlink>
      <w:r w:rsidRPr="002739B1">
        <w:rPr>
          <w:sz w:val="28"/>
          <w:szCs w:val="28"/>
        </w:rPr>
        <w:t xml:space="preserve"> настоящего Административного регламента.</w:t>
      </w:r>
    </w:p>
    <w:p w:rsidR="000D5450" w:rsidRPr="002739B1" w:rsidRDefault="000D5450" w:rsidP="000D5450">
      <w:pPr>
        <w:pStyle w:val="ConsPlusNormal"/>
        <w:rPr>
          <w:sz w:val="28"/>
          <w:szCs w:val="28"/>
        </w:rPr>
      </w:pPr>
    </w:p>
    <w:p w:rsidR="00F12DD7" w:rsidRDefault="000D5450" w:rsidP="000D5450">
      <w:pPr>
        <w:pStyle w:val="ConsPlusTitle"/>
        <w:jc w:val="center"/>
        <w:outlineLvl w:val="2"/>
        <w:rPr>
          <w:sz w:val="28"/>
          <w:szCs w:val="28"/>
        </w:rPr>
      </w:pPr>
      <w:r w:rsidRPr="002739B1">
        <w:rPr>
          <w:sz w:val="28"/>
          <w:szCs w:val="28"/>
        </w:rPr>
        <w:t>4.</w:t>
      </w:r>
      <w:r w:rsidR="00F12DD7">
        <w:rPr>
          <w:sz w:val="28"/>
          <w:szCs w:val="28"/>
        </w:rPr>
        <w:t xml:space="preserve"> Особенности порядка выполнения административных процедур (действий) при предоставлении муниципальной услуги в электронной форме</w:t>
      </w:r>
    </w:p>
    <w:p w:rsidR="000D5450" w:rsidRPr="002739B1" w:rsidRDefault="000D5450" w:rsidP="00F05BC7">
      <w:pPr>
        <w:pStyle w:val="ConsPlusTitle"/>
        <w:jc w:val="center"/>
        <w:outlineLvl w:val="2"/>
        <w:rPr>
          <w:sz w:val="28"/>
          <w:szCs w:val="28"/>
        </w:rPr>
      </w:pPr>
      <w:r w:rsidRPr="002739B1">
        <w:rPr>
          <w:sz w:val="28"/>
          <w:szCs w:val="28"/>
        </w:rPr>
        <w:t xml:space="preserve"> </w:t>
      </w:r>
    </w:p>
    <w:p w:rsidR="000D5450" w:rsidRPr="002739B1" w:rsidRDefault="000D5450" w:rsidP="00FF4C79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91. Формирование заявления заявителем может осуществляться посредством заполнения электронной формы заявления с использованием Единого портала.</w:t>
      </w:r>
    </w:p>
    <w:p w:rsidR="000D5450" w:rsidRPr="002739B1" w:rsidRDefault="000D5450" w:rsidP="00FF4C79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На Едином портале размещаются образцы заполнения электронной формы заявления.</w:t>
      </w:r>
    </w:p>
    <w:p w:rsidR="000D5450" w:rsidRPr="002739B1" w:rsidRDefault="000D5450" w:rsidP="00FF4C79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Сформированное и подписанное заявление, и иные документы, указанные в </w:t>
      </w:r>
      <w:hyperlink w:anchor="P144" w:history="1">
        <w:r w:rsidRPr="002739B1">
          <w:rPr>
            <w:color w:val="0000FF"/>
            <w:sz w:val="28"/>
            <w:szCs w:val="28"/>
          </w:rPr>
          <w:t>пунктах 22</w:t>
        </w:r>
      </w:hyperlink>
      <w:r w:rsidRPr="002739B1">
        <w:rPr>
          <w:sz w:val="28"/>
          <w:szCs w:val="28"/>
        </w:rPr>
        <w:t xml:space="preserve">, </w:t>
      </w:r>
      <w:hyperlink w:anchor="P164" w:history="1">
        <w:r w:rsidRPr="002739B1">
          <w:rPr>
            <w:color w:val="0000FF"/>
            <w:sz w:val="28"/>
            <w:szCs w:val="28"/>
          </w:rPr>
          <w:t>24</w:t>
        </w:r>
      </w:hyperlink>
      <w:r w:rsidRPr="002739B1">
        <w:rPr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направляются в </w:t>
      </w:r>
      <w:r w:rsidR="0063307B">
        <w:rPr>
          <w:sz w:val="28"/>
          <w:szCs w:val="28"/>
        </w:rPr>
        <w:t>Службу заказчика</w:t>
      </w:r>
      <w:r w:rsidRPr="002739B1">
        <w:rPr>
          <w:sz w:val="28"/>
          <w:szCs w:val="28"/>
        </w:rPr>
        <w:t xml:space="preserve"> посредством Единого портала.</w:t>
      </w:r>
    </w:p>
    <w:p w:rsidR="000D5450" w:rsidRPr="002739B1" w:rsidRDefault="000D5450" w:rsidP="00FF4C79">
      <w:pPr>
        <w:pStyle w:val="ConsPlusNormal"/>
        <w:ind w:firstLine="53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92. </w:t>
      </w:r>
      <w:r w:rsidR="0063307B">
        <w:rPr>
          <w:sz w:val="28"/>
          <w:szCs w:val="28"/>
        </w:rPr>
        <w:t>Служба заказчика</w:t>
      </w:r>
      <w:r w:rsidRPr="002739B1">
        <w:rPr>
          <w:sz w:val="28"/>
          <w:szCs w:val="28"/>
        </w:rPr>
        <w:t xml:space="preserve"> обеспечивает прием документов в электронном виде, </w:t>
      </w:r>
      <w:r w:rsidRPr="002739B1">
        <w:rPr>
          <w:sz w:val="28"/>
          <w:szCs w:val="28"/>
        </w:rPr>
        <w:lastRenderedPageBreak/>
        <w:t>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носителе, кроме следующих документов, которые необходимы в оригинале:</w:t>
      </w:r>
    </w:p>
    <w:p w:rsidR="000D5450" w:rsidRPr="002739B1" w:rsidRDefault="000D5450" w:rsidP="00FF4C79">
      <w:pPr>
        <w:pStyle w:val="ConsPlusNormal"/>
        <w:ind w:firstLine="53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1) ордер;</w:t>
      </w:r>
    </w:p>
    <w:p w:rsidR="000D5450" w:rsidRPr="002739B1" w:rsidRDefault="000D5450" w:rsidP="00FF4C79">
      <w:pPr>
        <w:pStyle w:val="ConsPlusNormal"/>
        <w:ind w:firstLine="53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2) договор найма специализированного жилого помещения.</w:t>
      </w:r>
    </w:p>
    <w:p w:rsidR="000D5450" w:rsidRPr="002739B1" w:rsidRDefault="000D5450" w:rsidP="00FF4C79">
      <w:pPr>
        <w:pStyle w:val="ConsPlusNormal"/>
        <w:ind w:firstLine="53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93. Прием и регистрацию заявления и документов, необходимых для предоставления муниципальной услуги, осуществляет специалист </w:t>
      </w:r>
      <w:r w:rsidR="007445A9">
        <w:rPr>
          <w:sz w:val="28"/>
          <w:szCs w:val="28"/>
        </w:rPr>
        <w:t>Службы заказчика</w:t>
      </w:r>
      <w:r w:rsidRPr="002739B1">
        <w:rPr>
          <w:sz w:val="28"/>
          <w:szCs w:val="28"/>
        </w:rPr>
        <w:t>, ответственный за прием и регистрацию документов.</w:t>
      </w:r>
    </w:p>
    <w:p w:rsidR="000D5450" w:rsidRPr="002739B1" w:rsidRDefault="000D5450" w:rsidP="00FF4C79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94. При поступлении документов в форме электронных документов с использованием Единого портала, расписка в получении документов в течение 2 (двух) рабочих дней, следующих за днем поступления документов, направляется специалистом </w:t>
      </w:r>
      <w:r w:rsidR="007445A9">
        <w:rPr>
          <w:sz w:val="28"/>
          <w:szCs w:val="28"/>
        </w:rPr>
        <w:t>Службы заказчика</w:t>
      </w:r>
      <w:r w:rsidRPr="002739B1">
        <w:rPr>
          <w:sz w:val="28"/>
          <w:szCs w:val="28"/>
        </w:rPr>
        <w:t>, ответственным за предоставление муниципальной услуги, в форме электронного документа по адресу электронной почты, указанному заявителем.</w:t>
      </w:r>
    </w:p>
    <w:p w:rsidR="000D5450" w:rsidRPr="002739B1" w:rsidRDefault="000D5450" w:rsidP="00FF4C79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95. </w:t>
      </w:r>
      <w:proofErr w:type="gramStart"/>
      <w:r w:rsidRPr="002739B1">
        <w:rPr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муниципальной услуги, предусмотренной настоящим Административным регламентом, указанных в </w:t>
      </w:r>
      <w:hyperlink w:anchor="P209" w:history="1">
        <w:r w:rsidRPr="002739B1">
          <w:rPr>
            <w:color w:val="0000FF"/>
            <w:sz w:val="28"/>
            <w:szCs w:val="28"/>
          </w:rPr>
          <w:t>пункте 34</w:t>
        </w:r>
      </w:hyperlink>
      <w:r w:rsidRPr="002739B1">
        <w:rPr>
          <w:sz w:val="28"/>
          <w:szCs w:val="28"/>
        </w:rPr>
        <w:t xml:space="preserve"> настоящего Административного регламента, специалист </w:t>
      </w:r>
      <w:r w:rsidR="007445A9">
        <w:rPr>
          <w:sz w:val="28"/>
          <w:szCs w:val="28"/>
        </w:rPr>
        <w:t>Службы заказчика</w:t>
      </w:r>
      <w:r w:rsidRPr="002739B1">
        <w:rPr>
          <w:sz w:val="28"/>
          <w:szCs w:val="28"/>
        </w:rPr>
        <w:t>, ответственный за предоставление муниципальной услуги, осуществляет подготовку решения об отказе в приеме документов, необходимых для предоставления муниципальной услуги, и направляет его по адресу электронной почты, указанному заявителем.</w:t>
      </w:r>
      <w:proofErr w:type="gramEnd"/>
    </w:p>
    <w:p w:rsidR="000D5450" w:rsidRPr="002739B1" w:rsidRDefault="000D5450" w:rsidP="00FF4C79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96. Максимальный срок для направления решения об отказе в приеме документов, необходимых для предоставления муниципальной услуги, составляет не более 10 (десяти) календарных дней с момента установления оснований для отказа в приеме документов, необходимых для предоставления муниципальной услуги.</w:t>
      </w:r>
    </w:p>
    <w:p w:rsidR="000D5450" w:rsidRPr="002739B1" w:rsidRDefault="000D5450" w:rsidP="00FF4C79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97. Уведомление о готовности результата предоставления муниципальной услуги направляется специалистом </w:t>
      </w:r>
      <w:r w:rsidR="007445A9">
        <w:rPr>
          <w:sz w:val="28"/>
          <w:szCs w:val="28"/>
        </w:rPr>
        <w:t>Службы заказчика</w:t>
      </w:r>
      <w:r w:rsidRPr="002739B1">
        <w:rPr>
          <w:sz w:val="28"/>
          <w:szCs w:val="28"/>
        </w:rPr>
        <w:t xml:space="preserve">, ответственным за предоставление муниципальной услуги, по адресу электронной почты, указанному заявителем, в срок не более 2 (двух) рабочих дней со дня получения документов, указанных в </w:t>
      </w:r>
      <w:hyperlink w:anchor="P429" w:history="1">
        <w:r w:rsidRPr="002739B1">
          <w:rPr>
            <w:color w:val="0000FF"/>
            <w:sz w:val="28"/>
            <w:szCs w:val="28"/>
          </w:rPr>
          <w:t>пункте 85</w:t>
        </w:r>
      </w:hyperlink>
      <w:r w:rsidRPr="002739B1">
        <w:rPr>
          <w:sz w:val="28"/>
          <w:szCs w:val="28"/>
        </w:rPr>
        <w:t xml:space="preserve"> настоящего Административного регламента.</w:t>
      </w:r>
    </w:p>
    <w:p w:rsidR="000D5450" w:rsidRPr="002739B1" w:rsidRDefault="000D5450" w:rsidP="00FF4C79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98. Выдача в </w:t>
      </w:r>
      <w:r w:rsidR="007445A9">
        <w:rPr>
          <w:sz w:val="28"/>
          <w:szCs w:val="28"/>
        </w:rPr>
        <w:t>Службы заказчика</w:t>
      </w:r>
      <w:r w:rsidRPr="002739B1">
        <w:rPr>
          <w:sz w:val="28"/>
          <w:szCs w:val="28"/>
        </w:rPr>
        <w:t xml:space="preserve"> договора передачи жилого помещения в собственность граждан или мотивированного отказа в предоставлении муниципальной услуги осуществляется в соответствии с </w:t>
      </w:r>
      <w:hyperlink w:anchor="P426" w:history="1">
        <w:r w:rsidRPr="002739B1">
          <w:rPr>
            <w:color w:val="0000FF"/>
            <w:sz w:val="28"/>
            <w:szCs w:val="28"/>
          </w:rPr>
          <w:t>главой 5 подраздела 2 раздела III</w:t>
        </w:r>
      </w:hyperlink>
      <w:r w:rsidRPr="002739B1">
        <w:rPr>
          <w:sz w:val="28"/>
          <w:szCs w:val="28"/>
        </w:rPr>
        <w:t xml:space="preserve"> настоящего Административного регламента.</w:t>
      </w:r>
    </w:p>
    <w:p w:rsidR="000D5450" w:rsidRPr="002739B1" w:rsidRDefault="000D5450" w:rsidP="000D5450">
      <w:pPr>
        <w:pStyle w:val="ConsPlusNormal"/>
        <w:rPr>
          <w:sz w:val="28"/>
          <w:szCs w:val="28"/>
        </w:rPr>
      </w:pPr>
    </w:p>
    <w:p w:rsidR="00F12DD7" w:rsidRDefault="000D5450" w:rsidP="000D5450">
      <w:pPr>
        <w:pStyle w:val="ConsPlusTitle"/>
        <w:jc w:val="center"/>
        <w:outlineLvl w:val="2"/>
        <w:rPr>
          <w:sz w:val="28"/>
          <w:szCs w:val="28"/>
        </w:rPr>
      </w:pPr>
      <w:r w:rsidRPr="002739B1">
        <w:rPr>
          <w:sz w:val="28"/>
          <w:szCs w:val="28"/>
        </w:rPr>
        <w:t xml:space="preserve">5. </w:t>
      </w:r>
      <w:r w:rsidR="00F12DD7">
        <w:rPr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12DD7" w:rsidRDefault="00F12DD7" w:rsidP="000D5450">
      <w:pPr>
        <w:pStyle w:val="ConsPlusTitle"/>
        <w:jc w:val="center"/>
        <w:outlineLvl w:val="2"/>
        <w:rPr>
          <w:sz w:val="28"/>
          <w:szCs w:val="28"/>
        </w:rPr>
      </w:pPr>
    </w:p>
    <w:p w:rsidR="000D5450" w:rsidRPr="002739B1" w:rsidRDefault="000D5450" w:rsidP="00FF4C79">
      <w:pPr>
        <w:pStyle w:val="ConsPlusNormal"/>
        <w:ind w:firstLine="53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99. Исправление допущенных опечаток и (или) ошибок в выданных в результате предоставления муниципальной услуги документах осуществляется по заявлению заявителя, составленному в произвольной форме.</w:t>
      </w:r>
    </w:p>
    <w:p w:rsidR="000D5450" w:rsidRPr="002739B1" w:rsidRDefault="000D5450" w:rsidP="00FF4C79">
      <w:pPr>
        <w:pStyle w:val="ConsPlusNormal"/>
        <w:ind w:firstLine="53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Заявление об исправлении допущенных опечаток и (или) ошибок </w:t>
      </w:r>
      <w:r w:rsidRPr="002739B1">
        <w:rPr>
          <w:sz w:val="28"/>
          <w:szCs w:val="28"/>
        </w:rPr>
        <w:lastRenderedPageBreak/>
        <w:t xml:space="preserve">рассматривается специалистом </w:t>
      </w:r>
      <w:r w:rsidR="007445A9">
        <w:rPr>
          <w:sz w:val="28"/>
          <w:szCs w:val="28"/>
        </w:rPr>
        <w:t>Службы заказчика</w:t>
      </w:r>
      <w:r w:rsidRPr="002739B1">
        <w:rPr>
          <w:sz w:val="28"/>
          <w:szCs w:val="28"/>
        </w:rPr>
        <w:t xml:space="preserve">, ответственным за предоставление муниципальной услуги, в течение 3 (трех) рабочих дней </w:t>
      </w:r>
      <w:proofErr w:type="gramStart"/>
      <w:r w:rsidRPr="002739B1">
        <w:rPr>
          <w:sz w:val="28"/>
          <w:szCs w:val="28"/>
        </w:rPr>
        <w:t>с даты регистрации</w:t>
      </w:r>
      <w:proofErr w:type="gramEnd"/>
      <w:r w:rsidRPr="002739B1">
        <w:rPr>
          <w:sz w:val="28"/>
          <w:szCs w:val="28"/>
        </w:rPr>
        <w:t xml:space="preserve"> заявления.</w:t>
      </w:r>
    </w:p>
    <w:p w:rsidR="000D5450" w:rsidRPr="002739B1" w:rsidRDefault="000D5450" w:rsidP="00FF4C79">
      <w:pPr>
        <w:pStyle w:val="ConsPlusNormal"/>
        <w:ind w:firstLine="53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100. </w:t>
      </w:r>
      <w:proofErr w:type="gramStart"/>
      <w:r w:rsidRPr="002739B1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 </w:t>
      </w:r>
      <w:r w:rsidR="007445A9">
        <w:rPr>
          <w:sz w:val="28"/>
          <w:szCs w:val="28"/>
        </w:rPr>
        <w:t xml:space="preserve">Службы заказчика, </w:t>
      </w:r>
      <w:r w:rsidRPr="002739B1">
        <w:rPr>
          <w:sz w:val="28"/>
          <w:szCs w:val="28"/>
        </w:rPr>
        <w:t>ответственный за предоставление муниципальной услуги, осуществляет замену указанных документов в срок, не превышающий 5 (пяти) рабочих дней с даты регистрации заявления.</w:t>
      </w:r>
      <w:proofErr w:type="gramEnd"/>
    </w:p>
    <w:p w:rsidR="000D5450" w:rsidRPr="002739B1" w:rsidRDefault="000D5450" w:rsidP="00FF4C79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2739B1">
        <w:rPr>
          <w:sz w:val="28"/>
          <w:szCs w:val="28"/>
        </w:rPr>
        <w:t xml:space="preserve">В случае отсутствия опечаток и (или) ошибок в выданных в результате предоставления муниципальной услуги документах специалист </w:t>
      </w:r>
      <w:r w:rsidR="007445A9">
        <w:rPr>
          <w:sz w:val="28"/>
          <w:szCs w:val="28"/>
        </w:rPr>
        <w:t xml:space="preserve">Службы заказчика, </w:t>
      </w:r>
      <w:r w:rsidRPr="002739B1">
        <w:rPr>
          <w:sz w:val="28"/>
          <w:szCs w:val="28"/>
        </w:rPr>
        <w:t>ответственный за предоставление муниципальной услуги, письменно сообщает заявителю об отсутствии таких опечаток и (или) ошибок в срок, не превышающий 5 (пяти) рабочих дней с даты регистрации заявления.</w:t>
      </w:r>
      <w:proofErr w:type="gramEnd"/>
    </w:p>
    <w:p w:rsidR="000D5450" w:rsidRPr="002739B1" w:rsidRDefault="000D5450" w:rsidP="000D5450">
      <w:pPr>
        <w:pStyle w:val="ConsPlusNormal"/>
        <w:rPr>
          <w:sz w:val="28"/>
          <w:szCs w:val="28"/>
        </w:rPr>
      </w:pPr>
    </w:p>
    <w:p w:rsidR="00E22356" w:rsidRDefault="000D5450" w:rsidP="000D5450">
      <w:pPr>
        <w:pStyle w:val="ConsPlusTitle"/>
        <w:jc w:val="center"/>
        <w:outlineLvl w:val="1"/>
        <w:rPr>
          <w:sz w:val="28"/>
          <w:szCs w:val="28"/>
        </w:rPr>
      </w:pPr>
      <w:r w:rsidRPr="002739B1">
        <w:rPr>
          <w:sz w:val="28"/>
          <w:szCs w:val="28"/>
        </w:rPr>
        <w:t xml:space="preserve">Раздел IV. </w:t>
      </w:r>
      <w:r w:rsidR="00E22356">
        <w:rPr>
          <w:sz w:val="28"/>
          <w:szCs w:val="28"/>
        </w:rPr>
        <w:t xml:space="preserve">Формы </w:t>
      </w:r>
      <w:proofErr w:type="gramStart"/>
      <w:r w:rsidR="00E22356">
        <w:rPr>
          <w:sz w:val="28"/>
          <w:szCs w:val="28"/>
        </w:rPr>
        <w:t>контроля за</w:t>
      </w:r>
      <w:proofErr w:type="gramEnd"/>
      <w:r w:rsidR="00E22356">
        <w:rPr>
          <w:sz w:val="28"/>
          <w:szCs w:val="28"/>
        </w:rPr>
        <w:t xml:space="preserve"> предоставлением муниципальной услуги</w:t>
      </w:r>
    </w:p>
    <w:p w:rsidR="00E22356" w:rsidRDefault="00E22356" w:rsidP="000D5450">
      <w:pPr>
        <w:pStyle w:val="ConsPlusTitle"/>
        <w:jc w:val="center"/>
        <w:outlineLvl w:val="1"/>
        <w:rPr>
          <w:sz w:val="28"/>
          <w:szCs w:val="28"/>
        </w:rPr>
      </w:pPr>
    </w:p>
    <w:p w:rsidR="00E22356" w:rsidRDefault="000D5450" w:rsidP="000D5450">
      <w:pPr>
        <w:pStyle w:val="ConsPlusTitle"/>
        <w:jc w:val="center"/>
        <w:outlineLvl w:val="2"/>
        <w:rPr>
          <w:sz w:val="28"/>
          <w:szCs w:val="28"/>
        </w:rPr>
      </w:pPr>
      <w:r w:rsidRPr="002739B1">
        <w:rPr>
          <w:sz w:val="28"/>
          <w:szCs w:val="28"/>
        </w:rPr>
        <w:t xml:space="preserve">1. </w:t>
      </w:r>
      <w:r w:rsidR="00E22356">
        <w:rPr>
          <w:sz w:val="28"/>
          <w:szCs w:val="28"/>
        </w:rPr>
        <w:t xml:space="preserve">Порядок осуществления текущего </w:t>
      </w:r>
      <w:proofErr w:type="gramStart"/>
      <w:r w:rsidR="00E22356">
        <w:rPr>
          <w:sz w:val="28"/>
          <w:szCs w:val="28"/>
        </w:rPr>
        <w:t>контроля за</w:t>
      </w:r>
      <w:proofErr w:type="gramEnd"/>
      <w:r w:rsidR="00E22356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22356" w:rsidRDefault="00E22356" w:rsidP="000D5450">
      <w:pPr>
        <w:pStyle w:val="ConsPlusTitle"/>
        <w:jc w:val="center"/>
        <w:outlineLvl w:val="2"/>
        <w:rPr>
          <w:sz w:val="28"/>
          <w:szCs w:val="28"/>
        </w:rPr>
      </w:pPr>
    </w:p>
    <w:p w:rsidR="000D5450" w:rsidRPr="002739B1" w:rsidRDefault="000D5450" w:rsidP="00F05BC7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101. Текущий </w:t>
      </w:r>
      <w:proofErr w:type="gramStart"/>
      <w:r w:rsidRPr="002739B1">
        <w:rPr>
          <w:sz w:val="28"/>
          <w:szCs w:val="28"/>
        </w:rPr>
        <w:t>контроль за</w:t>
      </w:r>
      <w:proofErr w:type="gramEnd"/>
      <w:r w:rsidRPr="002739B1">
        <w:rPr>
          <w:sz w:val="28"/>
          <w:szCs w:val="28"/>
        </w:rPr>
        <w:t xml:space="preserve"> соблюдением и исполнением специалистами </w:t>
      </w:r>
      <w:r w:rsidR="007445A9">
        <w:rPr>
          <w:sz w:val="28"/>
          <w:szCs w:val="28"/>
        </w:rPr>
        <w:t>Службы заказчика</w:t>
      </w:r>
      <w:r w:rsidRPr="002739B1">
        <w:rPr>
          <w:sz w:val="28"/>
          <w:szCs w:val="28"/>
        </w:rPr>
        <w:t xml:space="preserve">, ответственными за предоставление муниципальной услуги, положений настоящего Административного регламента и иных нормативных актов, устанавливающих требования к предоставлению муниципальной услуги (далее - текущий контроль), осуществляется руководителем </w:t>
      </w:r>
      <w:r w:rsidR="007445A9">
        <w:rPr>
          <w:sz w:val="28"/>
          <w:szCs w:val="28"/>
        </w:rPr>
        <w:t>Службы заказчика.</w:t>
      </w:r>
    </w:p>
    <w:p w:rsidR="000D5450" w:rsidRPr="002739B1" w:rsidRDefault="000D5450" w:rsidP="00F05BC7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102. Текущий контроль надлежащего исполнения специалистами </w:t>
      </w:r>
      <w:r w:rsidR="00CC7370">
        <w:rPr>
          <w:sz w:val="28"/>
          <w:szCs w:val="28"/>
        </w:rPr>
        <w:t>КУМИ</w:t>
      </w:r>
      <w:r w:rsidRPr="002739B1">
        <w:rPr>
          <w:sz w:val="28"/>
          <w:szCs w:val="28"/>
        </w:rPr>
        <w:t xml:space="preserve"> должностных (служебных) обязанностей при предоставлении муниципальной услуги, предусмотренной настоящим Административным регламентом, осуществляется председателем </w:t>
      </w:r>
      <w:r w:rsidR="00CC7370">
        <w:rPr>
          <w:sz w:val="28"/>
          <w:szCs w:val="28"/>
        </w:rPr>
        <w:t>КУМИ</w:t>
      </w:r>
      <w:r w:rsidRPr="002739B1">
        <w:rPr>
          <w:sz w:val="28"/>
          <w:szCs w:val="28"/>
        </w:rPr>
        <w:t xml:space="preserve">, а также Главой Администрации </w:t>
      </w:r>
      <w:r w:rsidR="00CC7370">
        <w:rPr>
          <w:sz w:val="28"/>
          <w:szCs w:val="28"/>
        </w:rPr>
        <w:t>Пышминского</w:t>
      </w:r>
      <w:r w:rsidRPr="002739B1">
        <w:rPr>
          <w:sz w:val="28"/>
          <w:szCs w:val="28"/>
        </w:rPr>
        <w:t xml:space="preserve"> городского округа.</w:t>
      </w:r>
    </w:p>
    <w:p w:rsidR="007445A9" w:rsidRPr="00112870" w:rsidRDefault="000D5450" w:rsidP="00F05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2739B1">
        <w:rPr>
          <w:sz w:val="28"/>
          <w:szCs w:val="28"/>
        </w:rPr>
        <w:t xml:space="preserve">103. </w:t>
      </w:r>
      <w:proofErr w:type="gramStart"/>
      <w:r w:rsidR="007445A9" w:rsidRPr="00112870">
        <w:rPr>
          <w:rFonts w:ascii="Liberation Serif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7445A9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предоставлением муниципальной услуги осуществляет глава Пышминского городского округа.</w:t>
      </w:r>
    </w:p>
    <w:p w:rsidR="000D5450" w:rsidRPr="002739B1" w:rsidRDefault="000D5450" w:rsidP="00F05BC7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104. Текущий контроль осуществляется в целях:</w:t>
      </w:r>
    </w:p>
    <w:p w:rsidR="000D5450" w:rsidRPr="002739B1" w:rsidRDefault="000D5450" w:rsidP="00F05BC7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1) соблюдения специалистами </w:t>
      </w:r>
      <w:r w:rsidR="00CC7370">
        <w:rPr>
          <w:sz w:val="28"/>
          <w:szCs w:val="28"/>
        </w:rPr>
        <w:t>Службы заказчика</w:t>
      </w:r>
      <w:r w:rsidRPr="002739B1">
        <w:rPr>
          <w:sz w:val="28"/>
          <w:szCs w:val="28"/>
        </w:rPr>
        <w:t xml:space="preserve">, </w:t>
      </w:r>
      <w:r w:rsidR="00CC7370">
        <w:rPr>
          <w:sz w:val="28"/>
          <w:szCs w:val="28"/>
        </w:rPr>
        <w:t>КУМИ</w:t>
      </w:r>
      <w:r w:rsidRPr="002739B1">
        <w:rPr>
          <w:sz w:val="28"/>
          <w:szCs w:val="28"/>
        </w:rPr>
        <w:t xml:space="preserve"> требований настоящего Административного регламента, порядка и сроков осуществления административных процедур при предоставлении муниципальной услуги;</w:t>
      </w:r>
    </w:p>
    <w:p w:rsidR="000D5450" w:rsidRPr="002739B1" w:rsidRDefault="000D5450" w:rsidP="00F05BC7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2) предупреждения и пресечения возможных нарушений прав и законных интересов заявителей;</w:t>
      </w:r>
    </w:p>
    <w:p w:rsidR="000D5450" w:rsidRPr="002739B1" w:rsidRDefault="000D5450" w:rsidP="00F05BC7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3) выявления имеющихся нарушений прав и законных интересов заявителей и устранение указанных нарушений;</w:t>
      </w:r>
    </w:p>
    <w:p w:rsidR="000D5450" w:rsidRPr="002739B1" w:rsidRDefault="000D5450" w:rsidP="00F05BC7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4) совершенствования порядка предоставления муниципальной услуги.</w:t>
      </w:r>
    </w:p>
    <w:p w:rsidR="000D5450" w:rsidRPr="002739B1" w:rsidRDefault="000D5450" w:rsidP="00F05BC7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105. Текущий контроль осуществляется при проверке, визировании, </w:t>
      </w:r>
      <w:r w:rsidRPr="002739B1">
        <w:rPr>
          <w:sz w:val="28"/>
          <w:szCs w:val="28"/>
        </w:rPr>
        <w:lastRenderedPageBreak/>
        <w:t>согласовании и подписании документов, оформляемых в процессе предоставления муниципальной услуги, предусмотренной настоящим Административным регламентом.</w:t>
      </w:r>
    </w:p>
    <w:p w:rsidR="000D5450" w:rsidRPr="002739B1" w:rsidRDefault="000D5450" w:rsidP="00F05BC7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106. Текущий </w:t>
      </w:r>
      <w:proofErr w:type="gramStart"/>
      <w:r w:rsidRPr="002739B1">
        <w:rPr>
          <w:sz w:val="28"/>
          <w:szCs w:val="28"/>
        </w:rPr>
        <w:t>контроль за</w:t>
      </w:r>
      <w:proofErr w:type="gramEnd"/>
      <w:r w:rsidRPr="002739B1">
        <w:rPr>
          <w:sz w:val="28"/>
          <w:szCs w:val="28"/>
        </w:rPr>
        <w:t xml:space="preserve"> соблюдением работниками МФЦ последовательности действий, определенных административными процедурами, осуществляется руководителем соответствующего подразделения МФЦ.</w:t>
      </w:r>
    </w:p>
    <w:p w:rsidR="000D5450" w:rsidRPr="002739B1" w:rsidRDefault="000D5450" w:rsidP="000D5450">
      <w:pPr>
        <w:pStyle w:val="ConsPlusNormal"/>
        <w:rPr>
          <w:sz w:val="28"/>
          <w:szCs w:val="28"/>
        </w:rPr>
      </w:pPr>
    </w:p>
    <w:p w:rsidR="00BF5D86" w:rsidRDefault="000D5450" w:rsidP="000D5450">
      <w:pPr>
        <w:pStyle w:val="ConsPlusTitle"/>
        <w:jc w:val="center"/>
        <w:outlineLvl w:val="2"/>
        <w:rPr>
          <w:sz w:val="28"/>
          <w:szCs w:val="28"/>
        </w:rPr>
      </w:pPr>
      <w:r w:rsidRPr="002739B1">
        <w:rPr>
          <w:sz w:val="28"/>
          <w:szCs w:val="28"/>
        </w:rPr>
        <w:t>2.</w:t>
      </w:r>
      <w:r w:rsidR="00BF5D86">
        <w:rPr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BF5D86">
        <w:rPr>
          <w:sz w:val="28"/>
          <w:szCs w:val="28"/>
        </w:rPr>
        <w:t>контроля за</w:t>
      </w:r>
      <w:proofErr w:type="gramEnd"/>
      <w:r w:rsidR="00BF5D86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BF5D86" w:rsidRDefault="00BF5D86" w:rsidP="000D5450">
      <w:pPr>
        <w:pStyle w:val="ConsPlusTitle"/>
        <w:jc w:val="center"/>
        <w:outlineLvl w:val="2"/>
        <w:rPr>
          <w:sz w:val="28"/>
          <w:szCs w:val="28"/>
        </w:rPr>
      </w:pPr>
    </w:p>
    <w:p w:rsidR="000D5450" w:rsidRPr="002739B1" w:rsidRDefault="000D5450" w:rsidP="00CC7370">
      <w:pPr>
        <w:pStyle w:val="ConsPlusTitle"/>
        <w:jc w:val="center"/>
        <w:outlineLvl w:val="2"/>
        <w:rPr>
          <w:sz w:val="28"/>
          <w:szCs w:val="28"/>
        </w:rPr>
      </w:pPr>
      <w:r w:rsidRPr="002739B1">
        <w:rPr>
          <w:sz w:val="28"/>
          <w:szCs w:val="28"/>
        </w:rPr>
        <w:t xml:space="preserve"> 107. Контроль полноты и качества предоставления муниципальной услуги, предусмотренной настоящим Административным регламентом, осуществляется руководителем </w:t>
      </w:r>
      <w:r w:rsidR="008E2371">
        <w:rPr>
          <w:sz w:val="28"/>
          <w:szCs w:val="28"/>
        </w:rPr>
        <w:t>Службы заказчика</w:t>
      </w:r>
      <w:r w:rsidRPr="002739B1">
        <w:rPr>
          <w:sz w:val="28"/>
          <w:szCs w:val="28"/>
        </w:rPr>
        <w:t xml:space="preserve">, а также председателем </w:t>
      </w:r>
      <w:r w:rsidR="008E2371">
        <w:rPr>
          <w:sz w:val="28"/>
          <w:szCs w:val="28"/>
        </w:rPr>
        <w:t>КУМИ</w:t>
      </w:r>
      <w:r w:rsidRPr="002739B1">
        <w:rPr>
          <w:sz w:val="28"/>
          <w:szCs w:val="28"/>
        </w:rPr>
        <w:t xml:space="preserve"> в форме плановых и внеплановых проверок деятельности специалистов </w:t>
      </w:r>
      <w:r w:rsidR="008E2371">
        <w:rPr>
          <w:sz w:val="28"/>
          <w:szCs w:val="28"/>
        </w:rPr>
        <w:t>Службы заказчика</w:t>
      </w:r>
    </w:p>
    <w:p w:rsidR="000D5450" w:rsidRPr="002739B1" w:rsidRDefault="000D5450" w:rsidP="00FF4C79">
      <w:pPr>
        <w:pStyle w:val="ConsPlusNormal"/>
        <w:ind w:firstLine="53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108. Проверки осуществляются в целях:</w:t>
      </w:r>
    </w:p>
    <w:p w:rsidR="000D5450" w:rsidRPr="002739B1" w:rsidRDefault="000D5450" w:rsidP="00FF4C79">
      <w:pPr>
        <w:pStyle w:val="ConsPlusNormal"/>
        <w:ind w:firstLine="53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1) выявления и устранения нарушений прав и законных интересов заявителей;</w:t>
      </w:r>
    </w:p>
    <w:p w:rsidR="000D5450" w:rsidRPr="002739B1" w:rsidRDefault="000D5450" w:rsidP="00FF4C79">
      <w:pPr>
        <w:pStyle w:val="ConsPlusNormal"/>
        <w:ind w:firstLine="53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2)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:rsidR="000D5450" w:rsidRPr="002739B1" w:rsidRDefault="000D5450" w:rsidP="00FF4C79">
      <w:pPr>
        <w:pStyle w:val="ConsPlusNormal"/>
        <w:ind w:firstLine="53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109. </w:t>
      </w:r>
      <w:proofErr w:type="gramStart"/>
      <w:r w:rsidRPr="002739B1">
        <w:rPr>
          <w:sz w:val="28"/>
          <w:szCs w:val="28"/>
        </w:rPr>
        <w:t xml:space="preserve">Проверки могут носить плановый характер (осуществляются на основании квартальных или годовых планов работы </w:t>
      </w:r>
      <w:r w:rsidR="00CC7370">
        <w:rPr>
          <w:sz w:val="28"/>
          <w:szCs w:val="28"/>
        </w:rPr>
        <w:t xml:space="preserve">Службы заказчика </w:t>
      </w:r>
      <w:r w:rsidRPr="002739B1">
        <w:rPr>
          <w:sz w:val="28"/>
          <w:szCs w:val="28"/>
        </w:rPr>
        <w:t xml:space="preserve">либо внеплановый характер (осуществляются на основании конкретного обращения получателя муниципальной услуги, предусмотренной настоящим Административным регламентом, на основании письменного распоряжения руководителя </w:t>
      </w:r>
      <w:r w:rsidR="00CC7370">
        <w:rPr>
          <w:sz w:val="28"/>
          <w:szCs w:val="28"/>
        </w:rPr>
        <w:t>Службы заказчика</w:t>
      </w:r>
      <w:r w:rsidRPr="002739B1">
        <w:rPr>
          <w:sz w:val="28"/>
          <w:szCs w:val="28"/>
        </w:rPr>
        <w:t xml:space="preserve">, </w:t>
      </w:r>
      <w:r w:rsidR="008E2371">
        <w:rPr>
          <w:sz w:val="28"/>
          <w:szCs w:val="28"/>
        </w:rPr>
        <w:t>КУМИ</w:t>
      </w:r>
      <w:r w:rsidRPr="002739B1">
        <w:rPr>
          <w:sz w:val="28"/>
          <w:szCs w:val="28"/>
        </w:rPr>
        <w:t>).</w:t>
      </w:r>
      <w:proofErr w:type="gramEnd"/>
    </w:p>
    <w:p w:rsidR="000D5450" w:rsidRPr="002739B1" w:rsidRDefault="000D5450" w:rsidP="00FF4C79">
      <w:pPr>
        <w:pStyle w:val="ConsPlusNormal"/>
        <w:ind w:firstLine="53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110. По результатам проведенных проверок в случае выявления фактов нарушения прав и законных интересов заявителей принимаются меры по устранению выявленных нарушений.</w:t>
      </w:r>
    </w:p>
    <w:p w:rsidR="000D5450" w:rsidRPr="002739B1" w:rsidRDefault="000D5450" w:rsidP="000D5450">
      <w:pPr>
        <w:pStyle w:val="ConsPlusNormal"/>
        <w:rPr>
          <w:sz w:val="28"/>
          <w:szCs w:val="28"/>
        </w:rPr>
      </w:pPr>
    </w:p>
    <w:p w:rsidR="00BF5D86" w:rsidRDefault="000D5450" w:rsidP="000D5450">
      <w:pPr>
        <w:pStyle w:val="ConsPlusTitle"/>
        <w:jc w:val="center"/>
        <w:outlineLvl w:val="2"/>
        <w:rPr>
          <w:sz w:val="28"/>
          <w:szCs w:val="28"/>
        </w:rPr>
      </w:pPr>
      <w:r w:rsidRPr="002739B1">
        <w:rPr>
          <w:sz w:val="28"/>
          <w:szCs w:val="28"/>
        </w:rPr>
        <w:t xml:space="preserve">3. </w:t>
      </w:r>
      <w:r w:rsidR="00BF5D86">
        <w:rPr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F5D86" w:rsidRDefault="00BF5D86" w:rsidP="000D5450">
      <w:pPr>
        <w:pStyle w:val="ConsPlusTitle"/>
        <w:jc w:val="center"/>
        <w:outlineLvl w:val="2"/>
        <w:rPr>
          <w:sz w:val="28"/>
          <w:szCs w:val="28"/>
        </w:rPr>
      </w:pPr>
    </w:p>
    <w:p w:rsidR="000D5450" w:rsidRPr="002739B1" w:rsidRDefault="000D5450" w:rsidP="00FF4C79">
      <w:pPr>
        <w:pStyle w:val="ConsPlusNormal"/>
        <w:ind w:firstLine="53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111. Руководитель и специалист </w:t>
      </w:r>
      <w:r w:rsidR="008E2371">
        <w:rPr>
          <w:sz w:val="28"/>
          <w:szCs w:val="28"/>
        </w:rPr>
        <w:t>Службы заказчика</w:t>
      </w:r>
      <w:r w:rsidRPr="002739B1">
        <w:rPr>
          <w:sz w:val="28"/>
          <w:szCs w:val="28"/>
        </w:rPr>
        <w:t xml:space="preserve"> несут предусмотренную законодательством ответственность за действия (решения), осуществляемые (принятые) ими (за бездействие, допущенное ими) при выполнении административных процедур, осуществляемых в процессе предоставления муниципальной услуги.</w:t>
      </w:r>
    </w:p>
    <w:p w:rsidR="000D5450" w:rsidRPr="002739B1" w:rsidRDefault="000D5450" w:rsidP="000D5450">
      <w:pPr>
        <w:pStyle w:val="ConsPlusNormal"/>
        <w:rPr>
          <w:sz w:val="28"/>
          <w:szCs w:val="28"/>
        </w:rPr>
      </w:pPr>
    </w:p>
    <w:p w:rsidR="00BF5D86" w:rsidRDefault="000D5450" w:rsidP="000D5450">
      <w:pPr>
        <w:pStyle w:val="ConsPlusTitle"/>
        <w:jc w:val="center"/>
        <w:outlineLvl w:val="2"/>
        <w:rPr>
          <w:sz w:val="28"/>
          <w:szCs w:val="28"/>
        </w:rPr>
      </w:pPr>
      <w:r w:rsidRPr="002739B1">
        <w:rPr>
          <w:sz w:val="28"/>
          <w:szCs w:val="28"/>
        </w:rPr>
        <w:t xml:space="preserve">4. </w:t>
      </w:r>
      <w:r w:rsidR="00BF5D86">
        <w:rPr>
          <w:sz w:val="28"/>
          <w:szCs w:val="28"/>
        </w:rPr>
        <w:t xml:space="preserve">Положения, характеризующие требования к порядку и формам контроля </w:t>
      </w:r>
      <w:r w:rsidR="00BF5D86">
        <w:rPr>
          <w:sz w:val="28"/>
          <w:szCs w:val="28"/>
        </w:rPr>
        <w:lastRenderedPageBreak/>
        <w:t>за предоставление муниципальной услуги</w:t>
      </w:r>
      <w:r w:rsidR="00444528">
        <w:rPr>
          <w:sz w:val="28"/>
          <w:szCs w:val="28"/>
        </w:rPr>
        <w:t>,</w:t>
      </w:r>
      <w:r w:rsidR="00BF5D86">
        <w:rPr>
          <w:sz w:val="28"/>
          <w:szCs w:val="28"/>
        </w:rPr>
        <w:t xml:space="preserve"> в том числе со стороны граждан, их объединений и организаций </w:t>
      </w:r>
    </w:p>
    <w:p w:rsidR="00BF5D86" w:rsidRDefault="00BF5D86" w:rsidP="000D5450">
      <w:pPr>
        <w:pStyle w:val="ConsPlusTitle"/>
        <w:jc w:val="center"/>
        <w:outlineLvl w:val="2"/>
        <w:rPr>
          <w:sz w:val="28"/>
          <w:szCs w:val="28"/>
        </w:rPr>
      </w:pPr>
    </w:p>
    <w:p w:rsidR="000D5450" w:rsidRPr="002739B1" w:rsidRDefault="000D5450" w:rsidP="00FF4C79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112. Контроль предоставления муниципальной услуги может осуществляться со стороны граждан, их объединений и организаций путем направления в адрес </w:t>
      </w:r>
      <w:r w:rsidR="008E2371">
        <w:rPr>
          <w:sz w:val="28"/>
          <w:szCs w:val="28"/>
        </w:rPr>
        <w:t>Службы заказчика</w:t>
      </w:r>
      <w:r w:rsidRPr="002739B1">
        <w:rPr>
          <w:sz w:val="28"/>
          <w:szCs w:val="28"/>
        </w:rPr>
        <w:t>, К</w:t>
      </w:r>
      <w:r w:rsidR="008E2371">
        <w:rPr>
          <w:sz w:val="28"/>
          <w:szCs w:val="28"/>
        </w:rPr>
        <w:t>УМИ</w:t>
      </w:r>
      <w:r w:rsidRPr="002739B1">
        <w:rPr>
          <w:sz w:val="28"/>
          <w:szCs w:val="28"/>
        </w:rPr>
        <w:t>:</w:t>
      </w:r>
    </w:p>
    <w:p w:rsidR="000D5450" w:rsidRPr="002739B1" w:rsidRDefault="000D5450" w:rsidP="00FF4C79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1) предложений по совершенствованию качества и порядка предоставления муниципальной услуги;</w:t>
      </w:r>
    </w:p>
    <w:p w:rsidR="000D5450" w:rsidRPr="002739B1" w:rsidRDefault="000D5450" w:rsidP="00FF4C79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2) сообщений о нарушении законов и иных нормативных правовых актов, устанавливающих требования к предоставлению муниципальной услуги, недостатках в работе </w:t>
      </w:r>
      <w:r w:rsidR="008E2371">
        <w:rPr>
          <w:sz w:val="28"/>
          <w:szCs w:val="28"/>
        </w:rPr>
        <w:t>Службы заказчика</w:t>
      </w:r>
      <w:r w:rsidRPr="002739B1">
        <w:rPr>
          <w:sz w:val="28"/>
          <w:szCs w:val="28"/>
        </w:rPr>
        <w:t>, их должностных лиц;</w:t>
      </w:r>
    </w:p>
    <w:p w:rsidR="000D5450" w:rsidRPr="002739B1" w:rsidRDefault="000D5450" w:rsidP="00FF4C79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3) жалоб по фактам нарушения должностными лицами </w:t>
      </w:r>
      <w:r w:rsidR="008E2371">
        <w:rPr>
          <w:sz w:val="28"/>
          <w:szCs w:val="28"/>
        </w:rPr>
        <w:t>Службы заказчика</w:t>
      </w:r>
      <w:r w:rsidRPr="002739B1">
        <w:rPr>
          <w:sz w:val="28"/>
          <w:szCs w:val="28"/>
        </w:rPr>
        <w:t>, свобод или законных интересов граждан.</w:t>
      </w:r>
    </w:p>
    <w:p w:rsidR="000D5450" w:rsidRPr="002739B1" w:rsidRDefault="000D5450" w:rsidP="00FF4C79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113. Граждане, их объединения и организации осуществляют </w:t>
      </w:r>
      <w:proofErr w:type="gramStart"/>
      <w:r w:rsidRPr="002739B1">
        <w:rPr>
          <w:sz w:val="28"/>
          <w:szCs w:val="28"/>
        </w:rPr>
        <w:t>контроль за</w:t>
      </w:r>
      <w:proofErr w:type="gramEnd"/>
      <w:r w:rsidRPr="002739B1">
        <w:rPr>
          <w:sz w:val="28"/>
          <w:szCs w:val="28"/>
        </w:rPr>
        <w:t xml:space="preserve"> предоставлением муниципальной услуги путем обжалования действий (решений) или бездействия руководителя и специалистов </w:t>
      </w:r>
      <w:r w:rsidR="008E2371">
        <w:rPr>
          <w:sz w:val="28"/>
          <w:szCs w:val="28"/>
        </w:rPr>
        <w:t xml:space="preserve">Службы заказчика </w:t>
      </w:r>
      <w:r w:rsidRPr="002739B1">
        <w:rPr>
          <w:sz w:val="28"/>
          <w:szCs w:val="28"/>
        </w:rPr>
        <w:t>в процессе предоставления муниципальной услуги.</w:t>
      </w:r>
    </w:p>
    <w:p w:rsidR="000D5450" w:rsidRPr="002739B1" w:rsidRDefault="000D5450" w:rsidP="00FF4C79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114. Граждане, их объединения и организации вправе получать информацию о соблюдении положений настоящего Административного регламента, сроках исполнения административных процедур в ходе рассмотрения их заявлений путем устных (по телефону) или письменных (в электронном виде) обращений.</w:t>
      </w:r>
    </w:p>
    <w:p w:rsidR="000D5450" w:rsidRPr="002739B1" w:rsidRDefault="000D5450" w:rsidP="00FF4C79">
      <w:pPr>
        <w:pStyle w:val="ConsPlusNormal"/>
        <w:rPr>
          <w:sz w:val="28"/>
          <w:szCs w:val="28"/>
        </w:rPr>
      </w:pPr>
    </w:p>
    <w:p w:rsidR="00EA471C" w:rsidRDefault="000D5450" w:rsidP="000D5450">
      <w:pPr>
        <w:pStyle w:val="ConsPlusTitle"/>
        <w:jc w:val="center"/>
        <w:outlineLvl w:val="1"/>
        <w:rPr>
          <w:sz w:val="28"/>
          <w:szCs w:val="28"/>
        </w:rPr>
      </w:pPr>
      <w:r w:rsidRPr="002739B1">
        <w:rPr>
          <w:sz w:val="28"/>
          <w:szCs w:val="28"/>
        </w:rPr>
        <w:t xml:space="preserve">Раздел V. </w:t>
      </w:r>
      <w:r w:rsidR="00EA471C">
        <w:rPr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EA471C" w:rsidRDefault="00EA471C" w:rsidP="000D5450">
      <w:pPr>
        <w:pStyle w:val="ConsPlusTitle"/>
        <w:jc w:val="center"/>
        <w:outlineLvl w:val="1"/>
        <w:rPr>
          <w:sz w:val="28"/>
          <w:szCs w:val="28"/>
        </w:rPr>
      </w:pPr>
    </w:p>
    <w:p w:rsidR="00EA471C" w:rsidRDefault="000D5450" w:rsidP="000D5450">
      <w:pPr>
        <w:pStyle w:val="ConsPlusTitle"/>
        <w:jc w:val="center"/>
        <w:outlineLvl w:val="2"/>
        <w:rPr>
          <w:sz w:val="28"/>
          <w:szCs w:val="28"/>
        </w:rPr>
      </w:pPr>
      <w:r w:rsidRPr="002739B1">
        <w:rPr>
          <w:sz w:val="28"/>
          <w:szCs w:val="28"/>
        </w:rPr>
        <w:t>1.</w:t>
      </w:r>
      <w:r w:rsidR="00EA471C">
        <w:rPr>
          <w:sz w:val="28"/>
          <w:szCs w:val="28"/>
        </w:rPr>
        <w:t xml:space="preserve"> </w:t>
      </w:r>
      <w:proofErr w:type="gramStart"/>
      <w:r w:rsidR="00EA471C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  <w:proofErr w:type="gramEnd"/>
    </w:p>
    <w:p w:rsidR="00EA471C" w:rsidRDefault="00EA471C" w:rsidP="000D5450">
      <w:pPr>
        <w:pStyle w:val="ConsPlusTitle"/>
        <w:jc w:val="center"/>
        <w:outlineLvl w:val="2"/>
        <w:rPr>
          <w:sz w:val="28"/>
          <w:szCs w:val="28"/>
        </w:rPr>
      </w:pPr>
    </w:p>
    <w:p w:rsidR="000D5450" w:rsidRPr="002739B1" w:rsidRDefault="000D5450" w:rsidP="00FF4C79">
      <w:pPr>
        <w:pStyle w:val="ConsPlusNormal"/>
        <w:ind w:firstLine="53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115. </w:t>
      </w:r>
      <w:proofErr w:type="gramStart"/>
      <w:r w:rsidRPr="002739B1">
        <w:rPr>
          <w:sz w:val="28"/>
          <w:szCs w:val="28"/>
        </w:rPr>
        <w:t>Заявитель имеет право в досудебном (внесудебном) порядке обратиться с жалобой на действие (бездействие) и (или) решение органа, предоставляющего муниципальную услугу, предусмотренную настоящим Административным регламентом, должностного лица органа, предоставляющего муниципальную услугу, предусмотренную настоящим Административным регламентом, либо муниципального служащего, принятое и осуществленное в ходе предоставления муниципальной услуги (далее - жалоба).</w:t>
      </w:r>
      <w:proofErr w:type="gramEnd"/>
    </w:p>
    <w:p w:rsidR="000D5450" w:rsidRPr="002739B1" w:rsidRDefault="000D5450" w:rsidP="00FF4C79">
      <w:pPr>
        <w:pStyle w:val="ConsPlusNormal"/>
        <w:ind w:firstLine="53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116. Заявитель может обратиться с жалобой в случаях, предусмотренных </w:t>
      </w:r>
      <w:hyperlink r:id="rId26" w:history="1">
        <w:r w:rsidRPr="002739B1">
          <w:rPr>
            <w:color w:val="0000FF"/>
            <w:sz w:val="28"/>
            <w:szCs w:val="28"/>
          </w:rPr>
          <w:t>статьей 11.1</w:t>
        </w:r>
      </w:hyperlink>
      <w:r w:rsidRPr="002739B1">
        <w:rPr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0D5450" w:rsidRPr="002739B1" w:rsidRDefault="000D5450" w:rsidP="000D5450">
      <w:pPr>
        <w:pStyle w:val="ConsPlusNormal"/>
        <w:rPr>
          <w:sz w:val="28"/>
          <w:szCs w:val="28"/>
        </w:rPr>
      </w:pPr>
    </w:p>
    <w:p w:rsidR="00EA471C" w:rsidRDefault="000D5450" w:rsidP="000D5450">
      <w:pPr>
        <w:pStyle w:val="ConsPlusTitle"/>
        <w:jc w:val="center"/>
        <w:outlineLvl w:val="2"/>
        <w:rPr>
          <w:sz w:val="28"/>
          <w:szCs w:val="28"/>
        </w:rPr>
      </w:pPr>
      <w:r w:rsidRPr="002739B1">
        <w:rPr>
          <w:sz w:val="28"/>
          <w:szCs w:val="28"/>
        </w:rPr>
        <w:t xml:space="preserve">2. </w:t>
      </w:r>
      <w:r w:rsidR="00EA471C">
        <w:rPr>
          <w:sz w:val="28"/>
          <w:szCs w:val="28"/>
        </w:rPr>
        <w:t xml:space="preserve">Органы местного самоуправления, организации и уполномоченные на рассмотрение жалоб лица, которым может быть направлена жалоба </w:t>
      </w:r>
      <w:r w:rsidR="00EA471C">
        <w:rPr>
          <w:sz w:val="28"/>
          <w:szCs w:val="28"/>
        </w:rPr>
        <w:lastRenderedPageBreak/>
        <w:t>заявителя в досудебном (внесудебном) порядке</w:t>
      </w:r>
    </w:p>
    <w:p w:rsidR="00EA471C" w:rsidRDefault="00EA471C" w:rsidP="000D5450">
      <w:pPr>
        <w:pStyle w:val="ConsPlusTitle"/>
        <w:jc w:val="center"/>
        <w:outlineLvl w:val="2"/>
        <w:rPr>
          <w:sz w:val="28"/>
          <w:szCs w:val="28"/>
        </w:rPr>
      </w:pPr>
    </w:p>
    <w:p w:rsidR="000D5450" w:rsidRPr="002739B1" w:rsidRDefault="000D5450" w:rsidP="00FF4C79">
      <w:pPr>
        <w:pStyle w:val="ConsPlusNormal"/>
        <w:ind w:firstLine="53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117. Жалоба в порядке, установленном настоящим Административным регламентом, может быть направлена для рассмотрения в </w:t>
      </w:r>
      <w:r w:rsidR="008E2371">
        <w:rPr>
          <w:sz w:val="28"/>
          <w:szCs w:val="28"/>
        </w:rPr>
        <w:t xml:space="preserve">Службу заказчика, </w:t>
      </w:r>
      <w:r w:rsidRPr="002739B1">
        <w:rPr>
          <w:sz w:val="28"/>
          <w:szCs w:val="28"/>
        </w:rPr>
        <w:t xml:space="preserve">прав по форме и способами, которые установлены </w:t>
      </w:r>
      <w:hyperlink r:id="rId27" w:history="1">
        <w:r w:rsidRPr="002739B1">
          <w:rPr>
            <w:color w:val="0000FF"/>
            <w:sz w:val="28"/>
            <w:szCs w:val="28"/>
          </w:rPr>
          <w:t>статьей 11.2</w:t>
        </w:r>
      </w:hyperlink>
      <w:r w:rsidRPr="002739B1">
        <w:rPr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0D5450" w:rsidRPr="002739B1" w:rsidRDefault="000D5450" w:rsidP="00FF4C79">
      <w:pPr>
        <w:pStyle w:val="ConsPlusNormal"/>
        <w:ind w:firstLine="53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118. Жалоба в порядке, установленном настоящим Административным регламентом, также может быть подана на имя </w:t>
      </w:r>
      <w:r w:rsidR="008E2371">
        <w:rPr>
          <w:sz w:val="28"/>
          <w:szCs w:val="28"/>
        </w:rPr>
        <w:t>г</w:t>
      </w:r>
      <w:r w:rsidRPr="002739B1">
        <w:rPr>
          <w:sz w:val="28"/>
          <w:szCs w:val="28"/>
        </w:rPr>
        <w:t xml:space="preserve">лавы </w:t>
      </w:r>
      <w:r w:rsidR="008E2371">
        <w:rPr>
          <w:sz w:val="28"/>
          <w:szCs w:val="28"/>
        </w:rPr>
        <w:t>Пышминского</w:t>
      </w:r>
      <w:r w:rsidRPr="002739B1">
        <w:rPr>
          <w:sz w:val="28"/>
          <w:szCs w:val="28"/>
        </w:rPr>
        <w:t xml:space="preserve"> городского округа по форме и способами, которые установлены </w:t>
      </w:r>
      <w:hyperlink r:id="rId28" w:history="1">
        <w:r w:rsidRPr="002739B1">
          <w:rPr>
            <w:color w:val="0000FF"/>
            <w:sz w:val="28"/>
            <w:szCs w:val="28"/>
          </w:rPr>
          <w:t>статьей 11.2</w:t>
        </w:r>
      </w:hyperlink>
      <w:r w:rsidRPr="002739B1">
        <w:rPr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0D5450" w:rsidRPr="002739B1" w:rsidRDefault="000D5450" w:rsidP="000D5450">
      <w:pPr>
        <w:pStyle w:val="ConsPlusNormal"/>
        <w:rPr>
          <w:sz w:val="28"/>
          <w:szCs w:val="28"/>
        </w:rPr>
      </w:pPr>
    </w:p>
    <w:p w:rsidR="0089204B" w:rsidRDefault="000D5450" w:rsidP="000D5450">
      <w:pPr>
        <w:pStyle w:val="ConsPlusTitle"/>
        <w:jc w:val="center"/>
        <w:outlineLvl w:val="2"/>
        <w:rPr>
          <w:sz w:val="28"/>
          <w:szCs w:val="28"/>
        </w:rPr>
      </w:pPr>
      <w:r w:rsidRPr="002739B1">
        <w:rPr>
          <w:sz w:val="28"/>
          <w:szCs w:val="28"/>
        </w:rPr>
        <w:t>3.</w:t>
      </w:r>
      <w:r w:rsidR="0089204B">
        <w:rPr>
          <w:sz w:val="28"/>
          <w:szCs w:val="28"/>
        </w:rPr>
        <w:t xml:space="preserve"> Способы информирования заявителей о порядке подачи и рассмотрения жалобы, в том числе и использованием единого портала государственных и муниципальных услуг (функций)</w:t>
      </w:r>
    </w:p>
    <w:p w:rsidR="0089204B" w:rsidRDefault="0089204B" w:rsidP="000D5450">
      <w:pPr>
        <w:pStyle w:val="ConsPlusTitle"/>
        <w:jc w:val="center"/>
        <w:outlineLvl w:val="2"/>
        <w:rPr>
          <w:sz w:val="28"/>
          <w:szCs w:val="28"/>
        </w:rPr>
      </w:pPr>
    </w:p>
    <w:p w:rsidR="000D5450" w:rsidRPr="002739B1" w:rsidRDefault="000D5450" w:rsidP="008E2371">
      <w:pPr>
        <w:pStyle w:val="ConsPlusTitle"/>
        <w:jc w:val="center"/>
        <w:outlineLvl w:val="2"/>
        <w:rPr>
          <w:sz w:val="28"/>
          <w:szCs w:val="28"/>
        </w:rPr>
      </w:pPr>
      <w:r w:rsidRPr="002739B1">
        <w:rPr>
          <w:sz w:val="28"/>
          <w:szCs w:val="28"/>
        </w:rPr>
        <w:t xml:space="preserve"> 119. Информирование заявителей о порядке подачи и рассмотрения жалобы осуществляется следующими способами:</w:t>
      </w:r>
    </w:p>
    <w:p w:rsidR="000D5450" w:rsidRPr="002739B1" w:rsidRDefault="000D5450" w:rsidP="00FF4C79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1) при личном приеме заявителя;</w:t>
      </w:r>
    </w:p>
    <w:p w:rsidR="000D5450" w:rsidRPr="002739B1" w:rsidRDefault="000D5450" w:rsidP="00FF4C79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2) посредством размещения информации на стендах в местах предоставления муниципальной услуги (при наличии стендов);</w:t>
      </w:r>
    </w:p>
    <w:p w:rsidR="000D5450" w:rsidRPr="002739B1" w:rsidRDefault="000D5450" w:rsidP="00FF4C79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3) с использованием средств телефонной связи;</w:t>
      </w:r>
    </w:p>
    <w:p w:rsidR="000D5450" w:rsidRPr="002739B1" w:rsidRDefault="000D5450" w:rsidP="00FF4C79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4) в письменной форме, в том числе по электронной почте;</w:t>
      </w:r>
    </w:p>
    <w:p w:rsidR="000D5450" w:rsidRPr="002739B1" w:rsidRDefault="000D5450" w:rsidP="00FF4C79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5) на официальном сайте Администрации в сети "Интернет";</w:t>
      </w:r>
    </w:p>
    <w:p w:rsidR="000D5450" w:rsidRPr="002739B1" w:rsidRDefault="000D5450" w:rsidP="00FF4C79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6) на Едином портале.</w:t>
      </w:r>
    </w:p>
    <w:p w:rsidR="000D5450" w:rsidRPr="002739B1" w:rsidRDefault="000D5450" w:rsidP="00FF4C79">
      <w:pPr>
        <w:pStyle w:val="ConsPlusNormal"/>
        <w:rPr>
          <w:sz w:val="28"/>
          <w:szCs w:val="28"/>
        </w:rPr>
      </w:pPr>
    </w:p>
    <w:p w:rsidR="0089204B" w:rsidRDefault="000D5450" w:rsidP="000D5450">
      <w:pPr>
        <w:pStyle w:val="ConsPlusTitle"/>
        <w:jc w:val="center"/>
        <w:outlineLvl w:val="2"/>
        <w:rPr>
          <w:sz w:val="28"/>
          <w:szCs w:val="28"/>
        </w:rPr>
      </w:pPr>
      <w:r w:rsidRPr="002739B1">
        <w:rPr>
          <w:sz w:val="28"/>
          <w:szCs w:val="28"/>
        </w:rPr>
        <w:t xml:space="preserve">4. </w:t>
      </w:r>
      <w:r w:rsidR="0089204B"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</w:t>
      </w:r>
      <w:r w:rsidR="005734DD">
        <w:rPr>
          <w:sz w:val="28"/>
          <w:szCs w:val="28"/>
        </w:rPr>
        <w:t xml:space="preserve"> решений и действий (бездействия) органа, предоставляющего муниципальную услугу, а также его должностных лиц</w:t>
      </w:r>
    </w:p>
    <w:p w:rsidR="005734DD" w:rsidRDefault="005734DD" w:rsidP="000D5450">
      <w:pPr>
        <w:pStyle w:val="ConsPlusTitle"/>
        <w:jc w:val="center"/>
        <w:outlineLvl w:val="2"/>
        <w:rPr>
          <w:sz w:val="28"/>
          <w:szCs w:val="28"/>
        </w:rPr>
      </w:pPr>
    </w:p>
    <w:p w:rsidR="000D5450" w:rsidRPr="002739B1" w:rsidRDefault="000D5450" w:rsidP="00FF4C79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120.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регулируется:</w:t>
      </w:r>
    </w:p>
    <w:p w:rsidR="000D5450" w:rsidRPr="002739B1" w:rsidRDefault="000D5450" w:rsidP="00FF4C79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Федеральным </w:t>
      </w:r>
      <w:hyperlink r:id="rId29" w:history="1">
        <w:r w:rsidRPr="002739B1">
          <w:rPr>
            <w:color w:val="0000FF"/>
            <w:sz w:val="28"/>
            <w:szCs w:val="28"/>
          </w:rPr>
          <w:t>законом</w:t>
        </w:r>
      </w:hyperlink>
      <w:r w:rsidRPr="002739B1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0D5450" w:rsidRPr="002739B1" w:rsidRDefault="000D5450" w:rsidP="00FF4C79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121. Информация, содержащаяся в настоящем разделе Административного регламента, размещается на официальном сайте Администрации в сети "Интернет", официальном сайте </w:t>
      </w:r>
      <w:r w:rsidR="008E2371">
        <w:rPr>
          <w:sz w:val="28"/>
          <w:szCs w:val="28"/>
        </w:rPr>
        <w:t>Службы заказчика</w:t>
      </w:r>
      <w:r w:rsidRPr="002739B1">
        <w:rPr>
          <w:sz w:val="28"/>
          <w:szCs w:val="28"/>
        </w:rPr>
        <w:t xml:space="preserve"> в сети "Интернет", в Федеральном реестре, на Едином портале.</w:t>
      </w:r>
    </w:p>
    <w:p w:rsidR="000D5450" w:rsidRPr="002739B1" w:rsidRDefault="000D5450" w:rsidP="00FF4C79">
      <w:pPr>
        <w:pStyle w:val="ConsPlusNormal"/>
        <w:ind w:firstLine="540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122. Органом, предоставляющим муниципальную услугу, обеспечивается в установленном порядке размещение и актуализация сведений в соответствующем </w:t>
      </w:r>
      <w:r w:rsidRPr="002739B1">
        <w:rPr>
          <w:sz w:val="28"/>
          <w:szCs w:val="28"/>
        </w:rPr>
        <w:lastRenderedPageBreak/>
        <w:t>разделе Федерального реестра.</w:t>
      </w:r>
    </w:p>
    <w:p w:rsidR="000D5450" w:rsidRPr="002739B1" w:rsidRDefault="000D5450" w:rsidP="00FF4C79">
      <w:pPr>
        <w:pStyle w:val="ConsPlusNormal"/>
        <w:rPr>
          <w:sz w:val="28"/>
          <w:szCs w:val="28"/>
        </w:rPr>
      </w:pPr>
    </w:p>
    <w:p w:rsidR="002E50B5" w:rsidRDefault="000D5450" w:rsidP="000D5450">
      <w:pPr>
        <w:pStyle w:val="ConsPlusTitle"/>
        <w:jc w:val="center"/>
        <w:outlineLvl w:val="1"/>
        <w:rPr>
          <w:sz w:val="28"/>
          <w:szCs w:val="28"/>
        </w:rPr>
      </w:pPr>
      <w:bookmarkStart w:id="26" w:name="P566"/>
      <w:bookmarkEnd w:id="26"/>
      <w:r w:rsidRPr="002739B1">
        <w:rPr>
          <w:sz w:val="28"/>
          <w:szCs w:val="28"/>
        </w:rPr>
        <w:t xml:space="preserve">Раздел VI. </w:t>
      </w:r>
      <w:r w:rsidR="00F26B07">
        <w:rPr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26B07" w:rsidRDefault="00F26B07" w:rsidP="000D5450">
      <w:pPr>
        <w:pStyle w:val="ConsPlusTitle"/>
        <w:jc w:val="center"/>
        <w:outlineLvl w:val="1"/>
        <w:rPr>
          <w:sz w:val="28"/>
          <w:szCs w:val="28"/>
        </w:rPr>
      </w:pPr>
    </w:p>
    <w:p w:rsidR="000D5450" w:rsidRPr="002739B1" w:rsidRDefault="000D5450" w:rsidP="00FF4C79">
      <w:pPr>
        <w:pStyle w:val="ConsPlusNormal"/>
        <w:ind w:firstLine="53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123. Заявление и документы, необходимые для предоставления муниципальной услуги, предусмотренной настоящим Административным регламентом, могут быть представлены заявителем в МФЦ.</w:t>
      </w:r>
    </w:p>
    <w:p w:rsidR="000D5450" w:rsidRPr="002739B1" w:rsidRDefault="000D5450" w:rsidP="00FF4C79">
      <w:pPr>
        <w:pStyle w:val="ConsPlusNormal"/>
        <w:ind w:firstLine="53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124. Срок предоставления муниципальной услуги в случае подачи заявления и документов, необходимых для предоставления муниципальной услуги, в МФЦ исчисляется со дня поступления заявления и документов, необходимых для предоставления муниципальной услуги, в </w:t>
      </w:r>
      <w:r w:rsidR="008E2371">
        <w:rPr>
          <w:sz w:val="28"/>
          <w:szCs w:val="28"/>
        </w:rPr>
        <w:t>Службы заказчика</w:t>
      </w:r>
      <w:r w:rsidRPr="002739B1">
        <w:rPr>
          <w:sz w:val="28"/>
          <w:szCs w:val="28"/>
        </w:rPr>
        <w:t>.</w:t>
      </w:r>
    </w:p>
    <w:p w:rsidR="000D5450" w:rsidRPr="002739B1" w:rsidRDefault="000D5450" w:rsidP="00FF4C79">
      <w:pPr>
        <w:pStyle w:val="ConsPlusNormal"/>
        <w:ind w:firstLine="53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125. Места ожидания заявителей в МФЦ оборудуются в соответствии с санитарными и противопожарными нормами и правилами.</w:t>
      </w:r>
    </w:p>
    <w:p w:rsidR="000D5450" w:rsidRPr="002739B1" w:rsidRDefault="000D5450" w:rsidP="00FF4C79">
      <w:pPr>
        <w:pStyle w:val="ConsPlusNormal"/>
        <w:ind w:firstLine="53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В МФЦ в местах для информирования заявителей, получения информации и заполнения необходимых документов размещаются информационные стенды, столы и стулья.</w:t>
      </w:r>
    </w:p>
    <w:p w:rsidR="000D5450" w:rsidRPr="002739B1" w:rsidRDefault="000D5450" w:rsidP="00FF4C79">
      <w:pPr>
        <w:pStyle w:val="ConsPlusNormal"/>
        <w:ind w:firstLine="53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Вход и передвижение по помещениям, в которых проводится прием заявителей, не должны создавать затруднений для лиц с ограниченными возможностями.</w:t>
      </w:r>
    </w:p>
    <w:p w:rsidR="000D5450" w:rsidRPr="002739B1" w:rsidRDefault="000D5450" w:rsidP="00FF4C79">
      <w:pPr>
        <w:pStyle w:val="ConsPlusNormal"/>
        <w:ind w:firstLine="53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Визуальная и текстовая информация о порядке предоставления муниципальной услуги размещается на информационных стендах.</w:t>
      </w:r>
    </w:p>
    <w:p w:rsidR="000D5450" w:rsidRPr="002739B1" w:rsidRDefault="000D5450" w:rsidP="00FF4C79">
      <w:pPr>
        <w:pStyle w:val="ConsPlusNormal"/>
        <w:ind w:firstLine="53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0D5450" w:rsidRPr="002739B1" w:rsidRDefault="000D5450" w:rsidP="00FF4C79">
      <w:pPr>
        <w:pStyle w:val="ConsPlusNormal"/>
        <w:ind w:firstLine="53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126. Помещения МФЦ, в которых предоставляется муниципальная услуга, залы ожидания,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инвалидов в соответствии с законодательством Российской Федерации о социальной защите инвалидов.</w:t>
      </w:r>
    </w:p>
    <w:p w:rsidR="000D5450" w:rsidRPr="002739B1" w:rsidRDefault="000D5450" w:rsidP="00FF4C79">
      <w:pPr>
        <w:pStyle w:val="ConsPlusNormal"/>
        <w:ind w:firstLine="53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127. Максимальное время ожидания в очереди при подаче заявителем в МФЦ заявления и документов, необходимых для предоставления муниципальной услуги, не должно превышать 15 (пятнадцать) минут.</w:t>
      </w:r>
    </w:p>
    <w:p w:rsidR="000D5450" w:rsidRPr="002739B1" w:rsidRDefault="000D5450" w:rsidP="00FF4C79">
      <w:pPr>
        <w:pStyle w:val="ConsPlusNormal"/>
        <w:ind w:firstLine="53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128. Предоставление муниципальной услуги, предусмотренной настоящим Административным регламентом, в МФЦ включает следующие административные процедуры:</w:t>
      </w:r>
    </w:p>
    <w:p w:rsidR="000D5450" w:rsidRPr="002739B1" w:rsidRDefault="000D5450" w:rsidP="00FF4C79">
      <w:pPr>
        <w:pStyle w:val="ConsPlusNormal"/>
        <w:ind w:firstLine="53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1) прием и регистрация заявлений и представленных документов;</w:t>
      </w:r>
    </w:p>
    <w:p w:rsidR="000D5450" w:rsidRPr="002739B1" w:rsidRDefault="000D5450" w:rsidP="00FF4C79">
      <w:pPr>
        <w:pStyle w:val="ConsPlusNormal"/>
        <w:ind w:firstLine="53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2) передача принятых заявлений и документов в </w:t>
      </w:r>
      <w:r w:rsidR="008E2371">
        <w:rPr>
          <w:sz w:val="28"/>
          <w:szCs w:val="28"/>
        </w:rPr>
        <w:t>Службу заказчика</w:t>
      </w:r>
      <w:r w:rsidRPr="002739B1">
        <w:rPr>
          <w:sz w:val="28"/>
          <w:szCs w:val="28"/>
        </w:rPr>
        <w:t>.</w:t>
      </w:r>
    </w:p>
    <w:p w:rsidR="000D5450" w:rsidRPr="002739B1" w:rsidRDefault="000D5450" w:rsidP="00FF4C79">
      <w:pPr>
        <w:pStyle w:val="ConsPlusNormal"/>
        <w:ind w:firstLine="53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 xml:space="preserve">129. Порядок и сроки выполнения административных процедур (действий) МФЦ определяются в соответствии с условиями заключенного между МФЦ и </w:t>
      </w:r>
      <w:r w:rsidRPr="002739B1">
        <w:rPr>
          <w:sz w:val="28"/>
          <w:szCs w:val="28"/>
        </w:rPr>
        <w:lastRenderedPageBreak/>
        <w:t>Администрацией соглашения о взаимодействии.</w:t>
      </w:r>
    </w:p>
    <w:p w:rsidR="000D5450" w:rsidRPr="002739B1" w:rsidRDefault="000D5450" w:rsidP="00FF4C79">
      <w:pPr>
        <w:pStyle w:val="ConsPlusNormal"/>
        <w:ind w:firstLine="539"/>
        <w:jc w:val="both"/>
        <w:rPr>
          <w:sz w:val="28"/>
          <w:szCs w:val="28"/>
        </w:rPr>
      </w:pPr>
      <w:r w:rsidRPr="002739B1">
        <w:rPr>
          <w:sz w:val="28"/>
          <w:szCs w:val="28"/>
        </w:rPr>
        <w:t>130. Выдача (направление) результата предоставления муниципальной услуги заявителю в МФЦ не осуществляется.</w:t>
      </w:r>
    </w:p>
    <w:p w:rsidR="000D5450" w:rsidRPr="002739B1" w:rsidRDefault="000D5450" w:rsidP="000D5450">
      <w:pPr>
        <w:pStyle w:val="ConsPlusNormal"/>
        <w:rPr>
          <w:sz w:val="28"/>
          <w:szCs w:val="28"/>
        </w:rPr>
      </w:pPr>
    </w:p>
    <w:p w:rsidR="000D5450" w:rsidRPr="002739B1" w:rsidRDefault="000D5450" w:rsidP="000D5450">
      <w:pPr>
        <w:pStyle w:val="ConsPlusNormal"/>
        <w:rPr>
          <w:sz w:val="28"/>
          <w:szCs w:val="28"/>
        </w:rPr>
      </w:pPr>
    </w:p>
    <w:p w:rsidR="000D5450" w:rsidRPr="002739B1" w:rsidRDefault="000D5450" w:rsidP="000D5450">
      <w:pPr>
        <w:pStyle w:val="ConsPlusNormal"/>
        <w:rPr>
          <w:sz w:val="28"/>
          <w:szCs w:val="28"/>
        </w:rPr>
      </w:pPr>
    </w:p>
    <w:p w:rsidR="00FF4C79" w:rsidRDefault="00FF4C79" w:rsidP="00A00F17">
      <w:pPr>
        <w:pStyle w:val="ConsPlusNormal"/>
        <w:jc w:val="right"/>
        <w:outlineLvl w:val="1"/>
        <w:rPr>
          <w:sz w:val="28"/>
          <w:szCs w:val="28"/>
        </w:rPr>
      </w:pPr>
    </w:p>
    <w:p w:rsidR="00FF4C79" w:rsidRDefault="00FF4C79" w:rsidP="00A00F17">
      <w:pPr>
        <w:pStyle w:val="ConsPlusNormal"/>
        <w:jc w:val="right"/>
        <w:outlineLvl w:val="1"/>
        <w:rPr>
          <w:sz w:val="28"/>
          <w:szCs w:val="28"/>
        </w:rPr>
      </w:pPr>
    </w:p>
    <w:p w:rsidR="00FF4C79" w:rsidRDefault="00FF4C79" w:rsidP="00A00F17">
      <w:pPr>
        <w:pStyle w:val="ConsPlusNormal"/>
        <w:jc w:val="right"/>
        <w:outlineLvl w:val="1"/>
        <w:rPr>
          <w:sz w:val="28"/>
          <w:szCs w:val="28"/>
        </w:rPr>
      </w:pPr>
    </w:p>
    <w:p w:rsidR="00FF4C79" w:rsidRDefault="00FF4C79" w:rsidP="00A00F17">
      <w:pPr>
        <w:pStyle w:val="ConsPlusNormal"/>
        <w:jc w:val="right"/>
        <w:outlineLvl w:val="1"/>
        <w:rPr>
          <w:sz w:val="28"/>
          <w:szCs w:val="28"/>
        </w:rPr>
      </w:pPr>
    </w:p>
    <w:p w:rsidR="00FF4C79" w:rsidRDefault="00FF4C79" w:rsidP="00A00F17">
      <w:pPr>
        <w:pStyle w:val="ConsPlusNormal"/>
        <w:jc w:val="right"/>
        <w:outlineLvl w:val="1"/>
        <w:rPr>
          <w:sz w:val="28"/>
          <w:szCs w:val="28"/>
        </w:rPr>
      </w:pPr>
    </w:p>
    <w:p w:rsidR="00FF4C79" w:rsidRDefault="00FF4C79" w:rsidP="00A00F17">
      <w:pPr>
        <w:pStyle w:val="ConsPlusNormal"/>
        <w:jc w:val="right"/>
        <w:outlineLvl w:val="1"/>
        <w:rPr>
          <w:sz w:val="28"/>
          <w:szCs w:val="28"/>
        </w:rPr>
      </w:pPr>
    </w:p>
    <w:p w:rsidR="00FF4C79" w:rsidRDefault="00FF4C79" w:rsidP="00A00F17">
      <w:pPr>
        <w:pStyle w:val="ConsPlusNormal"/>
        <w:jc w:val="right"/>
        <w:outlineLvl w:val="1"/>
        <w:rPr>
          <w:sz w:val="28"/>
          <w:szCs w:val="28"/>
        </w:rPr>
      </w:pPr>
    </w:p>
    <w:p w:rsidR="00FF4C79" w:rsidRDefault="00FF4C79" w:rsidP="00A00F17">
      <w:pPr>
        <w:pStyle w:val="ConsPlusNormal"/>
        <w:jc w:val="right"/>
        <w:outlineLvl w:val="1"/>
        <w:rPr>
          <w:sz w:val="28"/>
          <w:szCs w:val="28"/>
        </w:rPr>
      </w:pPr>
    </w:p>
    <w:p w:rsidR="00FF4C79" w:rsidRDefault="00FF4C79" w:rsidP="00A00F17">
      <w:pPr>
        <w:pStyle w:val="ConsPlusNormal"/>
        <w:jc w:val="right"/>
        <w:outlineLvl w:val="1"/>
        <w:rPr>
          <w:sz w:val="28"/>
          <w:szCs w:val="28"/>
        </w:rPr>
      </w:pPr>
    </w:p>
    <w:p w:rsidR="00FF4C79" w:rsidRDefault="00FF4C79" w:rsidP="00A00F17">
      <w:pPr>
        <w:pStyle w:val="ConsPlusNormal"/>
        <w:jc w:val="right"/>
        <w:outlineLvl w:val="1"/>
        <w:rPr>
          <w:sz w:val="28"/>
          <w:szCs w:val="28"/>
        </w:rPr>
      </w:pPr>
    </w:p>
    <w:p w:rsidR="00FF4C79" w:rsidRDefault="00FF4C79" w:rsidP="00A00F17">
      <w:pPr>
        <w:pStyle w:val="ConsPlusNormal"/>
        <w:jc w:val="right"/>
        <w:outlineLvl w:val="1"/>
        <w:rPr>
          <w:sz w:val="28"/>
          <w:szCs w:val="28"/>
        </w:rPr>
      </w:pPr>
    </w:p>
    <w:p w:rsidR="00FF4C79" w:rsidRDefault="00FF4C79" w:rsidP="00A00F17">
      <w:pPr>
        <w:pStyle w:val="ConsPlusNormal"/>
        <w:jc w:val="right"/>
        <w:outlineLvl w:val="1"/>
        <w:rPr>
          <w:sz w:val="28"/>
          <w:szCs w:val="28"/>
        </w:rPr>
      </w:pPr>
    </w:p>
    <w:p w:rsidR="00FF4C79" w:rsidRDefault="00FF4C79" w:rsidP="00A00F17">
      <w:pPr>
        <w:pStyle w:val="ConsPlusNormal"/>
        <w:jc w:val="right"/>
        <w:outlineLvl w:val="1"/>
        <w:rPr>
          <w:sz w:val="28"/>
          <w:szCs w:val="28"/>
        </w:rPr>
      </w:pPr>
    </w:p>
    <w:p w:rsidR="00FF4C79" w:rsidRDefault="00FF4C79" w:rsidP="00A00F17">
      <w:pPr>
        <w:pStyle w:val="ConsPlusNormal"/>
        <w:jc w:val="right"/>
        <w:outlineLvl w:val="1"/>
        <w:rPr>
          <w:sz w:val="28"/>
          <w:szCs w:val="28"/>
        </w:rPr>
      </w:pPr>
    </w:p>
    <w:p w:rsidR="00FF4C79" w:rsidRDefault="00FF4C79" w:rsidP="00A00F17">
      <w:pPr>
        <w:pStyle w:val="ConsPlusNormal"/>
        <w:jc w:val="right"/>
        <w:outlineLvl w:val="1"/>
        <w:rPr>
          <w:sz w:val="28"/>
          <w:szCs w:val="28"/>
        </w:rPr>
      </w:pPr>
    </w:p>
    <w:p w:rsidR="00FF4C79" w:rsidRDefault="00FF4C79" w:rsidP="00A00F17">
      <w:pPr>
        <w:pStyle w:val="ConsPlusNormal"/>
        <w:jc w:val="right"/>
        <w:outlineLvl w:val="1"/>
        <w:rPr>
          <w:sz w:val="28"/>
          <w:szCs w:val="28"/>
        </w:rPr>
      </w:pPr>
    </w:p>
    <w:p w:rsidR="00FF4C79" w:rsidRDefault="00FF4C79" w:rsidP="00A00F17">
      <w:pPr>
        <w:pStyle w:val="ConsPlusNormal"/>
        <w:jc w:val="right"/>
        <w:outlineLvl w:val="1"/>
        <w:rPr>
          <w:sz w:val="28"/>
          <w:szCs w:val="28"/>
        </w:rPr>
      </w:pPr>
    </w:p>
    <w:p w:rsidR="00FF4C79" w:rsidRDefault="00FF4C79" w:rsidP="00A00F17">
      <w:pPr>
        <w:pStyle w:val="ConsPlusNormal"/>
        <w:jc w:val="right"/>
        <w:outlineLvl w:val="1"/>
        <w:rPr>
          <w:sz w:val="28"/>
          <w:szCs w:val="28"/>
        </w:rPr>
      </w:pPr>
    </w:p>
    <w:p w:rsidR="00FF4C79" w:rsidRDefault="00FF4C79" w:rsidP="00A00F17">
      <w:pPr>
        <w:pStyle w:val="ConsPlusNormal"/>
        <w:jc w:val="right"/>
        <w:outlineLvl w:val="1"/>
        <w:rPr>
          <w:sz w:val="28"/>
          <w:szCs w:val="28"/>
        </w:rPr>
      </w:pPr>
    </w:p>
    <w:p w:rsidR="00FF4C79" w:rsidRDefault="00FF4C79" w:rsidP="00A00F17">
      <w:pPr>
        <w:pStyle w:val="ConsPlusNormal"/>
        <w:jc w:val="right"/>
        <w:outlineLvl w:val="1"/>
        <w:rPr>
          <w:sz w:val="28"/>
          <w:szCs w:val="28"/>
        </w:rPr>
      </w:pPr>
    </w:p>
    <w:p w:rsidR="00FF4C79" w:rsidRDefault="00FF4C79" w:rsidP="00A00F17">
      <w:pPr>
        <w:pStyle w:val="ConsPlusNormal"/>
        <w:jc w:val="right"/>
        <w:outlineLvl w:val="1"/>
        <w:rPr>
          <w:sz w:val="28"/>
          <w:szCs w:val="28"/>
        </w:rPr>
      </w:pPr>
    </w:p>
    <w:p w:rsidR="00FF4C79" w:rsidRDefault="00FF4C79" w:rsidP="00A00F17">
      <w:pPr>
        <w:pStyle w:val="ConsPlusNormal"/>
        <w:jc w:val="right"/>
        <w:outlineLvl w:val="1"/>
        <w:rPr>
          <w:sz w:val="28"/>
          <w:szCs w:val="28"/>
        </w:rPr>
      </w:pPr>
    </w:p>
    <w:p w:rsidR="00FF4C79" w:rsidRDefault="00FF4C79" w:rsidP="00A00F17">
      <w:pPr>
        <w:pStyle w:val="ConsPlusNormal"/>
        <w:jc w:val="right"/>
        <w:outlineLvl w:val="1"/>
        <w:rPr>
          <w:sz w:val="28"/>
          <w:szCs w:val="28"/>
        </w:rPr>
      </w:pPr>
    </w:p>
    <w:p w:rsidR="00FF4C79" w:rsidRDefault="00FF4C79" w:rsidP="00A00F17">
      <w:pPr>
        <w:pStyle w:val="ConsPlusNormal"/>
        <w:jc w:val="right"/>
        <w:outlineLvl w:val="1"/>
        <w:rPr>
          <w:sz w:val="28"/>
          <w:szCs w:val="28"/>
        </w:rPr>
      </w:pPr>
    </w:p>
    <w:p w:rsidR="00FF4C79" w:rsidRDefault="00FF4C79" w:rsidP="00A00F17">
      <w:pPr>
        <w:pStyle w:val="ConsPlusNormal"/>
        <w:jc w:val="right"/>
        <w:outlineLvl w:val="1"/>
        <w:rPr>
          <w:sz w:val="28"/>
          <w:szCs w:val="28"/>
        </w:rPr>
      </w:pPr>
    </w:p>
    <w:p w:rsidR="00FF4C79" w:rsidRDefault="00FF4C79" w:rsidP="00A00F17">
      <w:pPr>
        <w:pStyle w:val="ConsPlusNormal"/>
        <w:jc w:val="right"/>
        <w:outlineLvl w:val="1"/>
        <w:rPr>
          <w:sz w:val="28"/>
          <w:szCs w:val="28"/>
        </w:rPr>
      </w:pPr>
    </w:p>
    <w:p w:rsidR="00FF4C79" w:rsidRDefault="00FF4C79" w:rsidP="00A00F17">
      <w:pPr>
        <w:pStyle w:val="ConsPlusNormal"/>
        <w:jc w:val="right"/>
        <w:outlineLvl w:val="1"/>
        <w:rPr>
          <w:sz w:val="28"/>
          <w:szCs w:val="28"/>
        </w:rPr>
      </w:pPr>
    </w:p>
    <w:p w:rsidR="00FF4C79" w:rsidRDefault="00FF4C79" w:rsidP="00A00F17">
      <w:pPr>
        <w:pStyle w:val="ConsPlusNormal"/>
        <w:jc w:val="right"/>
        <w:outlineLvl w:val="1"/>
        <w:rPr>
          <w:sz w:val="28"/>
          <w:szCs w:val="28"/>
        </w:rPr>
      </w:pPr>
    </w:p>
    <w:p w:rsidR="00FF4C79" w:rsidRDefault="00FF4C79" w:rsidP="00A00F17">
      <w:pPr>
        <w:pStyle w:val="ConsPlusNormal"/>
        <w:jc w:val="right"/>
        <w:outlineLvl w:val="1"/>
        <w:rPr>
          <w:sz w:val="28"/>
          <w:szCs w:val="28"/>
        </w:rPr>
      </w:pPr>
    </w:p>
    <w:p w:rsidR="00FF4C79" w:rsidRDefault="00FF4C79" w:rsidP="00A00F17">
      <w:pPr>
        <w:pStyle w:val="ConsPlusNormal"/>
        <w:jc w:val="right"/>
        <w:outlineLvl w:val="1"/>
        <w:rPr>
          <w:sz w:val="28"/>
          <w:szCs w:val="28"/>
        </w:rPr>
      </w:pPr>
    </w:p>
    <w:p w:rsidR="00FF4C79" w:rsidRDefault="00FF4C79" w:rsidP="00A00F17">
      <w:pPr>
        <w:pStyle w:val="ConsPlusNormal"/>
        <w:jc w:val="right"/>
        <w:outlineLvl w:val="1"/>
        <w:rPr>
          <w:sz w:val="28"/>
          <w:szCs w:val="28"/>
        </w:rPr>
      </w:pPr>
    </w:p>
    <w:p w:rsidR="00FF4C79" w:rsidRDefault="00FF4C79" w:rsidP="00A00F17">
      <w:pPr>
        <w:pStyle w:val="ConsPlusNormal"/>
        <w:jc w:val="right"/>
        <w:outlineLvl w:val="1"/>
        <w:rPr>
          <w:sz w:val="28"/>
          <w:szCs w:val="28"/>
        </w:rPr>
      </w:pPr>
    </w:p>
    <w:p w:rsidR="000D5450" w:rsidRPr="00A00F17" w:rsidRDefault="000D5450" w:rsidP="00A00F17">
      <w:pPr>
        <w:pStyle w:val="ConsPlusNormal"/>
        <w:jc w:val="right"/>
        <w:outlineLvl w:val="1"/>
        <w:rPr>
          <w:sz w:val="28"/>
          <w:szCs w:val="28"/>
        </w:rPr>
      </w:pPr>
      <w:r w:rsidRPr="00A00F17">
        <w:rPr>
          <w:sz w:val="28"/>
          <w:szCs w:val="28"/>
        </w:rPr>
        <w:t>Приложение N 1</w:t>
      </w:r>
    </w:p>
    <w:p w:rsidR="000D5450" w:rsidRPr="00A00F17" w:rsidRDefault="000D5450" w:rsidP="00A00F17">
      <w:pPr>
        <w:pStyle w:val="ConsPlusNormal"/>
        <w:jc w:val="right"/>
        <w:rPr>
          <w:sz w:val="28"/>
          <w:szCs w:val="28"/>
        </w:rPr>
      </w:pPr>
      <w:r w:rsidRPr="00A00F17">
        <w:rPr>
          <w:sz w:val="28"/>
          <w:szCs w:val="28"/>
        </w:rPr>
        <w:t>к Административному регламенту</w:t>
      </w:r>
    </w:p>
    <w:p w:rsidR="000D5450" w:rsidRPr="00A00F17" w:rsidRDefault="000D5450" w:rsidP="00A00F17">
      <w:pPr>
        <w:pStyle w:val="ConsPlusNormal"/>
        <w:jc w:val="right"/>
        <w:rPr>
          <w:sz w:val="28"/>
          <w:szCs w:val="28"/>
        </w:rPr>
      </w:pPr>
      <w:r w:rsidRPr="00A00F17">
        <w:rPr>
          <w:sz w:val="28"/>
          <w:szCs w:val="28"/>
        </w:rPr>
        <w:t>предоставления муниципальной услуги</w:t>
      </w:r>
    </w:p>
    <w:p w:rsidR="000D5450" w:rsidRPr="00A00F17" w:rsidRDefault="000D5450" w:rsidP="00A00F17">
      <w:pPr>
        <w:pStyle w:val="ConsPlusNormal"/>
        <w:jc w:val="right"/>
        <w:rPr>
          <w:sz w:val="28"/>
          <w:szCs w:val="28"/>
        </w:rPr>
      </w:pPr>
      <w:r w:rsidRPr="00A00F17">
        <w:rPr>
          <w:sz w:val="28"/>
          <w:szCs w:val="28"/>
        </w:rPr>
        <w:t>"Приватизация служебн</w:t>
      </w:r>
      <w:r w:rsidR="004A2686" w:rsidRPr="00A00F17">
        <w:rPr>
          <w:sz w:val="28"/>
          <w:szCs w:val="28"/>
        </w:rPr>
        <w:t>ого</w:t>
      </w:r>
      <w:r w:rsidRPr="00A00F17">
        <w:rPr>
          <w:sz w:val="28"/>
          <w:szCs w:val="28"/>
        </w:rPr>
        <w:t xml:space="preserve"> жил</w:t>
      </w:r>
      <w:r w:rsidR="004A2686" w:rsidRPr="00A00F17">
        <w:rPr>
          <w:sz w:val="28"/>
          <w:szCs w:val="28"/>
        </w:rPr>
        <w:t>ого</w:t>
      </w:r>
      <w:r w:rsidRPr="00A00F17">
        <w:rPr>
          <w:sz w:val="28"/>
          <w:szCs w:val="28"/>
        </w:rPr>
        <w:t xml:space="preserve"> помещени</w:t>
      </w:r>
      <w:r w:rsidR="004A2686" w:rsidRPr="00A00F17">
        <w:rPr>
          <w:sz w:val="28"/>
          <w:szCs w:val="28"/>
        </w:rPr>
        <w:t>я</w:t>
      </w:r>
      <w:r w:rsidRPr="00A00F17">
        <w:rPr>
          <w:sz w:val="28"/>
          <w:szCs w:val="28"/>
        </w:rPr>
        <w:t>"</w:t>
      </w:r>
    </w:p>
    <w:p w:rsidR="00FF4C79" w:rsidRDefault="000D5450" w:rsidP="00FF4C79">
      <w:pPr>
        <w:pStyle w:val="ConsPlusNonformat"/>
        <w:jc w:val="right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 xml:space="preserve">                                                           </w:t>
      </w:r>
    </w:p>
    <w:p w:rsidR="000D5450" w:rsidRPr="00A00F17" w:rsidRDefault="00FF4C79" w:rsidP="00FF4C79">
      <w:pPr>
        <w:pStyle w:val="ConsPlusNonformat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а</w:t>
      </w:r>
      <w:r w:rsidR="000D5450" w:rsidRPr="00A00F17">
        <w:rPr>
          <w:rFonts w:ascii="Liberation Serif" w:hAnsi="Liberation Serif"/>
          <w:sz w:val="28"/>
          <w:szCs w:val="28"/>
        </w:rPr>
        <w:t>дминистрацию</w:t>
      </w:r>
    </w:p>
    <w:p w:rsidR="000D5450" w:rsidRPr="00A00F17" w:rsidRDefault="000D5450" w:rsidP="00FF4C79">
      <w:pPr>
        <w:pStyle w:val="ConsPlusNonformat"/>
        <w:jc w:val="right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</w:t>
      </w:r>
      <w:r w:rsidR="004A2686" w:rsidRPr="00A00F17">
        <w:rPr>
          <w:rFonts w:ascii="Liberation Serif" w:hAnsi="Liberation Serif"/>
          <w:sz w:val="28"/>
          <w:szCs w:val="28"/>
        </w:rPr>
        <w:t>Пышминского</w:t>
      </w:r>
      <w:r w:rsidRPr="00A00F17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0D5450" w:rsidRPr="00A00F17" w:rsidRDefault="000D5450" w:rsidP="00A00F1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0D5450" w:rsidRPr="00A00F17" w:rsidRDefault="000D5450" w:rsidP="00FF4C79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bookmarkStart w:id="27" w:name="P598"/>
      <w:bookmarkEnd w:id="27"/>
      <w:r w:rsidRPr="00A00F17">
        <w:rPr>
          <w:rFonts w:ascii="Liberation Serif" w:hAnsi="Liberation Serif"/>
          <w:sz w:val="28"/>
          <w:szCs w:val="28"/>
        </w:rPr>
        <w:t>ЗАЯВЛЕНИЕ N ______</w:t>
      </w:r>
    </w:p>
    <w:p w:rsidR="000D5450" w:rsidRPr="00A00F17" w:rsidRDefault="000D5450" w:rsidP="00A00F1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0D5450" w:rsidRPr="00A00F17" w:rsidRDefault="000D5450" w:rsidP="00A00F1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>Я, _______________________________________</w:t>
      </w:r>
      <w:r w:rsidR="00A00F17">
        <w:rPr>
          <w:rFonts w:ascii="Liberation Serif" w:hAnsi="Liberation Serif"/>
          <w:sz w:val="28"/>
          <w:szCs w:val="28"/>
        </w:rPr>
        <w:t>_______________________________</w:t>
      </w:r>
    </w:p>
    <w:p w:rsidR="000D5450" w:rsidRPr="00A00F17" w:rsidRDefault="000D5450" w:rsidP="00A00F1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 xml:space="preserve">                                 (Ф.И.О.)</w:t>
      </w:r>
    </w:p>
    <w:p w:rsidR="000D5450" w:rsidRPr="00A00F17" w:rsidRDefault="000D5450" w:rsidP="00A00F1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>д. р. ____________________________ паспорт серия _____________ N __________</w:t>
      </w:r>
    </w:p>
    <w:p w:rsidR="000D5450" w:rsidRPr="00A00F17" w:rsidRDefault="000D5450" w:rsidP="00A00F1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>выдан _____________________________________________________________________</w:t>
      </w:r>
    </w:p>
    <w:p w:rsidR="000D5450" w:rsidRPr="00A00F17" w:rsidRDefault="000D5450" w:rsidP="00A00F1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>Я, ________________________________________</w:t>
      </w:r>
      <w:r w:rsidR="00A00F17">
        <w:rPr>
          <w:rFonts w:ascii="Liberation Serif" w:hAnsi="Liberation Serif"/>
          <w:sz w:val="28"/>
          <w:szCs w:val="28"/>
        </w:rPr>
        <w:t>_____________________________</w:t>
      </w:r>
    </w:p>
    <w:p w:rsidR="000D5450" w:rsidRPr="00A00F17" w:rsidRDefault="000D5450" w:rsidP="00A00F1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 xml:space="preserve">                                 (Ф.И.О.)</w:t>
      </w:r>
    </w:p>
    <w:p w:rsidR="000D5450" w:rsidRPr="00A00F17" w:rsidRDefault="000D5450" w:rsidP="00A00F1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>д. р. ____________________________ паспорт серия _____________ N __________</w:t>
      </w:r>
    </w:p>
    <w:p w:rsidR="000D5450" w:rsidRPr="00A00F17" w:rsidRDefault="000D5450" w:rsidP="00A00F1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>выдан _____________________________________________________________________</w:t>
      </w:r>
    </w:p>
    <w:p w:rsidR="000D5450" w:rsidRPr="00A00F17" w:rsidRDefault="000D5450" w:rsidP="00A00F1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>Я, ________________________________________</w:t>
      </w:r>
      <w:r w:rsidR="00A00F17">
        <w:rPr>
          <w:rFonts w:ascii="Liberation Serif" w:hAnsi="Liberation Serif"/>
          <w:sz w:val="28"/>
          <w:szCs w:val="28"/>
        </w:rPr>
        <w:t>______________________________</w:t>
      </w:r>
    </w:p>
    <w:p w:rsidR="000D5450" w:rsidRPr="00A00F17" w:rsidRDefault="000D5450" w:rsidP="00A00F1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 xml:space="preserve">                                 (Ф.И.О.)</w:t>
      </w:r>
    </w:p>
    <w:p w:rsidR="000D5450" w:rsidRPr="00A00F17" w:rsidRDefault="000D5450" w:rsidP="00A00F1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>д. р. ____________________________ паспорт серия _____________ N __________</w:t>
      </w:r>
    </w:p>
    <w:p w:rsidR="000D5450" w:rsidRPr="00A00F17" w:rsidRDefault="000D5450" w:rsidP="00A00F1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>выдан _____________________________________________________________________</w:t>
      </w:r>
    </w:p>
    <w:p w:rsidR="000D5450" w:rsidRPr="00A00F17" w:rsidRDefault="000D5450" w:rsidP="00A00F1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>Я, ________________________________________</w:t>
      </w:r>
      <w:r w:rsidR="00A00F17">
        <w:rPr>
          <w:rFonts w:ascii="Liberation Serif" w:hAnsi="Liberation Serif"/>
          <w:sz w:val="28"/>
          <w:szCs w:val="28"/>
        </w:rPr>
        <w:t>______________________________</w:t>
      </w:r>
    </w:p>
    <w:p w:rsidR="000D5450" w:rsidRPr="00A00F17" w:rsidRDefault="000D5450" w:rsidP="00A00F1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 xml:space="preserve">                                 (Ф.И.О.)</w:t>
      </w:r>
    </w:p>
    <w:p w:rsidR="000D5450" w:rsidRPr="00A00F17" w:rsidRDefault="000D5450" w:rsidP="00A00F1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>д. р. ____________________________ паспорт серия _____________ N __________</w:t>
      </w:r>
    </w:p>
    <w:p w:rsidR="000D5450" w:rsidRPr="00A00F17" w:rsidRDefault="000D5450" w:rsidP="00A00F1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>выдан _____________________________________________________________________</w:t>
      </w:r>
    </w:p>
    <w:p w:rsidR="000D5450" w:rsidRPr="00A00F17" w:rsidRDefault="000D5450" w:rsidP="00A00F1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>Я, ________________________________________</w:t>
      </w:r>
      <w:r w:rsidR="00A00F17">
        <w:rPr>
          <w:rFonts w:ascii="Liberation Serif" w:hAnsi="Liberation Serif"/>
          <w:sz w:val="28"/>
          <w:szCs w:val="28"/>
        </w:rPr>
        <w:t>______________________________</w:t>
      </w:r>
    </w:p>
    <w:p w:rsidR="000D5450" w:rsidRPr="00A00F17" w:rsidRDefault="000D5450" w:rsidP="00A00F1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 xml:space="preserve">                                 (Ф.И.О.)</w:t>
      </w:r>
    </w:p>
    <w:p w:rsidR="000D5450" w:rsidRPr="00A00F17" w:rsidRDefault="000D5450" w:rsidP="00A00F1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 xml:space="preserve">д. р. _______________________ </w:t>
      </w:r>
      <w:proofErr w:type="spellStart"/>
      <w:r w:rsidRPr="00A00F17">
        <w:rPr>
          <w:rFonts w:ascii="Liberation Serif" w:hAnsi="Liberation Serif"/>
          <w:sz w:val="28"/>
          <w:szCs w:val="28"/>
        </w:rPr>
        <w:t>свид-во</w:t>
      </w:r>
      <w:proofErr w:type="spellEnd"/>
      <w:r w:rsidRPr="00A00F17">
        <w:rPr>
          <w:rFonts w:ascii="Liberation Serif" w:hAnsi="Liberation Serif"/>
          <w:sz w:val="28"/>
          <w:szCs w:val="28"/>
        </w:rPr>
        <w:t xml:space="preserve"> о </w:t>
      </w:r>
      <w:proofErr w:type="spellStart"/>
      <w:r w:rsidRPr="00A00F17">
        <w:rPr>
          <w:rFonts w:ascii="Liberation Serif" w:hAnsi="Liberation Serif"/>
          <w:sz w:val="28"/>
          <w:szCs w:val="28"/>
        </w:rPr>
        <w:t>рожд</w:t>
      </w:r>
      <w:proofErr w:type="spellEnd"/>
      <w:r w:rsidRPr="00A00F17">
        <w:rPr>
          <w:rFonts w:ascii="Liberation Serif" w:hAnsi="Liberation Serif"/>
          <w:sz w:val="28"/>
          <w:szCs w:val="28"/>
        </w:rPr>
        <w:t>. серия _____________ N _______</w:t>
      </w:r>
    </w:p>
    <w:p w:rsidR="000D5450" w:rsidRPr="00A00F17" w:rsidRDefault="000D5450" w:rsidP="00A00F1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>выдано ____________________________________________________________________</w:t>
      </w:r>
    </w:p>
    <w:p w:rsidR="000D5450" w:rsidRPr="00A00F17" w:rsidRDefault="000D5450" w:rsidP="00A00F1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 xml:space="preserve">    На  основании  </w:t>
      </w:r>
      <w:hyperlink r:id="rId30" w:history="1">
        <w:r w:rsidRPr="00A00F17">
          <w:rPr>
            <w:rFonts w:ascii="Liberation Serif" w:hAnsi="Liberation Serif"/>
            <w:color w:val="0000FF"/>
            <w:sz w:val="28"/>
            <w:szCs w:val="28"/>
          </w:rPr>
          <w:t>Закона</w:t>
        </w:r>
      </w:hyperlink>
      <w:r w:rsidRPr="00A00F17">
        <w:rPr>
          <w:rFonts w:ascii="Liberation Serif" w:hAnsi="Liberation Serif"/>
          <w:sz w:val="28"/>
          <w:szCs w:val="28"/>
        </w:rPr>
        <w:t xml:space="preserve">  Российской  Федерации  от 04.07.1991 N 1541-1 "О</w:t>
      </w:r>
    </w:p>
    <w:p w:rsidR="000D5450" w:rsidRPr="00A00F17" w:rsidRDefault="000D5450" w:rsidP="00A00F1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 xml:space="preserve">приватизации  жилищного  фонда  в  Российской  Федерации"  прошу передать </w:t>
      </w:r>
      <w:proofErr w:type="gramStart"/>
      <w:r w:rsidRPr="00A00F17">
        <w:rPr>
          <w:rFonts w:ascii="Liberation Serif" w:hAnsi="Liberation Serif"/>
          <w:sz w:val="28"/>
          <w:szCs w:val="28"/>
        </w:rPr>
        <w:t>в</w:t>
      </w:r>
      <w:proofErr w:type="gramEnd"/>
    </w:p>
    <w:p w:rsidR="000D5450" w:rsidRPr="00A00F17" w:rsidRDefault="000D5450" w:rsidP="00A00F1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>____________________________  собственность занимаемую квартиру, комнат</w:t>
      </w:r>
      <w:proofErr w:type="gramStart"/>
      <w:r w:rsidRPr="00A00F17">
        <w:rPr>
          <w:rFonts w:ascii="Liberation Serif" w:hAnsi="Liberation Serif"/>
          <w:sz w:val="28"/>
          <w:szCs w:val="28"/>
        </w:rPr>
        <w:t>у(</w:t>
      </w:r>
      <w:proofErr w:type="spellStart"/>
      <w:proofErr w:type="gramEnd"/>
      <w:r w:rsidRPr="00A00F17">
        <w:rPr>
          <w:rFonts w:ascii="Liberation Serif" w:hAnsi="Liberation Serif"/>
          <w:sz w:val="28"/>
          <w:szCs w:val="28"/>
        </w:rPr>
        <w:t>ы</w:t>
      </w:r>
      <w:proofErr w:type="spellEnd"/>
      <w:r w:rsidRPr="00A00F17">
        <w:rPr>
          <w:rFonts w:ascii="Liberation Serif" w:hAnsi="Liberation Serif"/>
          <w:sz w:val="28"/>
          <w:szCs w:val="28"/>
        </w:rPr>
        <w:t>)</w:t>
      </w:r>
    </w:p>
    <w:p w:rsidR="000D5450" w:rsidRPr="00A00F17" w:rsidRDefault="000D5450" w:rsidP="00A00F1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 xml:space="preserve">по </w:t>
      </w:r>
      <w:proofErr w:type="spellStart"/>
      <w:r w:rsidRPr="00A00F17">
        <w:rPr>
          <w:rFonts w:ascii="Liberation Serif" w:hAnsi="Liberation Serif"/>
          <w:sz w:val="28"/>
          <w:szCs w:val="28"/>
        </w:rPr>
        <w:t>адресу:</w:t>
      </w:r>
      <w:r w:rsidR="004A2686" w:rsidRPr="00A00F17">
        <w:rPr>
          <w:rFonts w:ascii="Liberation Serif" w:hAnsi="Liberation Serif"/>
          <w:sz w:val="28"/>
          <w:szCs w:val="28"/>
        </w:rPr>
        <w:t>______________</w:t>
      </w:r>
      <w:proofErr w:type="spellEnd"/>
      <w:r w:rsidRPr="00A00F17">
        <w:rPr>
          <w:rFonts w:ascii="Liberation Serif" w:hAnsi="Liberation Serif"/>
          <w:sz w:val="28"/>
          <w:szCs w:val="28"/>
        </w:rPr>
        <w:t>, ____________________ ул. ___________________ дом</w:t>
      </w:r>
    </w:p>
    <w:p w:rsidR="000D5450" w:rsidRPr="00A00F17" w:rsidRDefault="000D5450" w:rsidP="00A00F1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>N ______ кв. N ____ телефон _______________.</w:t>
      </w:r>
    </w:p>
    <w:p w:rsidR="000D5450" w:rsidRPr="00A00F17" w:rsidRDefault="000D5450" w:rsidP="00A00F1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 xml:space="preserve">    Указанная  жилплощадь  не  является предметом притязаний третьих лиц, </w:t>
      </w:r>
      <w:proofErr w:type="gramStart"/>
      <w:r w:rsidRPr="00A00F17">
        <w:rPr>
          <w:rFonts w:ascii="Liberation Serif" w:hAnsi="Liberation Serif"/>
          <w:sz w:val="28"/>
          <w:szCs w:val="28"/>
        </w:rPr>
        <w:t>в</w:t>
      </w:r>
      <w:proofErr w:type="gramEnd"/>
    </w:p>
    <w:p w:rsidR="000D5450" w:rsidRPr="00A00F17" w:rsidRDefault="000D5450" w:rsidP="00A00F1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 xml:space="preserve">споре  и под запрещением (арестом) не состоит, не является предметом иска </w:t>
      </w:r>
      <w:proofErr w:type="gramStart"/>
      <w:r w:rsidRPr="00A00F17">
        <w:rPr>
          <w:rFonts w:ascii="Liberation Serif" w:hAnsi="Liberation Serif"/>
          <w:sz w:val="28"/>
          <w:szCs w:val="28"/>
        </w:rPr>
        <w:t>в</w:t>
      </w:r>
      <w:proofErr w:type="gramEnd"/>
    </w:p>
    <w:p w:rsidR="000D5450" w:rsidRPr="00A00F17" w:rsidRDefault="000D5450" w:rsidP="00A00F1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00F17">
        <w:rPr>
          <w:rFonts w:ascii="Liberation Serif" w:hAnsi="Liberation Serif"/>
          <w:sz w:val="28"/>
          <w:szCs w:val="28"/>
        </w:rPr>
        <w:t>суде</w:t>
      </w:r>
      <w:proofErr w:type="gramEnd"/>
      <w:r w:rsidRPr="00A00F17">
        <w:rPr>
          <w:rFonts w:ascii="Liberation Serif" w:hAnsi="Liberation Serif"/>
          <w:sz w:val="28"/>
          <w:szCs w:val="28"/>
        </w:rPr>
        <w:t>.</w:t>
      </w:r>
    </w:p>
    <w:p w:rsidR="000D5450" w:rsidRPr="00A00F17" w:rsidRDefault="000D5450" w:rsidP="00A00F1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 xml:space="preserve">    Собственниками квартиры (комнаты) с согласия всех совместно проживающих</w:t>
      </w:r>
    </w:p>
    <w:p w:rsidR="000D5450" w:rsidRPr="00A00F17" w:rsidRDefault="000D5450" w:rsidP="00A00F1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lastRenderedPageBreak/>
        <w:t>становятся граждане в следующих долях (для общей долевой собственности):</w:t>
      </w:r>
    </w:p>
    <w:p w:rsidR="000D5450" w:rsidRPr="00A00F17" w:rsidRDefault="000D5450" w:rsidP="00A00F1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>___________________________________________</w:t>
      </w:r>
      <w:r w:rsidR="00A00F17">
        <w:rPr>
          <w:rFonts w:ascii="Liberation Serif" w:hAnsi="Liberation Serif"/>
          <w:sz w:val="28"/>
          <w:szCs w:val="28"/>
        </w:rPr>
        <w:t>___________________________</w:t>
      </w:r>
    </w:p>
    <w:p w:rsidR="000D5450" w:rsidRPr="00A00F17" w:rsidRDefault="000D5450" w:rsidP="00A00F1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>___________________________________________</w:t>
      </w:r>
      <w:r w:rsidR="00A00F17">
        <w:rPr>
          <w:rFonts w:ascii="Liberation Serif" w:hAnsi="Liberation Serif"/>
          <w:sz w:val="28"/>
          <w:szCs w:val="28"/>
        </w:rPr>
        <w:t>___________________________</w:t>
      </w:r>
    </w:p>
    <w:p w:rsidR="000D5450" w:rsidRPr="00A00F17" w:rsidRDefault="000D5450" w:rsidP="00E961C5">
      <w:pPr>
        <w:pStyle w:val="ConsPlusNormal"/>
        <w:ind w:firstLine="540"/>
        <w:jc w:val="both"/>
        <w:rPr>
          <w:sz w:val="28"/>
          <w:szCs w:val="28"/>
        </w:rPr>
      </w:pPr>
      <w:r w:rsidRPr="00A00F17">
        <w:rPr>
          <w:sz w:val="28"/>
          <w:szCs w:val="28"/>
        </w:rPr>
        <w:t xml:space="preserve">Заявители ознакомлены с </w:t>
      </w:r>
      <w:hyperlink r:id="rId31" w:history="1">
        <w:r w:rsidRPr="00A00F17">
          <w:rPr>
            <w:color w:val="0000FF"/>
            <w:sz w:val="28"/>
            <w:szCs w:val="28"/>
          </w:rPr>
          <w:t>Законом</w:t>
        </w:r>
      </w:hyperlink>
      <w:r w:rsidRPr="00A00F17">
        <w:rPr>
          <w:sz w:val="28"/>
          <w:szCs w:val="28"/>
        </w:rPr>
        <w:t xml:space="preserve"> Российской Федерации от 04.07.1991 N 1541-1 "О приватизации жилищного фонда в Российской Федерации" Заявители подтверждают, что:</w:t>
      </w:r>
    </w:p>
    <w:p w:rsidR="000D5450" w:rsidRPr="00A00F17" w:rsidRDefault="000D5450" w:rsidP="00E961C5">
      <w:pPr>
        <w:pStyle w:val="ConsPlusNormal"/>
        <w:ind w:firstLine="540"/>
        <w:jc w:val="both"/>
        <w:rPr>
          <w:sz w:val="28"/>
          <w:szCs w:val="28"/>
        </w:rPr>
      </w:pPr>
      <w:r w:rsidRPr="00A00F17">
        <w:rPr>
          <w:sz w:val="28"/>
          <w:szCs w:val="28"/>
        </w:rPr>
        <w:t>- право на бесплатную приватизацию жилого помещения ранее они не использовали;</w:t>
      </w:r>
    </w:p>
    <w:p w:rsidR="000D5450" w:rsidRPr="00A00F17" w:rsidRDefault="000D5450" w:rsidP="00E961C5">
      <w:pPr>
        <w:pStyle w:val="ConsPlusNormal"/>
        <w:ind w:firstLine="540"/>
        <w:jc w:val="both"/>
        <w:rPr>
          <w:sz w:val="28"/>
          <w:szCs w:val="28"/>
        </w:rPr>
      </w:pPr>
      <w:r w:rsidRPr="00A00F17">
        <w:rPr>
          <w:sz w:val="28"/>
          <w:szCs w:val="28"/>
        </w:rPr>
        <w:t>- они не лишены дееспособности, не страдают заболеваниями, препятствующими понимать существо подписываемого ими договора;</w:t>
      </w:r>
    </w:p>
    <w:p w:rsidR="000D5450" w:rsidRPr="00A00F17" w:rsidRDefault="000D5450" w:rsidP="00E961C5">
      <w:pPr>
        <w:pStyle w:val="ConsPlusNormal"/>
        <w:ind w:firstLine="540"/>
        <w:jc w:val="both"/>
        <w:rPr>
          <w:sz w:val="28"/>
          <w:szCs w:val="28"/>
        </w:rPr>
      </w:pPr>
      <w:r w:rsidRPr="00A00F17">
        <w:rPr>
          <w:sz w:val="28"/>
          <w:szCs w:val="28"/>
        </w:rPr>
        <w:t>- у них отсутствуют обстоятельства, вынуждающие совершать настоящую сделку на крайне не выгодных для себя условиях.</w:t>
      </w:r>
    </w:p>
    <w:p w:rsidR="000D5450" w:rsidRPr="00A00F17" w:rsidRDefault="000D5450" w:rsidP="00E961C5">
      <w:pPr>
        <w:pStyle w:val="ConsPlusNormal"/>
        <w:ind w:firstLine="540"/>
        <w:jc w:val="both"/>
        <w:rPr>
          <w:sz w:val="28"/>
          <w:szCs w:val="28"/>
        </w:rPr>
      </w:pPr>
      <w:r w:rsidRPr="00A00F17">
        <w:rPr>
          <w:sz w:val="28"/>
          <w:szCs w:val="28"/>
        </w:rPr>
        <w:t>К заявлению прилагается:</w:t>
      </w:r>
    </w:p>
    <w:p w:rsidR="000D5450" w:rsidRPr="00A00F17" w:rsidRDefault="000D5450" w:rsidP="00E961C5">
      <w:pPr>
        <w:pStyle w:val="ConsPlusNormal"/>
        <w:ind w:firstLine="540"/>
        <w:jc w:val="both"/>
        <w:rPr>
          <w:sz w:val="28"/>
          <w:szCs w:val="28"/>
        </w:rPr>
      </w:pPr>
      <w:bookmarkStart w:id="28" w:name="P637"/>
      <w:bookmarkEnd w:id="28"/>
      <w:r w:rsidRPr="00A00F17">
        <w:rPr>
          <w:sz w:val="28"/>
          <w:szCs w:val="28"/>
        </w:rPr>
        <w:t>1) паспорт гражданина Российской Федерации (а в случае, если от имени заявителя обращается его представитель, - документ, удостоверяющий личность представителя, и документ, подтверждающий полномочия представителя, оформленный в соответствии с гражданским законодательством Российской Федерации);</w:t>
      </w:r>
    </w:p>
    <w:p w:rsidR="000D5450" w:rsidRPr="00A00F17" w:rsidRDefault="000D5450" w:rsidP="00E961C5">
      <w:pPr>
        <w:pStyle w:val="ConsPlusNormal"/>
        <w:ind w:firstLine="540"/>
        <w:jc w:val="both"/>
        <w:rPr>
          <w:sz w:val="28"/>
          <w:szCs w:val="28"/>
        </w:rPr>
      </w:pPr>
      <w:bookmarkStart w:id="29" w:name="P638"/>
      <w:bookmarkEnd w:id="29"/>
      <w:r w:rsidRPr="00A00F17">
        <w:rPr>
          <w:sz w:val="28"/>
          <w:szCs w:val="28"/>
        </w:rPr>
        <w:t>2) договор найма специализированного жилого помещения (для граждан, вселившихся в специализированное жилое помещение после 01.03.2005);</w:t>
      </w:r>
    </w:p>
    <w:p w:rsidR="000D5450" w:rsidRPr="00A00F17" w:rsidRDefault="000D5450" w:rsidP="00E961C5">
      <w:pPr>
        <w:pStyle w:val="ConsPlusNormal"/>
        <w:ind w:firstLine="540"/>
        <w:jc w:val="both"/>
        <w:rPr>
          <w:sz w:val="28"/>
          <w:szCs w:val="28"/>
        </w:rPr>
      </w:pPr>
      <w:bookmarkStart w:id="30" w:name="P639"/>
      <w:bookmarkEnd w:id="30"/>
      <w:r w:rsidRPr="00A00F17">
        <w:rPr>
          <w:sz w:val="28"/>
          <w:szCs w:val="28"/>
        </w:rPr>
        <w:t>3) ордер на право занятия подлежащего приватизации служебного жилого помещения (для граждан, вселившихся в специализированное жилое помещение до 01.03.2005);</w:t>
      </w:r>
    </w:p>
    <w:p w:rsidR="000D5450" w:rsidRPr="00A00F17" w:rsidRDefault="000D5450" w:rsidP="00E961C5">
      <w:pPr>
        <w:pStyle w:val="ConsPlusNormal"/>
        <w:ind w:firstLine="540"/>
        <w:jc w:val="both"/>
        <w:rPr>
          <w:sz w:val="28"/>
          <w:szCs w:val="28"/>
        </w:rPr>
      </w:pPr>
      <w:bookmarkStart w:id="31" w:name="P640"/>
      <w:bookmarkEnd w:id="31"/>
      <w:r w:rsidRPr="00A00F17">
        <w:rPr>
          <w:sz w:val="28"/>
          <w:szCs w:val="28"/>
        </w:rPr>
        <w:t>4) справка о регистрации по месту жительства в подлежащем приватизации жилом помещении;</w:t>
      </w:r>
    </w:p>
    <w:p w:rsidR="000D5450" w:rsidRPr="00A00F17" w:rsidRDefault="000D5450" w:rsidP="00E961C5">
      <w:pPr>
        <w:pStyle w:val="ConsPlusNormal"/>
        <w:ind w:firstLine="540"/>
        <w:jc w:val="both"/>
        <w:rPr>
          <w:sz w:val="28"/>
          <w:szCs w:val="28"/>
        </w:rPr>
      </w:pPr>
      <w:bookmarkStart w:id="32" w:name="P641"/>
      <w:bookmarkEnd w:id="32"/>
      <w:r w:rsidRPr="00A00F17">
        <w:rPr>
          <w:sz w:val="28"/>
          <w:szCs w:val="28"/>
        </w:rPr>
        <w:t>5) справк</w:t>
      </w:r>
      <w:proofErr w:type="gramStart"/>
      <w:r w:rsidRPr="00A00F17">
        <w:rPr>
          <w:sz w:val="28"/>
          <w:szCs w:val="28"/>
        </w:rPr>
        <w:t>а(</w:t>
      </w:r>
      <w:proofErr w:type="gramEnd"/>
      <w:r w:rsidRPr="00A00F17">
        <w:rPr>
          <w:sz w:val="28"/>
          <w:szCs w:val="28"/>
        </w:rPr>
        <w:t>и) о регистрации с прежнего места жительства (для граждан, изменивших место жительства после 04.07.1991 года);</w:t>
      </w:r>
    </w:p>
    <w:p w:rsidR="000D5450" w:rsidRPr="00A00F17" w:rsidRDefault="000D5450" w:rsidP="00E961C5">
      <w:pPr>
        <w:pStyle w:val="ConsPlusNormal"/>
        <w:ind w:firstLine="540"/>
        <w:jc w:val="both"/>
        <w:rPr>
          <w:sz w:val="28"/>
          <w:szCs w:val="28"/>
        </w:rPr>
      </w:pPr>
      <w:bookmarkStart w:id="33" w:name="P642"/>
      <w:bookmarkEnd w:id="33"/>
      <w:r w:rsidRPr="00A00F17">
        <w:rPr>
          <w:sz w:val="28"/>
          <w:szCs w:val="28"/>
        </w:rPr>
        <w:t>6) справка, подтверждающая тот факт, что ранее право на приватизацию жилого помещения заявителем использовано не было, с указанием предыдущего места жительства заявителя (для граждан, изменивших место жительства после 04.07.1991 года), выданная органом местного самоуправления или организацией, осуществляющей приватизацию жилищного фонда, либо другим уполномоченным органом;</w:t>
      </w:r>
    </w:p>
    <w:p w:rsidR="000D5450" w:rsidRPr="00A00F17" w:rsidRDefault="000D5450" w:rsidP="00E961C5">
      <w:pPr>
        <w:pStyle w:val="ConsPlusNormal"/>
        <w:ind w:firstLine="540"/>
        <w:jc w:val="both"/>
        <w:rPr>
          <w:sz w:val="28"/>
          <w:szCs w:val="28"/>
        </w:rPr>
      </w:pPr>
      <w:bookmarkStart w:id="34" w:name="P643"/>
      <w:bookmarkEnd w:id="34"/>
      <w:r w:rsidRPr="00A00F17">
        <w:rPr>
          <w:sz w:val="28"/>
          <w:szCs w:val="28"/>
        </w:rPr>
        <w:t>7) справка организаций, осуществляющих техническую инвентаризацию жилищного фонда, о наличии жилых помещений на праве собственности на территории, где граждане были зарегистрированы в период с 04.07.1991 года до 02.08.1999 года;</w:t>
      </w:r>
    </w:p>
    <w:p w:rsidR="000D5450" w:rsidRPr="00A00F17" w:rsidRDefault="000D5450" w:rsidP="00E961C5">
      <w:pPr>
        <w:pStyle w:val="ConsPlusNormal"/>
        <w:ind w:firstLine="540"/>
        <w:jc w:val="both"/>
        <w:rPr>
          <w:sz w:val="28"/>
          <w:szCs w:val="28"/>
        </w:rPr>
      </w:pPr>
      <w:bookmarkStart w:id="35" w:name="P644"/>
      <w:bookmarkEnd w:id="35"/>
      <w:r w:rsidRPr="00A00F17">
        <w:rPr>
          <w:sz w:val="28"/>
          <w:szCs w:val="28"/>
        </w:rPr>
        <w:t>8) справка Управления Росреестра по субъекту РФ о наличии жилых помещений на праве собственности на территории, где граждане были зарегистрированы после 02.08.1999 года;</w:t>
      </w:r>
    </w:p>
    <w:p w:rsidR="000D5450" w:rsidRPr="00A00F17" w:rsidRDefault="000D5450" w:rsidP="00E961C5">
      <w:pPr>
        <w:pStyle w:val="ConsPlusNormal"/>
        <w:ind w:firstLine="540"/>
        <w:jc w:val="both"/>
        <w:rPr>
          <w:sz w:val="28"/>
          <w:szCs w:val="28"/>
        </w:rPr>
      </w:pPr>
      <w:bookmarkStart w:id="36" w:name="P645"/>
      <w:bookmarkEnd w:id="36"/>
      <w:r w:rsidRPr="00A00F17">
        <w:rPr>
          <w:sz w:val="28"/>
          <w:szCs w:val="28"/>
        </w:rPr>
        <w:t xml:space="preserve">9) технический паспорт либо выписка из технического паспорта, выданная </w:t>
      </w:r>
      <w:r w:rsidR="004A2686" w:rsidRPr="00A00F17">
        <w:rPr>
          <w:sz w:val="28"/>
          <w:szCs w:val="28"/>
        </w:rPr>
        <w:t>Пышминским</w:t>
      </w:r>
      <w:r w:rsidRPr="00A00F17">
        <w:rPr>
          <w:sz w:val="28"/>
          <w:szCs w:val="28"/>
        </w:rPr>
        <w:t xml:space="preserve"> БТИ, на жилое помещение, подлежащее приватизации;</w:t>
      </w:r>
    </w:p>
    <w:p w:rsidR="000D5450" w:rsidRPr="00A00F17" w:rsidRDefault="000D5450" w:rsidP="00E961C5">
      <w:pPr>
        <w:pStyle w:val="ConsPlusNormal"/>
        <w:ind w:firstLine="540"/>
        <w:jc w:val="both"/>
        <w:rPr>
          <w:sz w:val="28"/>
          <w:szCs w:val="28"/>
        </w:rPr>
      </w:pPr>
      <w:bookmarkStart w:id="37" w:name="P646"/>
      <w:bookmarkEnd w:id="37"/>
      <w:r w:rsidRPr="00A00F17">
        <w:rPr>
          <w:sz w:val="28"/>
          <w:szCs w:val="28"/>
        </w:rPr>
        <w:t>10) справка о наличии либо отсутствии задолженности по платежам за предоставление коммунальных услуг;</w:t>
      </w:r>
    </w:p>
    <w:p w:rsidR="000D5450" w:rsidRPr="00A00F17" w:rsidRDefault="000D5450" w:rsidP="00E961C5">
      <w:pPr>
        <w:pStyle w:val="ConsPlusNormal"/>
        <w:ind w:firstLine="540"/>
        <w:jc w:val="both"/>
        <w:rPr>
          <w:sz w:val="28"/>
          <w:szCs w:val="28"/>
        </w:rPr>
      </w:pPr>
      <w:bookmarkStart w:id="38" w:name="P647"/>
      <w:bookmarkEnd w:id="38"/>
      <w:r w:rsidRPr="00A00F17">
        <w:rPr>
          <w:sz w:val="28"/>
          <w:szCs w:val="28"/>
        </w:rPr>
        <w:lastRenderedPageBreak/>
        <w:t>11) разрешение органа опеки и попечительства на оформление договора передачи служебного жилого помещения специализированного жилищного фонда в собственность граждан (договора приватизации) без участия несовершеннолетнего (малолетнего);</w:t>
      </w:r>
    </w:p>
    <w:p w:rsidR="000D5450" w:rsidRPr="00A00F17" w:rsidRDefault="000D5450" w:rsidP="00E961C5">
      <w:pPr>
        <w:pStyle w:val="ConsPlusNormal"/>
        <w:ind w:firstLine="540"/>
        <w:jc w:val="both"/>
        <w:rPr>
          <w:sz w:val="28"/>
          <w:szCs w:val="28"/>
        </w:rPr>
      </w:pPr>
      <w:bookmarkStart w:id="39" w:name="P648"/>
      <w:bookmarkEnd w:id="39"/>
      <w:r w:rsidRPr="00A00F17">
        <w:rPr>
          <w:sz w:val="28"/>
          <w:szCs w:val="28"/>
        </w:rPr>
        <w:t>12) выписка из Единого государственного реестра недвижимости о правах отдельного лица на имевшиеся (имеющиеся) у него объекты недвижимого имущества в отношении граждан, участвующих в приватизации;</w:t>
      </w:r>
    </w:p>
    <w:p w:rsidR="000D5450" w:rsidRPr="00A00F17" w:rsidRDefault="000D5450" w:rsidP="00E961C5">
      <w:pPr>
        <w:pStyle w:val="ConsPlusNormal"/>
        <w:ind w:firstLine="540"/>
        <w:jc w:val="both"/>
        <w:rPr>
          <w:sz w:val="28"/>
          <w:szCs w:val="28"/>
        </w:rPr>
      </w:pPr>
      <w:bookmarkStart w:id="40" w:name="P649"/>
      <w:bookmarkEnd w:id="40"/>
      <w:r w:rsidRPr="00A00F17">
        <w:rPr>
          <w:sz w:val="28"/>
          <w:szCs w:val="28"/>
        </w:rPr>
        <w:t>13) копия трудовой книжки, заверенная печатью организации и подписью должностного лица, уполномоченного по вопросам кадров, по месту работы;</w:t>
      </w:r>
    </w:p>
    <w:p w:rsidR="000D5450" w:rsidRPr="00A00F17" w:rsidRDefault="000D5450" w:rsidP="00E961C5">
      <w:pPr>
        <w:pStyle w:val="ConsPlusNormal"/>
        <w:ind w:firstLine="540"/>
        <w:jc w:val="both"/>
        <w:rPr>
          <w:sz w:val="28"/>
          <w:szCs w:val="28"/>
        </w:rPr>
      </w:pPr>
      <w:bookmarkStart w:id="41" w:name="P650"/>
      <w:bookmarkEnd w:id="41"/>
      <w:r w:rsidRPr="00A00F17">
        <w:rPr>
          <w:sz w:val="28"/>
          <w:szCs w:val="28"/>
        </w:rPr>
        <w:t>14) согласие лица, которое не проживает в подлежащем приватизации жилом помещении, но сохраняет на него право в соответствии с нормами жилищного законодательства, на приватизацию жилого помещения без его участия (заявление об отказе от участия в приватизации).</w:t>
      </w:r>
    </w:p>
    <w:p w:rsidR="000D5450" w:rsidRPr="00A00F17" w:rsidRDefault="000D5450" w:rsidP="00E961C5">
      <w:pPr>
        <w:pStyle w:val="ConsPlusNormal"/>
        <w:ind w:firstLine="540"/>
        <w:jc w:val="both"/>
        <w:rPr>
          <w:sz w:val="28"/>
          <w:szCs w:val="28"/>
        </w:rPr>
      </w:pPr>
      <w:r w:rsidRPr="00A00F17">
        <w:rPr>
          <w:sz w:val="28"/>
          <w:szCs w:val="28"/>
        </w:rPr>
        <w:t xml:space="preserve">Заявление и документы, указанные в </w:t>
      </w:r>
      <w:hyperlink w:anchor="P637" w:history="1">
        <w:r w:rsidRPr="00A00F17">
          <w:rPr>
            <w:color w:val="0000FF"/>
            <w:sz w:val="28"/>
            <w:szCs w:val="28"/>
          </w:rPr>
          <w:t>пунктах 1</w:t>
        </w:r>
      </w:hyperlink>
      <w:r w:rsidRPr="00A00F17">
        <w:rPr>
          <w:sz w:val="28"/>
          <w:szCs w:val="28"/>
        </w:rPr>
        <w:t xml:space="preserve">, </w:t>
      </w:r>
      <w:hyperlink w:anchor="P638" w:history="1">
        <w:r w:rsidRPr="00A00F17">
          <w:rPr>
            <w:color w:val="0000FF"/>
            <w:sz w:val="28"/>
            <w:szCs w:val="28"/>
          </w:rPr>
          <w:t>2</w:t>
        </w:r>
      </w:hyperlink>
      <w:r w:rsidRPr="00A00F17">
        <w:rPr>
          <w:sz w:val="28"/>
          <w:szCs w:val="28"/>
        </w:rPr>
        <w:t xml:space="preserve">, </w:t>
      </w:r>
      <w:hyperlink w:anchor="P639" w:history="1">
        <w:r w:rsidRPr="00A00F17">
          <w:rPr>
            <w:color w:val="0000FF"/>
            <w:sz w:val="28"/>
            <w:szCs w:val="28"/>
          </w:rPr>
          <w:t>3</w:t>
        </w:r>
      </w:hyperlink>
      <w:r w:rsidRPr="00A00F17">
        <w:rPr>
          <w:sz w:val="28"/>
          <w:szCs w:val="28"/>
        </w:rPr>
        <w:t xml:space="preserve">, </w:t>
      </w:r>
      <w:hyperlink w:anchor="P640" w:history="1">
        <w:r w:rsidRPr="00A00F17">
          <w:rPr>
            <w:color w:val="0000FF"/>
            <w:sz w:val="28"/>
            <w:szCs w:val="28"/>
          </w:rPr>
          <w:t>4</w:t>
        </w:r>
      </w:hyperlink>
      <w:r w:rsidRPr="00A00F17">
        <w:rPr>
          <w:sz w:val="28"/>
          <w:szCs w:val="28"/>
        </w:rPr>
        <w:t xml:space="preserve">, </w:t>
      </w:r>
      <w:hyperlink w:anchor="P641" w:history="1">
        <w:r w:rsidRPr="00A00F17">
          <w:rPr>
            <w:color w:val="0000FF"/>
            <w:sz w:val="28"/>
            <w:szCs w:val="28"/>
          </w:rPr>
          <w:t>5</w:t>
        </w:r>
      </w:hyperlink>
      <w:r w:rsidRPr="00A00F17">
        <w:rPr>
          <w:sz w:val="28"/>
          <w:szCs w:val="28"/>
        </w:rPr>
        <w:t xml:space="preserve">, </w:t>
      </w:r>
      <w:hyperlink w:anchor="P643" w:history="1">
        <w:r w:rsidRPr="00A00F17">
          <w:rPr>
            <w:color w:val="0000FF"/>
            <w:sz w:val="28"/>
            <w:szCs w:val="28"/>
          </w:rPr>
          <w:t>7</w:t>
        </w:r>
      </w:hyperlink>
      <w:r w:rsidRPr="00A00F17">
        <w:rPr>
          <w:sz w:val="28"/>
          <w:szCs w:val="28"/>
        </w:rPr>
        <w:t xml:space="preserve">, </w:t>
      </w:r>
      <w:hyperlink w:anchor="P645" w:history="1">
        <w:r w:rsidRPr="00A00F17">
          <w:rPr>
            <w:color w:val="0000FF"/>
            <w:sz w:val="28"/>
            <w:szCs w:val="28"/>
          </w:rPr>
          <w:t>9</w:t>
        </w:r>
      </w:hyperlink>
      <w:r w:rsidRPr="00A00F17">
        <w:rPr>
          <w:sz w:val="28"/>
          <w:szCs w:val="28"/>
        </w:rPr>
        <w:t xml:space="preserve">, </w:t>
      </w:r>
      <w:hyperlink w:anchor="P647" w:history="1">
        <w:r w:rsidRPr="00A00F17">
          <w:rPr>
            <w:color w:val="0000FF"/>
            <w:sz w:val="28"/>
            <w:szCs w:val="28"/>
          </w:rPr>
          <w:t>11</w:t>
        </w:r>
      </w:hyperlink>
      <w:r w:rsidRPr="00A00F17">
        <w:rPr>
          <w:sz w:val="28"/>
          <w:szCs w:val="28"/>
        </w:rPr>
        <w:t xml:space="preserve">, </w:t>
      </w:r>
      <w:hyperlink w:anchor="P649" w:history="1">
        <w:r w:rsidRPr="00A00F17">
          <w:rPr>
            <w:color w:val="0000FF"/>
            <w:sz w:val="28"/>
            <w:szCs w:val="28"/>
          </w:rPr>
          <w:t>13</w:t>
        </w:r>
      </w:hyperlink>
      <w:r w:rsidRPr="00A00F17">
        <w:rPr>
          <w:sz w:val="28"/>
          <w:szCs w:val="28"/>
        </w:rPr>
        <w:t xml:space="preserve">, </w:t>
      </w:r>
      <w:hyperlink w:anchor="P650" w:history="1">
        <w:r w:rsidRPr="00A00F17">
          <w:rPr>
            <w:color w:val="0000FF"/>
            <w:sz w:val="28"/>
            <w:szCs w:val="28"/>
          </w:rPr>
          <w:t>14</w:t>
        </w:r>
      </w:hyperlink>
      <w:r w:rsidRPr="00A00F17">
        <w:rPr>
          <w:sz w:val="28"/>
          <w:szCs w:val="28"/>
        </w:rPr>
        <w:t>, заявитель или уполномоченное им лицо обязан представить лично.</w:t>
      </w:r>
    </w:p>
    <w:p w:rsidR="000D5450" w:rsidRPr="00A00F17" w:rsidRDefault="000D5450" w:rsidP="00E961C5">
      <w:pPr>
        <w:pStyle w:val="ConsPlusNormal"/>
        <w:ind w:firstLine="540"/>
        <w:jc w:val="both"/>
        <w:rPr>
          <w:sz w:val="28"/>
          <w:szCs w:val="28"/>
        </w:rPr>
      </w:pPr>
      <w:r w:rsidRPr="00A00F17">
        <w:rPr>
          <w:sz w:val="28"/>
          <w:szCs w:val="28"/>
        </w:rPr>
        <w:t xml:space="preserve">Документы, указанные в </w:t>
      </w:r>
      <w:hyperlink w:anchor="P642" w:history="1">
        <w:r w:rsidRPr="00A00F17">
          <w:rPr>
            <w:color w:val="0000FF"/>
            <w:sz w:val="28"/>
            <w:szCs w:val="28"/>
          </w:rPr>
          <w:t>пунктах 6</w:t>
        </w:r>
      </w:hyperlink>
      <w:r w:rsidRPr="00A00F17">
        <w:rPr>
          <w:sz w:val="28"/>
          <w:szCs w:val="28"/>
        </w:rPr>
        <w:t xml:space="preserve">, </w:t>
      </w:r>
      <w:hyperlink w:anchor="P644" w:history="1">
        <w:r w:rsidRPr="00A00F17">
          <w:rPr>
            <w:color w:val="0000FF"/>
            <w:sz w:val="28"/>
            <w:szCs w:val="28"/>
          </w:rPr>
          <w:t>8</w:t>
        </w:r>
      </w:hyperlink>
      <w:r w:rsidRPr="00A00F17">
        <w:rPr>
          <w:sz w:val="28"/>
          <w:szCs w:val="28"/>
        </w:rPr>
        <w:t xml:space="preserve">, </w:t>
      </w:r>
      <w:hyperlink w:anchor="P646" w:history="1">
        <w:r w:rsidRPr="00A00F17">
          <w:rPr>
            <w:color w:val="0000FF"/>
            <w:sz w:val="28"/>
            <w:szCs w:val="28"/>
          </w:rPr>
          <w:t>10</w:t>
        </w:r>
      </w:hyperlink>
      <w:r w:rsidRPr="00A00F17">
        <w:rPr>
          <w:sz w:val="28"/>
          <w:szCs w:val="28"/>
        </w:rPr>
        <w:t xml:space="preserve"> и </w:t>
      </w:r>
      <w:hyperlink w:anchor="P648" w:history="1">
        <w:r w:rsidRPr="00A00F17">
          <w:rPr>
            <w:color w:val="0000FF"/>
            <w:sz w:val="28"/>
            <w:szCs w:val="28"/>
          </w:rPr>
          <w:t>12</w:t>
        </w:r>
      </w:hyperlink>
      <w:r w:rsidRPr="00A00F17">
        <w:rPr>
          <w:sz w:val="28"/>
          <w:szCs w:val="28"/>
        </w:rPr>
        <w:t>, заявитель или уполномоченное им лицо вправе представить по собственной инициативе.</w:t>
      </w:r>
    </w:p>
    <w:p w:rsidR="000D5450" w:rsidRPr="00A00F17" w:rsidRDefault="000D5450" w:rsidP="00E961C5">
      <w:pPr>
        <w:pStyle w:val="ConsPlusNormal"/>
        <w:ind w:firstLine="540"/>
        <w:jc w:val="both"/>
        <w:rPr>
          <w:sz w:val="28"/>
          <w:szCs w:val="28"/>
        </w:rPr>
      </w:pPr>
      <w:r w:rsidRPr="00A00F17">
        <w:rPr>
          <w:sz w:val="28"/>
          <w:szCs w:val="28"/>
        </w:rPr>
        <w:t xml:space="preserve">Заявители несут ответственность за подлинность предоставленных сведений, последствия предоставления недостоверных сведений, предусмотренные </w:t>
      </w:r>
      <w:hyperlink r:id="rId32" w:history="1">
        <w:r w:rsidRPr="00A00F17">
          <w:rPr>
            <w:color w:val="0000FF"/>
            <w:sz w:val="28"/>
            <w:szCs w:val="28"/>
          </w:rPr>
          <w:t>ст. 168</w:t>
        </w:r>
      </w:hyperlink>
      <w:r w:rsidRPr="00A00F17">
        <w:rPr>
          <w:sz w:val="28"/>
          <w:szCs w:val="28"/>
        </w:rPr>
        <w:t xml:space="preserve"> - </w:t>
      </w:r>
      <w:hyperlink r:id="rId33" w:history="1">
        <w:r w:rsidRPr="00A00F17">
          <w:rPr>
            <w:color w:val="0000FF"/>
            <w:sz w:val="28"/>
            <w:szCs w:val="28"/>
          </w:rPr>
          <w:t>180</w:t>
        </w:r>
      </w:hyperlink>
      <w:r w:rsidRPr="00A00F17">
        <w:rPr>
          <w:sz w:val="28"/>
          <w:szCs w:val="28"/>
        </w:rPr>
        <w:t xml:space="preserve"> ГК РФ им разъяснены.</w:t>
      </w:r>
    </w:p>
    <w:p w:rsidR="000D5450" w:rsidRPr="00A00F17" w:rsidRDefault="000D5450" w:rsidP="00E961C5">
      <w:pPr>
        <w:pStyle w:val="ConsPlusNormal"/>
        <w:rPr>
          <w:sz w:val="28"/>
          <w:szCs w:val="28"/>
        </w:rPr>
      </w:pPr>
    </w:p>
    <w:p w:rsidR="000D5450" w:rsidRPr="00A00F17" w:rsidRDefault="000D5450" w:rsidP="00E961C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>Подписи будущих собственников:</w:t>
      </w:r>
    </w:p>
    <w:p w:rsidR="000D5450" w:rsidRPr="00A00F17" w:rsidRDefault="000D5450" w:rsidP="00E961C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0D5450" w:rsidRPr="00A00F17" w:rsidRDefault="000D5450" w:rsidP="00E961C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>___________________________________________</w:t>
      </w:r>
      <w:r w:rsidR="00A00F17">
        <w:rPr>
          <w:rFonts w:ascii="Liberation Serif" w:hAnsi="Liberation Serif"/>
          <w:sz w:val="28"/>
          <w:szCs w:val="28"/>
        </w:rPr>
        <w:t>___________________________</w:t>
      </w:r>
    </w:p>
    <w:p w:rsidR="000D5450" w:rsidRPr="00A00F17" w:rsidRDefault="000D5450" w:rsidP="00E961C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>___________________________________________________________________________</w:t>
      </w:r>
    </w:p>
    <w:p w:rsidR="000D5450" w:rsidRPr="00A00F17" w:rsidRDefault="000D5450" w:rsidP="00E961C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0D5450" w:rsidRPr="00A00F17" w:rsidRDefault="000D5450" w:rsidP="00E961C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 xml:space="preserve">    Вышеуказанные  лица  достигли  соглашения  о  том,  что  от  участия  </w:t>
      </w:r>
      <w:proofErr w:type="gramStart"/>
      <w:r w:rsidRPr="00A00F17">
        <w:rPr>
          <w:rFonts w:ascii="Liberation Serif" w:hAnsi="Liberation Serif"/>
          <w:sz w:val="28"/>
          <w:szCs w:val="28"/>
        </w:rPr>
        <w:t>в</w:t>
      </w:r>
      <w:proofErr w:type="gramEnd"/>
    </w:p>
    <w:p w:rsidR="000D5450" w:rsidRPr="00A00F17" w:rsidRDefault="000D5450" w:rsidP="00E961C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>приватизации  отказываются  следующие  граждане, которым последствия такого</w:t>
      </w:r>
    </w:p>
    <w:p w:rsidR="000D5450" w:rsidRPr="00A00F17" w:rsidRDefault="000D5450" w:rsidP="00E961C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 xml:space="preserve">отказа </w:t>
      </w:r>
      <w:proofErr w:type="gramStart"/>
      <w:r w:rsidRPr="00A00F17">
        <w:rPr>
          <w:rFonts w:ascii="Liberation Serif" w:hAnsi="Liberation Serif"/>
          <w:sz w:val="28"/>
          <w:szCs w:val="28"/>
        </w:rPr>
        <w:t>разъяснены</w:t>
      </w:r>
      <w:proofErr w:type="gramEnd"/>
      <w:r w:rsidRPr="00A00F17">
        <w:rPr>
          <w:rFonts w:ascii="Liberation Serif" w:hAnsi="Liberation Serif"/>
          <w:sz w:val="28"/>
          <w:szCs w:val="28"/>
        </w:rPr>
        <w:t xml:space="preserve"> и понятны:</w:t>
      </w:r>
    </w:p>
    <w:p w:rsidR="000D5450" w:rsidRPr="00A00F17" w:rsidRDefault="000D5450" w:rsidP="00E961C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0D5450" w:rsidRPr="00A00F17" w:rsidRDefault="000D5450" w:rsidP="00E961C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>______________________________                  ___________________________</w:t>
      </w:r>
    </w:p>
    <w:p w:rsidR="000D5450" w:rsidRPr="00A00F17" w:rsidRDefault="000D5450" w:rsidP="00E961C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 xml:space="preserve">         (Ф.И.О.)                                        подпись</w:t>
      </w:r>
    </w:p>
    <w:p w:rsidR="000D5450" w:rsidRPr="00A00F17" w:rsidRDefault="000D5450" w:rsidP="00E961C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>_____________________________                   ___________________________</w:t>
      </w:r>
    </w:p>
    <w:p w:rsidR="000D5450" w:rsidRPr="00A00F17" w:rsidRDefault="000D5450" w:rsidP="00E961C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 xml:space="preserve">         (Ф.И.О.)                                        подпись</w:t>
      </w:r>
    </w:p>
    <w:p w:rsidR="000D5450" w:rsidRPr="00A00F17" w:rsidRDefault="000D5450" w:rsidP="00E961C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0D5450" w:rsidRPr="00A00F17" w:rsidRDefault="000D5450" w:rsidP="00E961C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>Личности всех заявителей установлены. Паспортные данные проверены</w:t>
      </w:r>
    </w:p>
    <w:p w:rsidR="000D5450" w:rsidRPr="00A00F17" w:rsidRDefault="000D5450" w:rsidP="00E961C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>________________________</w:t>
      </w:r>
    </w:p>
    <w:p w:rsidR="000D5450" w:rsidRPr="00A00F17" w:rsidRDefault="000D5450" w:rsidP="00E961C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 xml:space="preserve">      (подпись)</w:t>
      </w:r>
    </w:p>
    <w:p w:rsidR="000D5450" w:rsidRPr="00A00F17" w:rsidRDefault="000D5450" w:rsidP="00E961C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0D5450" w:rsidRPr="00A00F17" w:rsidRDefault="000D5450" w:rsidP="00E961C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>"__" _______________ 20__ г.</w:t>
      </w:r>
    </w:p>
    <w:p w:rsidR="000D5450" w:rsidRPr="00A00F17" w:rsidRDefault="000D5450" w:rsidP="00E961C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0D5450" w:rsidRPr="00A00F17" w:rsidRDefault="000D5450" w:rsidP="00E961C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>Уполномоченное должностное лицо</w:t>
      </w:r>
    </w:p>
    <w:p w:rsidR="000D5450" w:rsidRPr="00A00F17" w:rsidRDefault="004A2686" w:rsidP="00E961C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t>«Служба заказчика»</w:t>
      </w:r>
      <w:r w:rsidR="000D5450" w:rsidRPr="00A00F17">
        <w:rPr>
          <w:rFonts w:ascii="Liberation Serif" w:hAnsi="Liberation Serif"/>
          <w:sz w:val="28"/>
          <w:szCs w:val="28"/>
        </w:rPr>
        <w:t xml:space="preserve"> (Специалист МФЦ)</w:t>
      </w:r>
    </w:p>
    <w:p w:rsidR="000D5450" w:rsidRPr="00A00F17" w:rsidRDefault="000D5450" w:rsidP="00E961C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00F17">
        <w:rPr>
          <w:rFonts w:ascii="Liberation Serif" w:hAnsi="Liberation Serif"/>
          <w:sz w:val="28"/>
          <w:szCs w:val="28"/>
        </w:rPr>
        <w:lastRenderedPageBreak/>
        <w:t>__________________________</w:t>
      </w:r>
    </w:p>
    <w:p w:rsidR="000D5450" w:rsidRPr="00A00F17" w:rsidRDefault="000D5450" w:rsidP="00E961C5">
      <w:pPr>
        <w:jc w:val="center"/>
        <w:rPr>
          <w:rFonts w:ascii="Liberation Serif" w:hAnsi="Liberation Serif"/>
          <w:sz w:val="28"/>
          <w:szCs w:val="28"/>
        </w:rPr>
      </w:pPr>
    </w:p>
    <w:p w:rsidR="00732CF9" w:rsidRPr="00A00F17" w:rsidRDefault="00732CF9" w:rsidP="00E961C5">
      <w:pPr>
        <w:jc w:val="center"/>
        <w:rPr>
          <w:rFonts w:ascii="Liberation Serif" w:hAnsi="Liberation Serif"/>
          <w:sz w:val="28"/>
          <w:szCs w:val="28"/>
        </w:rPr>
      </w:pPr>
    </w:p>
    <w:p w:rsidR="00732CF9" w:rsidRPr="00A00F17" w:rsidRDefault="00732CF9" w:rsidP="00E961C5">
      <w:pPr>
        <w:jc w:val="center"/>
        <w:rPr>
          <w:rFonts w:ascii="Liberation Serif" w:hAnsi="Liberation Serif"/>
          <w:sz w:val="28"/>
          <w:szCs w:val="28"/>
        </w:rPr>
      </w:pPr>
    </w:p>
    <w:p w:rsidR="00A4291F" w:rsidRPr="00A00F17" w:rsidRDefault="00A4291F" w:rsidP="00E961C5">
      <w:pPr>
        <w:jc w:val="center"/>
        <w:rPr>
          <w:rFonts w:ascii="Liberation Serif" w:hAnsi="Liberation Serif"/>
          <w:sz w:val="28"/>
          <w:szCs w:val="28"/>
        </w:rPr>
      </w:pPr>
    </w:p>
    <w:p w:rsidR="00B601D3" w:rsidRPr="00A00F17" w:rsidRDefault="00B601D3" w:rsidP="00E961C5">
      <w:pPr>
        <w:spacing w:after="1" w:line="280" w:lineRule="atLeast"/>
        <w:rPr>
          <w:rFonts w:ascii="Liberation Serif" w:hAnsi="Liberation Serif"/>
          <w:sz w:val="28"/>
          <w:szCs w:val="28"/>
        </w:rPr>
      </w:pPr>
    </w:p>
    <w:p w:rsidR="00B601D3" w:rsidRPr="00A00F17" w:rsidRDefault="00B601D3" w:rsidP="00A00F17">
      <w:pPr>
        <w:spacing w:after="1" w:line="280" w:lineRule="atLeast"/>
        <w:rPr>
          <w:rFonts w:ascii="Liberation Serif" w:hAnsi="Liberation Serif"/>
          <w:sz w:val="28"/>
          <w:szCs w:val="28"/>
        </w:rPr>
      </w:pPr>
    </w:p>
    <w:p w:rsidR="00B601D3" w:rsidRPr="00A00F17" w:rsidRDefault="00B601D3" w:rsidP="00A00F17">
      <w:pPr>
        <w:spacing w:after="1" w:line="280" w:lineRule="atLeast"/>
        <w:rPr>
          <w:rFonts w:ascii="Liberation Serif" w:hAnsi="Liberation Serif"/>
          <w:sz w:val="28"/>
          <w:szCs w:val="28"/>
        </w:rPr>
      </w:pPr>
    </w:p>
    <w:p w:rsidR="00B601D3" w:rsidRPr="00A00F17" w:rsidRDefault="00B601D3" w:rsidP="00A00F17">
      <w:pPr>
        <w:spacing w:after="1" w:line="280" w:lineRule="atLeast"/>
        <w:rPr>
          <w:rFonts w:ascii="Liberation Serif" w:hAnsi="Liberation Serif"/>
          <w:sz w:val="28"/>
          <w:szCs w:val="28"/>
        </w:rPr>
      </w:pPr>
    </w:p>
    <w:sectPr w:rsidR="00B601D3" w:rsidRPr="00A00F17" w:rsidSect="008F4AEA">
      <w:headerReference w:type="default" r:id="rId34"/>
      <w:footerReference w:type="even" r:id="rId3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AB3" w:rsidRDefault="00733AB3">
      <w:r>
        <w:separator/>
      </w:r>
    </w:p>
  </w:endnote>
  <w:endnote w:type="continuationSeparator" w:id="0">
    <w:p w:rsidR="00733AB3" w:rsidRDefault="00733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A3" w:rsidRDefault="00DE3549" w:rsidP="002B66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0C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0CA3" w:rsidRDefault="001D0C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AB3" w:rsidRDefault="00733AB3">
      <w:r>
        <w:separator/>
      </w:r>
    </w:p>
  </w:footnote>
  <w:footnote w:type="continuationSeparator" w:id="0">
    <w:p w:rsidR="00733AB3" w:rsidRDefault="00733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A3" w:rsidRPr="008F4AEA" w:rsidRDefault="00DE3549">
    <w:pPr>
      <w:pStyle w:val="a6"/>
      <w:jc w:val="center"/>
      <w:rPr>
        <w:rFonts w:ascii="Liberation Serif" w:hAnsi="Liberation Serif"/>
        <w:sz w:val="28"/>
        <w:szCs w:val="28"/>
      </w:rPr>
    </w:pPr>
    <w:r w:rsidRPr="008F4AEA">
      <w:rPr>
        <w:rFonts w:ascii="Liberation Serif" w:hAnsi="Liberation Serif"/>
        <w:sz w:val="28"/>
        <w:szCs w:val="28"/>
      </w:rPr>
      <w:fldChar w:fldCharType="begin"/>
    </w:r>
    <w:r w:rsidR="001D0CA3" w:rsidRPr="008F4AEA">
      <w:rPr>
        <w:rFonts w:ascii="Liberation Serif" w:hAnsi="Liberation Serif"/>
        <w:sz w:val="28"/>
        <w:szCs w:val="28"/>
      </w:rPr>
      <w:instrText xml:space="preserve"> PAGE   \* MERGEFORMAT </w:instrText>
    </w:r>
    <w:r w:rsidRPr="008F4AEA">
      <w:rPr>
        <w:rFonts w:ascii="Liberation Serif" w:hAnsi="Liberation Serif"/>
        <w:sz w:val="28"/>
        <w:szCs w:val="28"/>
      </w:rPr>
      <w:fldChar w:fldCharType="separate"/>
    </w:r>
    <w:r w:rsidR="006E3AFB">
      <w:rPr>
        <w:rFonts w:ascii="Liberation Serif" w:hAnsi="Liberation Serif"/>
        <w:noProof/>
        <w:sz w:val="28"/>
        <w:szCs w:val="28"/>
      </w:rPr>
      <w:t>33</w:t>
    </w:r>
    <w:r w:rsidRPr="008F4AEA">
      <w:rPr>
        <w:rFonts w:ascii="Liberation Serif" w:hAnsi="Liberation Serif"/>
        <w:sz w:val="28"/>
        <w:szCs w:val="28"/>
      </w:rPr>
      <w:fldChar w:fldCharType="end"/>
    </w:r>
  </w:p>
  <w:p w:rsidR="001D0CA3" w:rsidRDefault="001D0CA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D51"/>
    <w:multiLevelType w:val="hybridMultilevel"/>
    <w:tmpl w:val="FBC6A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20B9D"/>
    <w:multiLevelType w:val="hybridMultilevel"/>
    <w:tmpl w:val="69763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055CF"/>
    <w:multiLevelType w:val="hybridMultilevel"/>
    <w:tmpl w:val="464C4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B000D"/>
    <w:multiLevelType w:val="hybridMultilevel"/>
    <w:tmpl w:val="37D8B29E"/>
    <w:lvl w:ilvl="0" w:tplc="C02C0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Times New Roman" w:hint="default"/>
        <w:sz w:val="28"/>
        <w:szCs w:val="28"/>
      </w:rPr>
    </w:lvl>
    <w:lvl w:ilvl="1" w:tplc="D0862D38">
      <w:numFmt w:val="none"/>
      <w:lvlText w:val=""/>
      <w:lvlJc w:val="left"/>
      <w:pPr>
        <w:tabs>
          <w:tab w:val="num" w:pos="360"/>
        </w:tabs>
      </w:pPr>
    </w:lvl>
    <w:lvl w:ilvl="2" w:tplc="13645814">
      <w:numFmt w:val="none"/>
      <w:lvlText w:val=""/>
      <w:lvlJc w:val="left"/>
      <w:pPr>
        <w:tabs>
          <w:tab w:val="num" w:pos="360"/>
        </w:tabs>
      </w:pPr>
    </w:lvl>
    <w:lvl w:ilvl="3" w:tplc="48E26B2E">
      <w:numFmt w:val="none"/>
      <w:lvlText w:val=""/>
      <w:lvlJc w:val="left"/>
      <w:pPr>
        <w:tabs>
          <w:tab w:val="num" w:pos="360"/>
        </w:tabs>
      </w:pPr>
    </w:lvl>
    <w:lvl w:ilvl="4" w:tplc="4E3EF782">
      <w:numFmt w:val="none"/>
      <w:lvlText w:val=""/>
      <w:lvlJc w:val="left"/>
      <w:pPr>
        <w:tabs>
          <w:tab w:val="num" w:pos="360"/>
        </w:tabs>
      </w:pPr>
    </w:lvl>
    <w:lvl w:ilvl="5" w:tplc="CF6AC218">
      <w:numFmt w:val="none"/>
      <w:lvlText w:val=""/>
      <w:lvlJc w:val="left"/>
      <w:pPr>
        <w:tabs>
          <w:tab w:val="num" w:pos="360"/>
        </w:tabs>
      </w:pPr>
    </w:lvl>
    <w:lvl w:ilvl="6" w:tplc="A0FA0174">
      <w:numFmt w:val="none"/>
      <w:lvlText w:val=""/>
      <w:lvlJc w:val="left"/>
      <w:pPr>
        <w:tabs>
          <w:tab w:val="num" w:pos="360"/>
        </w:tabs>
      </w:pPr>
    </w:lvl>
    <w:lvl w:ilvl="7" w:tplc="15D85EC2">
      <w:numFmt w:val="none"/>
      <w:lvlText w:val=""/>
      <w:lvlJc w:val="left"/>
      <w:pPr>
        <w:tabs>
          <w:tab w:val="num" w:pos="360"/>
        </w:tabs>
      </w:pPr>
    </w:lvl>
    <w:lvl w:ilvl="8" w:tplc="B9F8096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C8C23AF"/>
    <w:multiLevelType w:val="multilevel"/>
    <w:tmpl w:val="379A94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924670A"/>
    <w:multiLevelType w:val="multilevel"/>
    <w:tmpl w:val="5ADC1C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E906749"/>
    <w:multiLevelType w:val="hybridMultilevel"/>
    <w:tmpl w:val="424E3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848F4"/>
    <w:multiLevelType w:val="hybridMultilevel"/>
    <w:tmpl w:val="0BF875A4"/>
    <w:lvl w:ilvl="0" w:tplc="9CB4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4643BA">
      <w:numFmt w:val="none"/>
      <w:lvlText w:val=""/>
      <w:lvlJc w:val="left"/>
      <w:pPr>
        <w:tabs>
          <w:tab w:val="num" w:pos="360"/>
        </w:tabs>
      </w:pPr>
    </w:lvl>
    <w:lvl w:ilvl="2" w:tplc="B914C226">
      <w:numFmt w:val="none"/>
      <w:lvlText w:val=""/>
      <w:lvlJc w:val="left"/>
      <w:pPr>
        <w:tabs>
          <w:tab w:val="num" w:pos="360"/>
        </w:tabs>
      </w:pPr>
    </w:lvl>
    <w:lvl w:ilvl="3" w:tplc="BA6C7AC4">
      <w:numFmt w:val="none"/>
      <w:lvlText w:val=""/>
      <w:lvlJc w:val="left"/>
      <w:pPr>
        <w:tabs>
          <w:tab w:val="num" w:pos="360"/>
        </w:tabs>
      </w:pPr>
    </w:lvl>
    <w:lvl w:ilvl="4" w:tplc="17961D6E">
      <w:numFmt w:val="none"/>
      <w:lvlText w:val=""/>
      <w:lvlJc w:val="left"/>
      <w:pPr>
        <w:tabs>
          <w:tab w:val="num" w:pos="360"/>
        </w:tabs>
      </w:pPr>
    </w:lvl>
    <w:lvl w:ilvl="5" w:tplc="793EA6DA">
      <w:numFmt w:val="none"/>
      <w:lvlText w:val=""/>
      <w:lvlJc w:val="left"/>
      <w:pPr>
        <w:tabs>
          <w:tab w:val="num" w:pos="360"/>
        </w:tabs>
      </w:pPr>
    </w:lvl>
    <w:lvl w:ilvl="6" w:tplc="93B06ECE">
      <w:numFmt w:val="none"/>
      <w:lvlText w:val=""/>
      <w:lvlJc w:val="left"/>
      <w:pPr>
        <w:tabs>
          <w:tab w:val="num" w:pos="360"/>
        </w:tabs>
      </w:pPr>
    </w:lvl>
    <w:lvl w:ilvl="7" w:tplc="4588E032">
      <w:numFmt w:val="none"/>
      <w:lvlText w:val=""/>
      <w:lvlJc w:val="left"/>
      <w:pPr>
        <w:tabs>
          <w:tab w:val="num" w:pos="360"/>
        </w:tabs>
      </w:pPr>
    </w:lvl>
    <w:lvl w:ilvl="8" w:tplc="58F088E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FC2905"/>
    <w:multiLevelType w:val="hybridMultilevel"/>
    <w:tmpl w:val="AA761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96CF0"/>
    <w:multiLevelType w:val="hybridMultilevel"/>
    <w:tmpl w:val="0ADCE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876A3"/>
    <w:multiLevelType w:val="hybridMultilevel"/>
    <w:tmpl w:val="3CE81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14187"/>
    <w:multiLevelType w:val="hybridMultilevel"/>
    <w:tmpl w:val="127C9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F02D9F"/>
    <w:multiLevelType w:val="hybridMultilevel"/>
    <w:tmpl w:val="25602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5FD"/>
    <w:rsid w:val="00005112"/>
    <w:rsid w:val="00011051"/>
    <w:rsid w:val="00011A1F"/>
    <w:rsid w:val="00012087"/>
    <w:rsid w:val="000216E8"/>
    <w:rsid w:val="00033A0E"/>
    <w:rsid w:val="00041C00"/>
    <w:rsid w:val="00044D28"/>
    <w:rsid w:val="000457AB"/>
    <w:rsid w:val="000539FD"/>
    <w:rsid w:val="00057AEE"/>
    <w:rsid w:val="0006480B"/>
    <w:rsid w:val="000733ED"/>
    <w:rsid w:val="000808F9"/>
    <w:rsid w:val="00080962"/>
    <w:rsid w:val="000816C1"/>
    <w:rsid w:val="000838A5"/>
    <w:rsid w:val="00087D41"/>
    <w:rsid w:val="000919BA"/>
    <w:rsid w:val="00097620"/>
    <w:rsid w:val="000A5B77"/>
    <w:rsid w:val="000A6945"/>
    <w:rsid w:val="000B56A2"/>
    <w:rsid w:val="000C00FA"/>
    <w:rsid w:val="000C44DF"/>
    <w:rsid w:val="000C64CE"/>
    <w:rsid w:val="000D0CAA"/>
    <w:rsid w:val="000D3726"/>
    <w:rsid w:val="000D5450"/>
    <w:rsid w:val="000D7B95"/>
    <w:rsid w:val="000E0189"/>
    <w:rsid w:val="000F0D01"/>
    <w:rsid w:val="000F11CD"/>
    <w:rsid w:val="000F3F09"/>
    <w:rsid w:val="00105051"/>
    <w:rsid w:val="00105803"/>
    <w:rsid w:val="001137D5"/>
    <w:rsid w:val="00117B79"/>
    <w:rsid w:val="001257E1"/>
    <w:rsid w:val="0013127A"/>
    <w:rsid w:val="00134882"/>
    <w:rsid w:val="00134EC9"/>
    <w:rsid w:val="00136B0A"/>
    <w:rsid w:val="00151CCE"/>
    <w:rsid w:val="001525A2"/>
    <w:rsid w:val="00152DC0"/>
    <w:rsid w:val="00172F64"/>
    <w:rsid w:val="00174C74"/>
    <w:rsid w:val="001809DA"/>
    <w:rsid w:val="00183623"/>
    <w:rsid w:val="00195C46"/>
    <w:rsid w:val="00196A0E"/>
    <w:rsid w:val="001A12EC"/>
    <w:rsid w:val="001A2109"/>
    <w:rsid w:val="001C045E"/>
    <w:rsid w:val="001C3FA5"/>
    <w:rsid w:val="001C4F12"/>
    <w:rsid w:val="001C65C1"/>
    <w:rsid w:val="001C73F1"/>
    <w:rsid w:val="001D0C43"/>
    <w:rsid w:val="001D0CA3"/>
    <w:rsid w:val="001D33CB"/>
    <w:rsid w:val="001E46B2"/>
    <w:rsid w:val="001F38E2"/>
    <w:rsid w:val="001F40A9"/>
    <w:rsid w:val="001F45F7"/>
    <w:rsid w:val="00203AC8"/>
    <w:rsid w:val="00206423"/>
    <w:rsid w:val="00206C84"/>
    <w:rsid w:val="00223002"/>
    <w:rsid w:val="002272DA"/>
    <w:rsid w:val="0023321B"/>
    <w:rsid w:val="0023342A"/>
    <w:rsid w:val="00233E07"/>
    <w:rsid w:val="00236EDB"/>
    <w:rsid w:val="002370CE"/>
    <w:rsid w:val="00237F22"/>
    <w:rsid w:val="00240712"/>
    <w:rsid w:val="00241F43"/>
    <w:rsid w:val="002421B5"/>
    <w:rsid w:val="002439D0"/>
    <w:rsid w:val="002455EE"/>
    <w:rsid w:val="00266DEC"/>
    <w:rsid w:val="00271B52"/>
    <w:rsid w:val="002739B1"/>
    <w:rsid w:val="00277DA0"/>
    <w:rsid w:val="002817C3"/>
    <w:rsid w:val="00294172"/>
    <w:rsid w:val="002A110A"/>
    <w:rsid w:val="002A535C"/>
    <w:rsid w:val="002B0F7B"/>
    <w:rsid w:val="002B60CA"/>
    <w:rsid w:val="002B6655"/>
    <w:rsid w:val="002C7699"/>
    <w:rsid w:val="002D07F5"/>
    <w:rsid w:val="002D438F"/>
    <w:rsid w:val="002E1986"/>
    <w:rsid w:val="002E4DEF"/>
    <w:rsid w:val="002E50B5"/>
    <w:rsid w:val="002F1E92"/>
    <w:rsid w:val="002F1F9D"/>
    <w:rsid w:val="00301247"/>
    <w:rsid w:val="00303642"/>
    <w:rsid w:val="00305AF9"/>
    <w:rsid w:val="003106EF"/>
    <w:rsid w:val="00320A7B"/>
    <w:rsid w:val="003221F5"/>
    <w:rsid w:val="00323A0C"/>
    <w:rsid w:val="00333E10"/>
    <w:rsid w:val="00333E29"/>
    <w:rsid w:val="003379D7"/>
    <w:rsid w:val="0034730C"/>
    <w:rsid w:val="003501A9"/>
    <w:rsid w:val="003530C3"/>
    <w:rsid w:val="00354424"/>
    <w:rsid w:val="00357CC5"/>
    <w:rsid w:val="00361134"/>
    <w:rsid w:val="00365B1A"/>
    <w:rsid w:val="003675AC"/>
    <w:rsid w:val="003740DF"/>
    <w:rsid w:val="0037541A"/>
    <w:rsid w:val="00377B89"/>
    <w:rsid w:val="00380F5B"/>
    <w:rsid w:val="00382747"/>
    <w:rsid w:val="00383BDD"/>
    <w:rsid w:val="00383CF1"/>
    <w:rsid w:val="003854A5"/>
    <w:rsid w:val="003878EB"/>
    <w:rsid w:val="00390302"/>
    <w:rsid w:val="0039364A"/>
    <w:rsid w:val="003A7EC3"/>
    <w:rsid w:val="003B351F"/>
    <w:rsid w:val="003B38CE"/>
    <w:rsid w:val="003B5064"/>
    <w:rsid w:val="003C3133"/>
    <w:rsid w:val="003D001B"/>
    <w:rsid w:val="003D0A04"/>
    <w:rsid w:val="003E0244"/>
    <w:rsid w:val="003E2DAE"/>
    <w:rsid w:val="003F29B3"/>
    <w:rsid w:val="003F3502"/>
    <w:rsid w:val="003F5B61"/>
    <w:rsid w:val="004015AA"/>
    <w:rsid w:val="0040690D"/>
    <w:rsid w:val="00407104"/>
    <w:rsid w:val="00407A4D"/>
    <w:rsid w:val="00410561"/>
    <w:rsid w:val="00415CFA"/>
    <w:rsid w:val="004179FB"/>
    <w:rsid w:val="00420D76"/>
    <w:rsid w:val="004257E8"/>
    <w:rsid w:val="00432B4D"/>
    <w:rsid w:val="0043403A"/>
    <w:rsid w:val="004343EB"/>
    <w:rsid w:val="00444528"/>
    <w:rsid w:val="004457AF"/>
    <w:rsid w:val="00450B11"/>
    <w:rsid w:val="00455497"/>
    <w:rsid w:val="004705AE"/>
    <w:rsid w:val="00470739"/>
    <w:rsid w:val="00473CAB"/>
    <w:rsid w:val="00474DF5"/>
    <w:rsid w:val="004758C3"/>
    <w:rsid w:val="004805D9"/>
    <w:rsid w:val="00481913"/>
    <w:rsid w:val="00486D74"/>
    <w:rsid w:val="004872B7"/>
    <w:rsid w:val="004A2686"/>
    <w:rsid w:val="004A71FF"/>
    <w:rsid w:val="004B0486"/>
    <w:rsid w:val="004B6BE0"/>
    <w:rsid w:val="004B7FA4"/>
    <w:rsid w:val="004C2C76"/>
    <w:rsid w:val="004C38D5"/>
    <w:rsid w:val="004E1FF1"/>
    <w:rsid w:val="004E7A87"/>
    <w:rsid w:val="004F0A8A"/>
    <w:rsid w:val="004F1BAE"/>
    <w:rsid w:val="004F3F9E"/>
    <w:rsid w:val="004F49B4"/>
    <w:rsid w:val="004F51FC"/>
    <w:rsid w:val="004F5E2A"/>
    <w:rsid w:val="005119AE"/>
    <w:rsid w:val="00512D8D"/>
    <w:rsid w:val="00526263"/>
    <w:rsid w:val="00532802"/>
    <w:rsid w:val="00537F78"/>
    <w:rsid w:val="00541175"/>
    <w:rsid w:val="00544978"/>
    <w:rsid w:val="0055056E"/>
    <w:rsid w:val="00550938"/>
    <w:rsid w:val="00550A23"/>
    <w:rsid w:val="00556569"/>
    <w:rsid w:val="00560815"/>
    <w:rsid w:val="005630A7"/>
    <w:rsid w:val="00567674"/>
    <w:rsid w:val="005734DD"/>
    <w:rsid w:val="00574523"/>
    <w:rsid w:val="00577119"/>
    <w:rsid w:val="00582A4A"/>
    <w:rsid w:val="005860C3"/>
    <w:rsid w:val="0059037B"/>
    <w:rsid w:val="0059293C"/>
    <w:rsid w:val="00594A78"/>
    <w:rsid w:val="00595519"/>
    <w:rsid w:val="00595854"/>
    <w:rsid w:val="005A4E6A"/>
    <w:rsid w:val="005C2A17"/>
    <w:rsid w:val="005C5DCC"/>
    <w:rsid w:val="005D0469"/>
    <w:rsid w:val="005D0A08"/>
    <w:rsid w:val="005D1103"/>
    <w:rsid w:val="005D34EC"/>
    <w:rsid w:val="005D3F3A"/>
    <w:rsid w:val="005D51DB"/>
    <w:rsid w:val="005D53BC"/>
    <w:rsid w:val="005E147D"/>
    <w:rsid w:val="005E5395"/>
    <w:rsid w:val="005F39ED"/>
    <w:rsid w:val="00600DD2"/>
    <w:rsid w:val="006030FA"/>
    <w:rsid w:val="0060323F"/>
    <w:rsid w:val="0060609A"/>
    <w:rsid w:val="0060687D"/>
    <w:rsid w:val="00616053"/>
    <w:rsid w:val="00625E9A"/>
    <w:rsid w:val="0063307B"/>
    <w:rsid w:val="00635BD8"/>
    <w:rsid w:val="0065111A"/>
    <w:rsid w:val="00651FCB"/>
    <w:rsid w:val="006556BE"/>
    <w:rsid w:val="00655C55"/>
    <w:rsid w:val="00656DC1"/>
    <w:rsid w:val="00683813"/>
    <w:rsid w:val="00687A14"/>
    <w:rsid w:val="00692F70"/>
    <w:rsid w:val="00694D2C"/>
    <w:rsid w:val="00695A39"/>
    <w:rsid w:val="006A0B77"/>
    <w:rsid w:val="006A4DCA"/>
    <w:rsid w:val="006A7F7D"/>
    <w:rsid w:val="006B4418"/>
    <w:rsid w:val="006C21C8"/>
    <w:rsid w:val="006C4553"/>
    <w:rsid w:val="006D156B"/>
    <w:rsid w:val="006D1CF3"/>
    <w:rsid w:val="006D3898"/>
    <w:rsid w:val="006D6675"/>
    <w:rsid w:val="006E3AFB"/>
    <w:rsid w:val="006F00B7"/>
    <w:rsid w:val="006F13D4"/>
    <w:rsid w:val="006F3767"/>
    <w:rsid w:val="006F507E"/>
    <w:rsid w:val="007126A4"/>
    <w:rsid w:val="007156BA"/>
    <w:rsid w:val="00721812"/>
    <w:rsid w:val="00723D3B"/>
    <w:rsid w:val="0072415D"/>
    <w:rsid w:val="00732CF9"/>
    <w:rsid w:val="0073386E"/>
    <w:rsid w:val="00733AB3"/>
    <w:rsid w:val="00734120"/>
    <w:rsid w:val="00735C75"/>
    <w:rsid w:val="00737373"/>
    <w:rsid w:val="00741A5E"/>
    <w:rsid w:val="00741E84"/>
    <w:rsid w:val="007445A9"/>
    <w:rsid w:val="007454B9"/>
    <w:rsid w:val="007461AB"/>
    <w:rsid w:val="007470DE"/>
    <w:rsid w:val="00751768"/>
    <w:rsid w:val="00753231"/>
    <w:rsid w:val="00753EF8"/>
    <w:rsid w:val="00754C49"/>
    <w:rsid w:val="007552EF"/>
    <w:rsid w:val="007555E5"/>
    <w:rsid w:val="00756885"/>
    <w:rsid w:val="00757E25"/>
    <w:rsid w:val="007747E3"/>
    <w:rsid w:val="007909DA"/>
    <w:rsid w:val="007A2B88"/>
    <w:rsid w:val="007A319F"/>
    <w:rsid w:val="007A50F1"/>
    <w:rsid w:val="007A537E"/>
    <w:rsid w:val="007B3700"/>
    <w:rsid w:val="007C03A9"/>
    <w:rsid w:val="007C22C4"/>
    <w:rsid w:val="007C579D"/>
    <w:rsid w:val="007C6EF8"/>
    <w:rsid w:val="007D1764"/>
    <w:rsid w:val="007D38B2"/>
    <w:rsid w:val="007E4B7D"/>
    <w:rsid w:val="007F5DF5"/>
    <w:rsid w:val="00801556"/>
    <w:rsid w:val="0080343E"/>
    <w:rsid w:val="0081148D"/>
    <w:rsid w:val="00812009"/>
    <w:rsid w:val="00812B68"/>
    <w:rsid w:val="00817B76"/>
    <w:rsid w:val="00823C9F"/>
    <w:rsid w:val="0082750C"/>
    <w:rsid w:val="00831237"/>
    <w:rsid w:val="00833E77"/>
    <w:rsid w:val="008343D7"/>
    <w:rsid w:val="00841425"/>
    <w:rsid w:val="00842BB3"/>
    <w:rsid w:val="0085640A"/>
    <w:rsid w:val="008617B7"/>
    <w:rsid w:val="00866081"/>
    <w:rsid w:val="00867D34"/>
    <w:rsid w:val="00872045"/>
    <w:rsid w:val="00877CF5"/>
    <w:rsid w:val="0089204B"/>
    <w:rsid w:val="008A45CD"/>
    <w:rsid w:val="008C31F4"/>
    <w:rsid w:val="008C5D7D"/>
    <w:rsid w:val="008C7380"/>
    <w:rsid w:val="008D00C8"/>
    <w:rsid w:val="008E20F7"/>
    <w:rsid w:val="008E2371"/>
    <w:rsid w:val="008E427C"/>
    <w:rsid w:val="008E6EB5"/>
    <w:rsid w:val="008E7056"/>
    <w:rsid w:val="008E7CEE"/>
    <w:rsid w:val="008F4AEA"/>
    <w:rsid w:val="00900284"/>
    <w:rsid w:val="009031F0"/>
    <w:rsid w:val="00904C81"/>
    <w:rsid w:val="00910BB3"/>
    <w:rsid w:val="00911923"/>
    <w:rsid w:val="00911B01"/>
    <w:rsid w:val="00912C24"/>
    <w:rsid w:val="009163EF"/>
    <w:rsid w:val="00924683"/>
    <w:rsid w:val="0093784B"/>
    <w:rsid w:val="00942EF3"/>
    <w:rsid w:val="00943152"/>
    <w:rsid w:val="009441E1"/>
    <w:rsid w:val="00950B34"/>
    <w:rsid w:val="00952EA8"/>
    <w:rsid w:val="00955695"/>
    <w:rsid w:val="009608EA"/>
    <w:rsid w:val="009612B4"/>
    <w:rsid w:val="00961EEF"/>
    <w:rsid w:val="00962317"/>
    <w:rsid w:val="00963F45"/>
    <w:rsid w:val="009747E5"/>
    <w:rsid w:val="00974BA6"/>
    <w:rsid w:val="00975B95"/>
    <w:rsid w:val="00977F20"/>
    <w:rsid w:val="00982CE8"/>
    <w:rsid w:val="00983354"/>
    <w:rsid w:val="00985303"/>
    <w:rsid w:val="00992464"/>
    <w:rsid w:val="0099768A"/>
    <w:rsid w:val="009A68B2"/>
    <w:rsid w:val="009B22E7"/>
    <w:rsid w:val="009B35E8"/>
    <w:rsid w:val="009C663F"/>
    <w:rsid w:val="009E009B"/>
    <w:rsid w:val="009E410B"/>
    <w:rsid w:val="009E4785"/>
    <w:rsid w:val="009F2EB5"/>
    <w:rsid w:val="009F7E0D"/>
    <w:rsid w:val="00A00E8A"/>
    <w:rsid w:val="00A00F17"/>
    <w:rsid w:val="00A01C6C"/>
    <w:rsid w:val="00A16A83"/>
    <w:rsid w:val="00A17280"/>
    <w:rsid w:val="00A343BB"/>
    <w:rsid w:val="00A34C7C"/>
    <w:rsid w:val="00A35F67"/>
    <w:rsid w:val="00A35FF8"/>
    <w:rsid w:val="00A4291F"/>
    <w:rsid w:val="00A45B8E"/>
    <w:rsid w:val="00A45C0B"/>
    <w:rsid w:val="00A51445"/>
    <w:rsid w:val="00A55D3B"/>
    <w:rsid w:val="00A61221"/>
    <w:rsid w:val="00A6487B"/>
    <w:rsid w:val="00A65D1C"/>
    <w:rsid w:val="00A719CE"/>
    <w:rsid w:val="00A730D2"/>
    <w:rsid w:val="00A77BFF"/>
    <w:rsid w:val="00A830D0"/>
    <w:rsid w:val="00A847E6"/>
    <w:rsid w:val="00A85E9A"/>
    <w:rsid w:val="00A9451D"/>
    <w:rsid w:val="00A97FD6"/>
    <w:rsid w:val="00AA10FE"/>
    <w:rsid w:val="00AA2990"/>
    <w:rsid w:val="00AA6056"/>
    <w:rsid w:val="00AA7FF3"/>
    <w:rsid w:val="00AB034A"/>
    <w:rsid w:val="00AB0A1B"/>
    <w:rsid w:val="00AB5FB7"/>
    <w:rsid w:val="00AC6061"/>
    <w:rsid w:val="00AD4114"/>
    <w:rsid w:val="00AD5889"/>
    <w:rsid w:val="00AD7BEF"/>
    <w:rsid w:val="00AE35EF"/>
    <w:rsid w:val="00AF1CC6"/>
    <w:rsid w:val="00AF4996"/>
    <w:rsid w:val="00AF588F"/>
    <w:rsid w:val="00B03798"/>
    <w:rsid w:val="00B055FD"/>
    <w:rsid w:val="00B16967"/>
    <w:rsid w:val="00B24CB7"/>
    <w:rsid w:val="00B302A4"/>
    <w:rsid w:val="00B3107E"/>
    <w:rsid w:val="00B32F8B"/>
    <w:rsid w:val="00B33B47"/>
    <w:rsid w:val="00B33C01"/>
    <w:rsid w:val="00B424AE"/>
    <w:rsid w:val="00B601D3"/>
    <w:rsid w:val="00B65807"/>
    <w:rsid w:val="00B75FF1"/>
    <w:rsid w:val="00B77312"/>
    <w:rsid w:val="00B777AE"/>
    <w:rsid w:val="00B867AC"/>
    <w:rsid w:val="00B8711F"/>
    <w:rsid w:val="00B94256"/>
    <w:rsid w:val="00B94ECD"/>
    <w:rsid w:val="00BB00D2"/>
    <w:rsid w:val="00BB53B5"/>
    <w:rsid w:val="00BB6193"/>
    <w:rsid w:val="00BD16AB"/>
    <w:rsid w:val="00BD4273"/>
    <w:rsid w:val="00BF215A"/>
    <w:rsid w:val="00BF564E"/>
    <w:rsid w:val="00BF5D86"/>
    <w:rsid w:val="00C0301E"/>
    <w:rsid w:val="00C03E2E"/>
    <w:rsid w:val="00C03F48"/>
    <w:rsid w:val="00C12B17"/>
    <w:rsid w:val="00C1344C"/>
    <w:rsid w:val="00C17115"/>
    <w:rsid w:val="00C17982"/>
    <w:rsid w:val="00C26188"/>
    <w:rsid w:val="00C3298E"/>
    <w:rsid w:val="00C34DE6"/>
    <w:rsid w:val="00C409FF"/>
    <w:rsid w:val="00C46568"/>
    <w:rsid w:val="00C614FF"/>
    <w:rsid w:val="00C64443"/>
    <w:rsid w:val="00C7371D"/>
    <w:rsid w:val="00C76845"/>
    <w:rsid w:val="00C82C63"/>
    <w:rsid w:val="00C85B6B"/>
    <w:rsid w:val="00C97690"/>
    <w:rsid w:val="00CA3C6F"/>
    <w:rsid w:val="00CA47AF"/>
    <w:rsid w:val="00CA641D"/>
    <w:rsid w:val="00CB3FA2"/>
    <w:rsid w:val="00CB5065"/>
    <w:rsid w:val="00CB77B6"/>
    <w:rsid w:val="00CC7370"/>
    <w:rsid w:val="00CD2141"/>
    <w:rsid w:val="00CE23DE"/>
    <w:rsid w:val="00CE2BE5"/>
    <w:rsid w:val="00CF0A80"/>
    <w:rsid w:val="00D00E4F"/>
    <w:rsid w:val="00D04EF8"/>
    <w:rsid w:val="00D11FC1"/>
    <w:rsid w:val="00D1377C"/>
    <w:rsid w:val="00D14363"/>
    <w:rsid w:val="00D14682"/>
    <w:rsid w:val="00D16D4B"/>
    <w:rsid w:val="00D16DE4"/>
    <w:rsid w:val="00D22230"/>
    <w:rsid w:val="00D40A92"/>
    <w:rsid w:val="00D422EB"/>
    <w:rsid w:val="00D52647"/>
    <w:rsid w:val="00D52B9B"/>
    <w:rsid w:val="00D53C45"/>
    <w:rsid w:val="00D55626"/>
    <w:rsid w:val="00D61E2F"/>
    <w:rsid w:val="00D733A0"/>
    <w:rsid w:val="00D75B50"/>
    <w:rsid w:val="00D8596C"/>
    <w:rsid w:val="00D9195A"/>
    <w:rsid w:val="00D930EE"/>
    <w:rsid w:val="00D95CF2"/>
    <w:rsid w:val="00D97B1E"/>
    <w:rsid w:val="00DA4A49"/>
    <w:rsid w:val="00DA4D93"/>
    <w:rsid w:val="00DA4E25"/>
    <w:rsid w:val="00DA57E3"/>
    <w:rsid w:val="00DA7067"/>
    <w:rsid w:val="00DB0FA7"/>
    <w:rsid w:val="00DB33A4"/>
    <w:rsid w:val="00DB45D3"/>
    <w:rsid w:val="00DB5CFD"/>
    <w:rsid w:val="00DC1384"/>
    <w:rsid w:val="00DC15B6"/>
    <w:rsid w:val="00DC32CA"/>
    <w:rsid w:val="00DC43B3"/>
    <w:rsid w:val="00DC7298"/>
    <w:rsid w:val="00DD174E"/>
    <w:rsid w:val="00DE0DFA"/>
    <w:rsid w:val="00DE12FB"/>
    <w:rsid w:val="00DE1EAD"/>
    <w:rsid w:val="00DE3334"/>
    <w:rsid w:val="00DE3549"/>
    <w:rsid w:val="00DE557F"/>
    <w:rsid w:val="00DE7403"/>
    <w:rsid w:val="00DF562E"/>
    <w:rsid w:val="00DF5BD3"/>
    <w:rsid w:val="00E0160B"/>
    <w:rsid w:val="00E07277"/>
    <w:rsid w:val="00E07371"/>
    <w:rsid w:val="00E1368F"/>
    <w:rsid w:val="00E22356"/>
    <w:rsid w:val="00E23A56"/>
    <w:rsid w:val="00E23CE1"/>
    <w:rsid w:val="00E35538"/>
    <w:rsid w:val="00E37EE0"/>
    <w:rsid w:val="00E40BC6"/>
    <w:rsid w:val="00E42505"/>
    <w:rsid w:val="00E43DD1"/>
    <w:rsid w:val="00E448CE"/>
    <w:rsid w:val="00E45D22"/>
    <w:rsid w:val="00E543D3"/>
    <w:rsid w:val="00E6419A"/>
    <w:rsid w:val="00E64E59"/>
    <w:rsid w:val="00E73EB6"/>
    <w:rsid w:val="00E751A8"/>
    <w:rsid w:val="00E831C1"/>
    <w:rsid w:val="00E8396B"/>
    <w:rsid w:val="00E87923"/>
    <w:rsid w:val="00E92B85"/>
    <w:rsid w:val="00E942B1"/>
    <w:rsid w:val="00E95BD3"/>
    <w:rsid w:val="00E961C5"/>
    <w:rsid w:val="00EA101E"/>
    <w:rsid w:val="00EA471C"/>
    <w:rsid w:val="00EA6148"/>
    <w:rsid w:val="00EB2597"/>
    <w:rsid w:val="00EB2D07"/>
    <w:rsid w:val="00EB3806"/>
    <w:rsid w:val="00EB4944"/>
    <w:rsid w:val="00EB4BC5"/>
    <w:rsid w:val="00EC2F2C"/>
    <w:rsid w:val="00EC317A"/>
    <w:rsid w:val="00EC4F33"/>
    <w:rsid w:val="00ED357F"/>
    <w:rsid w:val="00ED6166"/>
    <w:rsid w:val="00EE1CC9"/>
    <w:rsid w:val="00EE3269"/>
    <w:rsid w:val="00EE4A28"/>
    <w:rsid w:val="00EF4833"/>
    <w:rsid w:val="00EF4C7D"/>
    <w:rsid w:val="00F05BC7"/>
    <w:rsid w:val="00F100A0"/>
    <w:rsid w:val="00F1215F"/>
    <w:rsid w:val="00F12DD7"/>
    <w:rsid w:val="00F1563B"/>
    <w:rsid w:val="00F1565F"/>
    <w:rsid w:val="00F25EAA"/>
    <w:rsid w:val="00F26B07"/>
    <w:rsid w:val="00F326CA"/>
    <w:rsid w:val="00F35380"/>
    <w:rsid w:val="00F43075"/>
    <w:rsid w:val="00F51B06"/>
    <w:rsid w:val="00F54450"/>
    <w:rsid w:val="00F565C2"/>
    <w:rsid w:val="00F57162"/>
    <w:rsid w:val="00F6354B"/>
    <w:rsid w:val="00F64C94"/>
    <w:rsid w:val="00F719AA"/>
    <w:rsid w:val="00F71E11"/>
    <w:rsid w:val="00F744F7"/>
    <w:rsid w:val="00F76199"/>
    <w:rsid w:val="00F87D03"/>
    <w:rsid w:val="00F905BC"/>
    <w:rsid w:val="00F9464A"/>
    <w:rsid w:val="00FB44DE"/>
    <w:rsid w:val="00FB5BFA"/>
    <w:rsid w:val="00FC066A"/>
    <w:rsid w:val="00FC6949"/>
    <w:rsid w:val="00FD03F5"/>
    <w:rsid w:val="00FD15B3"/>
    <w:rsid w:val="00FE04BA"/>
    <w:rsid w:val="00FF4C79"/>
    <w:rsid w:val="00FF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549"/>
    <w:rPr>
      <w:sz w:val="24"/>
      <w:szCs w:val="24"/>
    </w:rPr>
  </w:style>
  <w:style w:type="paragraph" w:styleId="1">
    <w:name w:val="heading 1"/>
    <w:basedOn w:val="a"/>
    <w:next w:val="a"/>
    <w:qFormat/>
    <w:rsid w:val="00A847E6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A847E6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370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70CE"/>
  </w:style>
  <w:style w:type="paragraph" w:styleId="a6">
    <w:name w:val="header"/>
    <w:basedOn w:val="a"/>
    <w:link w:val="a7"/>
    <w:uiPriority w:val="99"/>
    <w:rsid w:val="001058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4AEA"/>
    <w:rPr>
      <w:sz w:val="24"/>
      <w:szCs w:val="24"/>
    </w:rPr>
  </w:style>
  <w:style w:type="paragraph" w:styleId="a8">
    <w:name w:val="Title"/>
    <w:basedOn w:val="a"/>
    <w:link w:val="a9"/>
    <w:qFormat/>
    <w:rsid w:val="00A847E6"/>
    <w:pPr>
      <w:jc w:val="center"/>
    </w:pPr>
    <w:rPr>
      <w:b/>
      <w:bCs/>
    </w:rPr>
  </w:style>
  <w:style w:type="character" w:customStyle="1" w:styleId="a9">
    <w:name w:val="Название Знак"/>
    <w:link w:val="a8"/>
    <w:rsid w:val="002421B5"/>
    <w:rPr>
      <w:b/>
      <w:bCs/>
      <w:sz w:val="24"/>
      <w:szCs w:val="24"/>
    </w:rPr>
  </w:style>
  <w:style w:type="paragraph" w:customStyle="1" w:styleId="aa">
    <w:name w:val="Знак Знак Знак Знак Знак Знак"/>
    <w:basedOn w:val="a"/>
    <w:rsid w:val="00567674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5C2A1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C2A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E04B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C38D5"/>
    <w:pPr>
      <w:widowControl w:val="0"/>
      <w:autoSpaceDE w:val="0"/>
      <w:autoSpaceDN w:val="0"/>
    </w:pPr>
    <w:rPr>
      <w:rFonts w:ascii="Liberation Serif" w:hAnsi="Liberation Serif" w:cs="Liberation Serif"/>
      <w:sz w:val="24"/>
    </w:rPr>
  </w:style>
  <w:style w:type="character" w:customStyle="1" w:styleId="20">
    <w:name w:val="Основной текст (2)_"/>
    <w:basedOn w:val="a0"/>
    <w:link w:val="21"/>
    <w:rsid w:val="00975B9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75B95"/>
    <w:pPr>
      <w:widowControl w:val="0"/>
      <w:shd w:val="clear" w:color="auto" w:fill="FFFFFF"/>
      <w:spacing w:after="300" w:line="324" w:lineRule="exact"/>
      <w:ind w:hanging="320"/>
    </w:pPr>
    <w:rPr>
      <w:sz w:val="28"/>
      <w:szCs w:val="28"/>
    </w:rPr>
  </w:style>
  <w:style w:type="character" w:customStyle="1" w:styleId="22">
    <w:name w:val="Основной текст (2) + Полужирный"/>
    <w:basedOn w:val="20"/>
    <w:rsid w:val="00975B95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ConsPlusTitle">
    <w:name w:val="ConsPlusTitle"/>
    <w:rsid w:val="00A4291F"/>
    <w:pPr>
      <w:widowControl w:val="0"/>
      <w:autoSpaceDE w:val="0"/>
      <w:autoSpaceDN w:val="0"/>
    </w:pPr>
    <w:rPr>
      <w:rFonts w:ascii="Liberation Serif" w:hAnsi="Liberation Serif" w:cs="Liberation Serif"/>
      <w:b/>
      <w:sz w:val="24"/>
    </w:rPr>
  </w:style>
  <w:style w:type="character" w:styleId="ad">
    <w:name w:val="Hyperlink"/>
    <w:basedOn w:val="a0"/>
    <w:rsid w:val="00943152"/>
    <w:rPr>
      <w:color w:val="0000FF"/>
      <w:u w:val="single"/>
    </w:rPr>
  </w:style>
  <w:style w:type="character" w:styleId="ae">
    <w:name w:val="FollowedHyperlink"/>
    <w:basedOn w:val="a0"/>
    <w:rsid w:val="0098530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0B940E38F07BF60FD848B5319E0230D9EFD967448817CE890ADEC9F2732B9DFEEEDD238F6734F6C994607D13oDX0K" TargetMode="External"/><Relationship Id="rId13" Type="http://schemas.openxmlformats.org/officeDocument/2006/relationships/hyperlink" Target="consultantplus://offline/ref=B40B940E38F07BF60FD848B5319E0230D8E7D360478817CE890ADEC9F2732B9DFEEEDD238F6734F6C994607D13oDX0K" TargetMode="External"/><Relationship Id="rId18" Type="http://schemas.openxmlformats.org/officeDocument/2006/relationships/hyperlink" Target="consultantplus://offline/ref=301D6BC6C86F0C42DD722D49B3EE3A7203A892402C8877644566878254283496A127F00763889C077316DDB6542AC78FFE487E51ADF77566j5sCI" TargetMode="External"/><Relationship Id="rId26" Type="http://schemas.openxmlformats.org/officeDocument/2006/relationships/hyperlink" Target="consultantplus://offline/ref=301D6BC6C86F0C42DD722D49B3EE3A7203A892402C8877644566878254283496A127F0046281975A2659DCEA107AD48FF3487C59B1jFs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1D6BC6C86F0C42DD722D49B3EE3A7203A892402C8877644566878254283496B327A80B638D820E7F038BE712j7sEI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01D6BC6C86F0C42DD722D49B3EE3A7203A892402C8877644566878254283496A127F00763889C077316DDB6542AC78FFE487E51ADF77566j5sCI" TargetMode="External"/><Relationship Id="rId17" Type="http://schemas.openxmlformats.org/officeDocument/2006/relationships/hyperlink" Target="consultantplus://offline/ref=301D6BC6C86F0C42DD722D49B3EE3A7203A893422B8D77644566878254283496B327A80B638D820E7F038BE712j7sEI" TargetMode="External"/><Relationship Id="rId25" Type="http://schemas.openxmlformats.org/officeDocument/2006/relationships/hyperlink" Target="consultantplus://offline/ref=301D6BC6C86F0C42DD722D49B3EE3A7203A89E47288D77644566878254283496A127F00468DCCD4A221089E20E7FC291F9567Cj5s8I" TargetMode="External"/><Relationship Id="rId33" Type="http://schemas.openxmlformats.org/officeDocument/2006/relationships/hyperlink" Target="consultantplus://offline/ref=301D6BC6C86F0C42DD722D49B3EE3A7203A893422B8D77644566878254283496A127F007638895077216DDB6542AC78FFE487E51ADF77566j5sC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1D6BC6C86F0C42DD722D49B3EE3A7203A798432F8F77644566878254283496B327A80B638D820E7F038BE712j7sEI" TargetMode="External"/><Relationship Id="rId20" Type="http://schemas.openxmlformats.org/officeDocument/2006/relationships/hyperlink" Target="consultantplus://offline/ref=301D6BC6C86F0C42DD722D49B3EE3A7203A89C462E8077644566878254283496A127F00763889C0C7316DDB6542AC78FFE487E51ADF77566j5sCI" TargetMode="External"/><Relationship Id="rId29" Type="http://schemas.openxmlformats.org/officeDocument/2006/relationships/hyperlink" Target="consultantplus://offline/ref=301D6BC6C86F0C42DD722D49B3EE3A7203A892402C8877644566878254283496B327A80B638D820E7F038BE712j7sE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0B940E38F07BF60FD848B5319E0230D9EFD863448B17CE890ADEC9F2732B9DFEEEDD238F6734F6C994607D13oDX0K" TargetMode="External"/><Relationship Id="rId24" Type="http://schemas.openxmlformats.org/officeDocument/2006/relationships/hyperlink" Target="consultantplus://offline/ref=301D6BC6C86F0C42DD722D49B3EE3A7203A892402C8877644566878254283496A127F0026083C85F334884E71561CA87E5547E5BjBs2I" TargetMode="External"/><Relationship Id="rId32" Type="http://schemas.openxmlformats.org/officeDocument/2006/relationships/hyperlink" Target="consultantplus://offline/ref=301D6BC6C86F0C42DD722D49B3EE3A7203A893422B8D77644566878254283496A127F005658F975A2659DCEA107AD48FF3487C59B1jFs4I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01D6BC6C86F0C42DD722D49B3EE3A7203A892402C8877644566878254283496A127F0056B83C85F334884E71561CA87E5547E5BjBs2I" TargetMode="External"/><Relationship Id="rId23" Type="http://schemas.openxmlformats.org/officeDocument/2006/relationships/hyperlink" Target="consultantplus://offline/ref=301D6BC6C86F0C42DD722D49B3EE3A7203A798462F8C77644566878254283496B327A80B638D820E7F038BE712j7sEI" TargetMode="External"/><Relationship Id="rId28" Type="http://schemas.openxmlformats.org/officeDocument/2006/relationships/hyperlink" Target="consultantplus://offline/ref=301D6BC6C86F0C42DD722D49B3EE3A7203A892402C8877644566878254283496A127F007638F975A2659DCEA107AD48FF3487C59B1jFs4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40B940E38F07BF60FD848B5319E0230D9EFD663418517CE890ADEC9F2732B9DECEE852F8F632AF4C581362C5584760E6B657AB69C232021o6X2K" TargetMode="External"/><Relationship Id="rId19" Type="http://schemas.openxmlformats.org/officeDocument/2006/relationships/hyperlink" Target="consultantplus://offline/ref=301D6BC6C86F0C42DD722D49B3EE3A7203A892462B8E77644566878254283496B327A80B638D820E7F038BE712j7sEI" TargetMode="External"/><Relationship Id="rId31" Type="http://schemas.openxmlformats.org/officeDocument/2006/relationships/hyperlink" Target="consultantplus://offline/ref=301D6BC6C86F0C42DD722D49B3EE3A7203A89C462E8077644566878254283496B327A80B638D820E7F038BE712j7s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0B940E38F07BF60FD848B5319E0230D9E0D266408A17CE890ADEC9F2732B9DFEEEDD238F6734F6C994607D13oDX0K" TargetMode="External"/><Relationship Id="rId14" Type="http://schemas.openxmlformats.org/officeDocument/2006/relationships/hyperlink" Target="http://&#1087;&#1099;&#1096;&#1084;&#1080;&#1085;&#1089;&#1082;&#1080;&#1081;-&#1075;&#1086;.&#1088;&#1092;" TargetMode="External"/><Relationship Id="rId22" Type="http://schemas.openxmlformats.org/officeDocument/2006/relationships/hyperlink" Target="consultantplus://offline/ref=301D6BC6C86F0C42DD722D49B3EE3A7203A89C462A8F77644566878254283496B327A80B638D820E7F038BE712j7sEI" TargetMode="External"/><Relationship Id="rId27" Type="http://schemas.openxmlformats.org/officeDocument/2006/relationships/hyperlink" Target="consultantplus://offline/ref=301D6BC6C86F0C42DD722D49B3EE3A7203A892402C8877644566878254283496A127F007638F975A2659DCEA107AD48FF3487C59B1jFs4I" TargetMode="External"/><Relationship Id="rId30" Type="http://schemas.openxmlformats.org/officeDocument/2006/relationships/hyperlink" Target="consultantplus://offline/ref=301D6BC6C86F0C42DD722D49B3EE3A7203A89C462E8077644566878254283496B327A80B638D820E7F038BE712j7sEI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33</Pages>
  <Words>11670</Words>
  <Characters>66519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Office</Company>
  <LinksUpToDate>false</LinksUpToDate>
  <CharactersWithSpaces>78033</CharactersWithSpaces>
  <SharedDoc>false</SharedDoc>
  <HLinks>
    <vt:vector size="540" baseType="variant">
      <vt:variant>
        <vt:i4>3407922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consultantplus://offline/ref=301D6BC6C86F0C42DD722D49B3EE3A7203A893422B8D77644566878254283496A127F007638895077216DDB6542AC78FFE487E51ADF77566j5sCI</vt:lpwstr>
      </vt:variant>
      <vt:variant>
        <vt:lpwstr/>
      </vt:variant>
      <vt:variant>
        <vt:i4>5570653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consultantplus://offline/ref=301D6BC6C86F0C42DD722D49B3EE3A7203A893422B8D77644566878254283496A127F005658F975A2659DCEA107AD48FF3487C59B1jFs4I</vt:lpwstr>
      </vt:variant>
      <vt:variant>
        <vt:lpwstr/>
      </vt:variant>
      <vt:variant>
        <vt:i4>917572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  <vt:variant>
        <vt:i4>68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P646</vt:lpwstr>
      </vt:variant>
      <vt:variant>
        <vt:i4>131140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P644</vt:lpwstr>
      </vt:variant>
      <vt:variant>
        <vt:i4>262212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P642</vt:lpwstr>
      </vt:variant>
      <vt:variant>
        <vt:i4>393285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P650</vt:lpwstr>
      </vt:variant>
      <vt:variant>
        <vt:i4>983108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P649</vt:lpwstr>
      </vt:variant>
      <vt:variant>
        <vt:i4>65604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P647</vt:lpwstr>
      </vt:variant>
      <vt:variant>
        <vt:i4>196676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P645</vt:lpwstr>
      </vt:variant>
      <vt:variant>
        <vt:i4>327748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P643</vt:lpwstr>
      </vt:variant>
      <vt:variant>
        <vt:i4>458820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P641</vt:lpwstr>
      </vt:variant>
      <vt:variant>
        <vt:i4>393284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P640</vt:lpwstr>
      </vt:variant>
      <vt:variant>
        <vt:i4>983107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P639</vt:lpwstr>
      </vt:variant>
      <vt:variant>
        <vt:i4>917571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P638</vt:lpwstr>
      </vt:variant>
      <vt:variant>
        <vt:i4>65603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P637</vt:lpwstr>
      </vt:variant>
      <vt:variant>
        <vt:i4>7012460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consultantplus://offline/ref=301D6BC6C86F0C42DD723344A582647801ABC54A29807A33193281D50B7832C3E167F65220CC910F771D88E017749EDEBF037359B6EB756C4356B790j5sDI</vt:lpwstr>
      </vt:variant>
      <vt:variant>
        <vt:lpwstr/>
      </vt:variant>
      <vt:variant>
        <vt:i4>5242974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consultantplus://offline/ref=301D6BC6C86F0C42DD722D49B3EE3A7203A89C462E8077644566878254283496B327A80B638D820E7F038BE712j7sEI</vt:lpwstr>
      </vt:variant>
      <vt:variant>
        <vt:lpwstr/>
      </vt:variant>
      <vt:variant>
        <vt:i4>5242974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consultantplus://offline/ref=301D6BC6C86F0C42DD722D49B3EE3A7203A89C462E8077644566878254283496B327A80B638D820E7F038BE712j7sEI</vt:lpwstr>
      </vt:variant>
      <vt:variant>
        <vt:lpwstr/>
      </vt:variant>
      <vt:variant>
        <vt:i4>6029395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consultantplus://offline/ref=301D6BC6C86F0C42DD723344A582647801ABC54A2A8D7D351C3281D50B7832C3E167F65232CCC903771897E71861C88FF9j5s7I</vt:lpwstr>
      </vt:variant>
      <vt:variant>
        <vt:lpwstr/>
      </vt:variant>
      <vt:variant>
        <vt:i4>5242887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consultantplus://offline/ref=301D6BC6C86F0C42DD722D49B3EE3A7203A892402C8877644566878254283496B327A80B638D820E7F038BE712j7sEI</vt:lpwstr>
      </vt:variant>
      <vt:variant>
        <vt:lpwstr/>
      </vt:variant>
      <vt:variant>
        <vt:i4>5570567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consultantplus://offline/ref=301D6BC6C86F0C42DD722D49B3EE3A7203A892402C8877644566878254283496A127F007638F975A2659DCEA107AD48FF3487C59B1jFs4I</vt:lpwstr>
      </vt:variant>
      <vt:variant>
        <vt:lpwstr/>
      </vt:variant>
      <vt:variant>
        <vt:i4>5570567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consultantplus://offline/ref=301D6BC6C86F0C42DD722D49B3EE3A7203A892402C8877644566878254283496A127F007638F975A2659DCEA107AD48FF3487C59B1jFs4I</vt:lpwstr>
      </vt:variant>
      <vt:variant>
        <vt:lpwstr/>
      </vt:variant>
      <vt:variant>
        <vt:i4>5570642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consultantplus://offline/ref=301D6BC6C86F0C42DD722D49B3EE3A7203A892402C8877644566878254283496A127F0046281975A2659DCEA107AD48FF3487C59B1jFs4I</vt:lpwstr>
      </vt:variant>
      <vt:variant>
        <vt:lpwstr/>
      </vt:variant>
      <vt:variant>
        <vt:i4>131138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P426</vt:lpwstr>
      </vt:variant>
      <vt:variant>
        <vt:i4>852034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P429</vt:lpwstr>
      </vt:variant>
      <vt:variant>
        <vt:i4>720960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327750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327748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196678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P566</vt:lpwstr>
      </vt:variant>
      <vt:variant>
        <vt:i4>3604592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852034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P429</vt:lpwstr>
      </vt:variant>
      <vt:variant>
        <vt:i4>196680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196680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852041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P598</vt:lpwstr>
      </vt:variant>
      <vt:variant>
        <vt:i4>5963866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consultantplus://offline/ref=301D6BC6C86F0C42DD722D49B3EE3A7203A89E47288D77644566878254283496A127F00468DCCD4A221089E20E7FC291F9567Cj5s8I</vt:lpwstr>
      </vt:variant>
      <vt:variant>
        <vt:lpwstr/>
      </vt:variant>
      <vt:variant>
        <vt:i4>196678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P566</vt:lpwstr>
      </vt:variant>
      <vt:variant>
        <vt:i4>262210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327750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327748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3539056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327750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327748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589894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327750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327748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3473516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consultantplus://offline/ref=301D6BC6C86F0C42DD722D49B3EE3A7203A892402C8877644566878254283496A127F0026083C85F334884E71561CA87E5547E5BjBs2I</vt:lpwstr>
      </vt:variant>
      <vt:variant>
        <vt:lpwstr/>
      </vt:variant>
      <vt:variant>
        <vt:i4>196680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5242970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consultantplus://offline/ref=301D6BC6C86F0C42DD722D49B3EE3A7203A798462F8C77644566878254283496B327A80B638D820E7F038BE712j7sEI</vt:lpwstr>
      </vt:variant>
      <vt:variant>
        <vt:lpwstr/>
      </vt:variant>
      <vt:variant>
        <vt:i4>5242892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consultantplus://offline/ref=301D6BC6C86F0C42DD722D49B3EE3A7203A89C462A8F77644566878254283496B327A80B638D820E7F038BE712j7sEI</vt:lpwstr>
      </vt:variant>
      <vt:variant>
        <vt:lpwstr/>
      </vt:variant>
      <vt:variant>
        <vt:i4>5242887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consultantplus://offline/ref=301D6BC6C86F0C42DD722D49B3EE3A7203A892402C8877644566878254283496B327A80B638D820E7F038BE712j7sEI</vt:lpwstr>
      </vt:variant>
      <vt:variant>
        <vt:lpwstr/>
      </vt:variant>
      <vt:variant>
        <vt:i4>327748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458821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P156</vt:lpwstr>
      </vt:variant>
      <vt:variant>
        <vt:i4>327749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196677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458821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P156</vt:lpwstr>
      </vt:variant>
      <vt:variant>
        <vt:i4>327749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196677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458821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P156</vt:lpwstr>
      </vt:variant>
      <vt:variant>
        <vt:i4>327749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196677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589893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393285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  <vt:variant>
        <vt:i4>262213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P155</vt:lpwstr>
      </vt:variant>
      <vt:variant>
        <vt:i4>131141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69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524356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  <vt:variant>
        <vt:i4>589892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P148</vt:lpwstr>
      </vt:variant>
      <vt:variant>
        <vt:i4>393284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458820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262212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P145</vt:lpwstr>
      </vt:variant>
      <vt:variant>
        <vt:i4>852041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P598</vt:lpwstr>
      </vt:variant>
      <vt:variant>
        <vt:i4>3407926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consultantplus://offline/ref=301D6BC6C86F0C42DD722D49B3EE3A7203A89C462E8077644566878254283496A127F00763889C0C7316DDB6542AC78FFE487E51ADF77566j5sCI</vt:lpwstr>
      </vt:variant>
      <vt:variant>
        <vt:lpwstr/>
      </vt:variant>
      <vt:variant>
        <vt:i4>5242973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consultantplus://offline/ref=301D6BC6C86F0C42DD722D49B3EE3A7203A892462B8E77644566878254283496B327A80B638D820E7F038BE712j7sEI</vt:lpwstr>
      </vt:variant>
      <vt:variant>
        <vt:lpwstr/>
      </vt:variant>
      <vt:variant>
        <vt:i4>3407931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consultantplus://offline/ref=301D6BC6C86F0C42DD722D49B3EE3A7203A892402C8877644566878254283496A127F00763889C077316DDB6542AC78FFE487E51ADF77566j5sCI</vt:lpwstr>
      </vt:variant>
      <vt:variant>
        <vt:lpwstr/>
      </vt:variant>
      <vt:variant>
        <vt:i4>5242969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consultantplus://offline/ref=301D6BC6C86F0C42DD722D49B3EE3A7203A893422B8D77644566878254283496B327A80B638D820E7F038BE712j7sEI</vt:lpwstr>
      </vt:variant>
      <vt:variant>
        <vt:lpwstr/>
      </vt:variant>
      <vt:variant>
        <vt:i4>5242970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consultantplus://offline/ref=301D6BC6C86F0C42DD722D49B3EE3A7203A798432F8F77644566878254283496B327A80B638D820E7F038BE712j7sEI</vt:lpwstr>
      </vt:variant>
      <vt:variant>
        <vt:lpwstr/>
      </vt:variant>
      <vt:variant>
        <vt:i4>3473465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consultantplus://offline/ref=301D6BC6C86F0C42DD722D49B3EE3A7203A892402C8877644566878254283496A127F0056B83C85F334884E71561CA87E5547E5BjBs2I</vt:lpwstr>
      </vt:variant>
      <vt:variant>
        <vt:lpwstr/>
      </vt:variant>
      <vt:variant>
        <vt:i4>73466905</vt:i4>
      </vt:variant>
      <vt:variant>
        <vt:i4>24</vt:i4>
      </vt:variant>
      <vt:variant>
        <vt:i4>0</vt:i4>
      </vt:variant>
      <vt:variant>
        <vt:i4>5</vt:i4>
      </vt:variant>
      <vt:variant>
        <vt:lpwstr>http://пышминский-го.рф/</vt:lpwstr>
      </vt:variant>
      <vt:variant>
        <vt:lpwstr/>
      </vt:variant>
      <vt:variant>
        <vt:i4>196678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P566</vt:lpwstr>
      </vt:variant>
      <vt:variant>
        <vt:i4>3539056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5242967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consultantplus://offline/ref=B40B940E38F07BF60FD848B5319E0230D8E7D360478817CE890ADEC9F2732B9DFEEEDD238F6734F6C994607D13oDX0K</vt:lpwstr>
      </vt:variant>
      <vt:variant>
        <vt:lpwstr/>
      </vt:variant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consultantplus://offline/ref=301D6BC6C86F0C42DD722D49B3EE3A7203A892402C8877644566878254283496A127F00763889C077316DDB6542AC78FFE487E51ADF77566j5sCI</vt:lpwstr>
      </vt:variant>
      <vt:variant>
        <vt:lpwstr/>
      </vt:variant>
      <vt:variant>
        <vt:i4>5242966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consultantplus://offline/ref=B40B940E38F07BF60FD848B5319E0230D9EFD863448B17CE890ADEC9F2732B9DFEEEDD238F6734F6C994607D13oDX0K</vt:lpwstr>
      </vt:variant>
      <vt:variant>
        <vt:lpwstr/>
      </vt:variant>
      <vt:variant>
        <vt:i4>6946867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consultantplus://offline/ref=B40B940E38F07BF60FD848B5319E0230D9EFD663418517CE890ADEC9F2732B9DECEE852F8F632AF4C581362C5584760E6B657AB69C232021o6X2K</vt:lpwstr>
      </vt:variant>
      <vt:variant>
        <vt:lpwstr/>
      </vt:variant>
      <vt:variant>
        <vt:i4>5242888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consultantplus://offline/ref=B40B940E38F07BF60FD848B5319E0230D9E0D266408A17CE890ADEC9F2732B9DFEEEDD238F6734F6C994607D13oDX0K</vt:lpwstr>
      </vt:variant>
      <vt:variant>
        <vt:lpwstr/>
      </vt:variant>
      <vt:variant>
        <vt:i4>5242889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consultantplus://offline/ref=B40B940E38F07BF60FD848B5319E0230D9EFD967448817CE890ADEC9F2732B9DFEEEDD238F6734F6C994607D13oDX0K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14</cp:revision>
  <cp:lastPrinted>2021-01-14T11:45:00Z</cp:lastPrinted>
  <dcterms:created xsi:type="dcterms:W3CDTF">2022-08-11T03:55:00Z</dcterms:created>
  <dcterms:modified xsi:type="dcterms:W3CDTF">2022-08-15T08:27:00Z</dcterms:modified>
</cp:coreProperties>
</file>