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4" w:rsidRPr="004F5BF0" w:rsidRDefault="00DD67F6" w:rsidP="001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21A9" w:rsidRDefault="001721A9" w:rsidP="0017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A9" w:rsidRDefault="00806007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ED62F4">
        <w:rPr>
          <w:rFonts w:ascii="Times New Roman" w:hAnsi="Times New Roman" w:cs="Times New Roman"/>
          <w:b/>
          <w:sz w:val="28"/>
          <w:szCs w:val="28"/>
        </w:rPr>
        <w:t>10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.00 ч.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1</w:t>
      </w:r>
      <w:r w:rsidR="00ED6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ч.</w:t>
      </w:r>
      <w:r w:rsid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по адресу: 623550, Свердловская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Пышма, ул. 1 Мая, д. 2, </w:t>
      </w:r>
      <w:proofErr w:type="spellStart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ED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8 (</w:t>
      </w:r>
      <w:r w:rsidR="00B36252" w:rsidRPr="00B36252">
        <w:rPr>
          <w:rFonts w:ascii="Times New Roman" w:hAnsi="Times New Roman" w:cs="Times New Roman"/>
          <w:sz w:val="28"/>
          <w:szCs w:val="28"/>
        </w:rPr>
        <w:t>2</w:t>
      </w:r>
      <w:r w:rsidR="00ED62F4">
        <w:rPr>
          <w:rFonts w:ascii="Times New Roman" w:hAnsi="Times New Roman" w:cs="Times New Roman"/>
          <w:sz w:val="28"/>
          <w:szCs w:val="28"/>
        </w:rPr>
        <w:t>-й</w:t>
      </w:r>
      <w:r w:rsidR="00B36252" w:rsidRPr="00B36252">
        <w:rPr>
          <w:rFonts w:ascii="Times New Roman" w:hAnsi="Times New Roman" w:cs="Times New Roman"/>
          <w:sz w:val="28"/>
          <w:szCs w:val="28"/>
        </w:rPr>
        <w:t xml:space="preserve"> этаж здания администрации)</w:t>
      </w:r>
      <w:r w:rsidR="00B36252"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76DD9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6DD9">
        <w:rPr>
          <w:rFonts w:ascii="Times New Roman" w:hAnsi="Times New Roman" w:cs="Times New Roman"/>
          <w:sz w:val="28"/>
          <w:szCs w:val="28"/>
        </w:rPr>
        <w:t>по организации и проведению торгов по продаже муниципального имущества Пышминского городского округа, продаже земельных участков или права на заключение договоров аренды земельных участков, расположенных на территории Пышминского городского округа (далее – комиссия).</w:t>
      </w:r>
    </w:p>
    <w:p w:rsidR="00761491" w:rsidRPr="00761491" w:rsidRDefault="00806007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61491" w:rsidRPr="007614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1491" w:rsidRPr="007614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г.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 w:rsidRP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6DD9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 Пышминского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6DD9">
        <w:rPr>
          <w:rFonts w:ascii="Times New Roman" w:hAnsi="Times New Roman" w:cs="Times New Roman"/>
          <w:sz w:val="28"/>
          <w:szCs w:val="28"/>
        </w:rPr>
        <w:t xml:space="preserve"> 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BF0">
        <w:rPr>
          <w:rFonts w:ascii="Times New Roman" w:hAnsi="Times New Roman" w:cs="Times New Roman"/>
          <w:sz w:val="28"/>
          <w:szCs w:val="28"/>
        </w:rPr>
        <w:t>, перечень которых указан в Приложении № 1 к настоящей Информации</w:t>
      </w:r>
      <w:r w:rsidR="00076DD9">
        <w:rPr>
          <w:rFonts w:ascii="Times New Roman" w:hAnsi="Times New Roman" w:cs="Times New Roman"/>
          <w:sz w:val="28"/>
          <w:szCs w:val="28"/>
        </w:rPr>
        <w:t>).</w:t>
      </w:r>
    </w:p>
    <w:p w:rsidR="00761491" w:rsidRDefault="00806007" w:rsidP="00A45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DD9">
        <w:rPr>
          <w:rFonts w:ascii="Times New Roman" w:hAnsi="Times New Roman" w:cs="Times New Roman"/>
          <w:sz w:val="28"/>
          <w:szCs w:val="28"/>
        </w:rPr>
        <w:t>0</w:t>
      </w:r>
      <w:r w:rsidR="007614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14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1491">
        <w:rPr>
          <w:rFonts w:ascii="Times New Roman" w:hAnsi="Times New Roman" w:cs="Times New Roman"/>
          <w:sz w:val="28"/>
          <w:szCs w:val="28"/>
        </w:rPr>
        <w:t xml:space="preserve"> г.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1E3C">
        <w:rPr>
          <w:rFonts w:ascii="Times New Roman" w:hAnsi="Times New Roman" w:cs="Times New Roman"/>
          <w:sz w:val="28"/>
          <w:szCs w:val="28"/>
        </w:rPr>
        <w:t>е</w:t>
      </w:r>
      <w:r w:rsidR="007614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76DD9">
        <w:rPr>
          <w:rFonts w:ascii="Times New Roman" w:hAnsi="Times New Roman" w:cs="Times New Roman"/>
          <w:sz w:val="28"/>
          <w:szCs w:val="28"/>
        </w:rPr>
        <w:t>а</w:t>
      </w:r>
      <w:r w:rsid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по продаже муниципального имущества Пышминского городского округа.</w:t>
      </w:r>
    </w:p>
    <w:p w:rsidR="00DD67F6" w:rsidRPr="00DD67F6" w:rsidRDefault="00DD67F6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67F6">
        <w:rPr>
          <w:rFonts w:ascii="Times New Roman" w:hAnsi="Times New Roman" w:cs="Times New Roman"/>
          <w:sz w:val="28"/>
          <w:szCs w:val="28"/>
        </w:rPr>
        <w:t>Заинтересованные лица, изъявившие желание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комиссии, оформленную в соответствии с пунктом 3.1. настоящей Информации, по адресу: </w:t>
      </w:r>
      <w:r w:rsidR="00806007">
        <w:rPr>
          <w:rFonts w:ascii="Times New Roman" w:hAnsi="Times New Roman" w:cs="Times New Roman"/>
          <w:b/>
          <w:sz w:val="28"/>
          <w:szCs w:val="28"/>
        </w:rPr>
        <w:t>Свердловская область, пгт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. Пышма, ул. 1 Мая, д. 2,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. 16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76149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49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491" w:rsidRPr="00761491" w:rsidRDefault="00761491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1491">
        <w:rPr>
          <w:rFonts w:ascii="Times New Roman" w:hAnsi="Times New Roman" w:cs="Times New Roman"/>
          <w:sz w:val="28"/>
          <w:szCs w:val="28"/>
        </w:rPr>
        <w:t>Специалист ответственный за проведение заседания комиссии</w:t>
      </w:r>
      <w:r w:rsidR="00DD67F6">
        <w:rPr>
          <w:rFonts w:ascii="Times New Roman" w:hAnsi="Times New Roman" w:cs="Times New Roman"/>
          <w:sz w:val="28"/>
          <w:szCs w:val="28"/>
        </w:rPr>
        <w:t>: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Вяткин Виктор Сергеевич</w:t>
      </w:r>
      <w:r w:rsidRPr="00761491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  <w:r w:rsidR="00076DD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Пышминского городского округа</w:t>
      </w:r>
      <w:r w:rsidR="00076DD9"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49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45FC4">
        <w:rPr>
          <w:rFonts w:ascii="Times New Roman" w:hAnsi="Times New Roman" w:cs="Times New Roman"/>
          <w:b/>
          <w:sz w:val="28"/>
          <w:szCs w:val="28"/>
        </w:rPr>
        <w:t>(34372)</w:t>
      </w:r>
      <w:r w:rsidR="0007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2-10-20</w:t>
      </w:r>
      <w:r w:rsidRPr="0076149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D6" w:rsidRPr="00A45FC4" w:rsidRDefault="00E455D6" w:rsidP="00761491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C4">
        <w:rPr>
          <w:rFonts w:ascii="Times New Roman" w:hAnsi="Times New Roman" w:cs="Times New Roman"/>
          <w:b/>
          <w:sz w:val="28"/>
          <w:szCs w:val="28"/>
        </w:rPr>
        <w:t>Порядок присутствия граждан (физических лиц), в том числе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представителей организаций (юридических лиц), общественных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объединений, государственных органов и органов местного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самоуправления на заседаниях </w:t>
      </w:r>
      <w:r w:rsidR="00A45FC4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Заинтересованные лица, изъявившие желание присутствовать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заявка) на имя </w:t>
      </w:r>
      <w:r w:rsidR="00571C50">
        <w:rPr>
          <w:rFonts w:ascii="Times New Roman" w:hAnsi="Times New Roman" w:cs="Times New Roman"/>
          <w:sz w:val="28"/>
          <w:szCs w:val="28"/>
        </w:rPr>
        <w:t>Дедюхиной Светланы Геннадьевны –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до дня начала заседания.</w:t>
      </w:r>
    </w:p>
    <w:p w:rsidR="00E455D6" w:rsidRDefault="004F5BF0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</w:t>
      </w:r>
      <w:r w:rsidR="00E455D6" w:rsidRPr="00571C50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455D6" w:rsidRPr="00571C50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571C50">
        <w:rPr>
          <w:rFonts w:ascii="Times New Roman" w:hAnsi="Times New Roman" w:cs="Times New Roman"/>
          <w:sz w:val="28"/>
          <w:szCs w:val="28"/>
        </w:rPr>
        <w:t>й Информации</w:t>
      </w:r>
      <w:r w:rsidR="00E455D6" w:rsidRPr="00571C50">
        <w:rPr>
          <w:rFonts w:ascii="Times New Roman" w:hAnsi="Times New Roman" w:cs="Times New Roman"/>
          <w:sz w:val="28"/>
          <w:szCs w:val="28"/>
        </w:rPr>
        <w:t>.</w:t>
      </w:r>
    </w:p>
    <w:p w:rsidR="00E455D6" w:rsidRPr="00571C50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1C50">
        <w:rPr>
          <w:rFonts w:ascii="Times New Roman" w:hAnsi="Times New Roman" w:cs="Times New Roman"/>
          <w:sz w:val="28"/>
          <w:szCs w:val="28"/>
        </w:rPr>
        <w:t xml:space="preserve">Заявка направляется заинтересованным лицом в письменном виде по адресу, указанному в информации о запланированном к проведению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 w:rsidRPr="00571C50">
        <w:rPr>
          <w:rFonts w:ascii="Times New Roman" w:hAnsi="Times New Roman" w:cs="Times New Roman"/>
          <w:sz w:val="28"/>
          <w:szCs w:val="28"/>
        </w:rPr>
        <w:t>, либо в электронном виде на электронный адрес.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заявок осуществляется в журнале регистрации заявок на участие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27.07.2006 года № 152-ФЗ «О персональных данных».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должно создавать препятствий в работе членам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менее </w:t>
      </w:r>
      <w:r w:rsidRPr="00A81F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не допускается к участию в заседании в следующих случаях: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заявки в срок, указанный в пункте 3.1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регистрации в соответствии с пунктом 3.7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размещения;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16F3">
        <w:rPr>
          <w:rFonts w:ascii="Times New Roman" w:hAnsi="Times New Roman" w:cs="Times New Roman"/>
          <w:b/>
          <w:sz w:val="28"/>
          <w:szCs w:val="28"/>
        </w:rPr>
        <w:t xml:space="preserve">Участие граждан в заседании </w:t>
      </w:r>
      <w:r w:rsidR="009316F3" w:rsidRPr="009316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316F3">
        <w:rPr>
          <w:rFonts w:ascii="Times New Roman" w:hAnsi="Times New Roman" w:cs="Times New Roman"/>
          <w:b/>
          <w:sz w:val="28"/>
          <w:szCs w:val="28"/>
        </w:rPr>
        <w:t xml:space="preserve">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</w:t>
      </w:r>
      <w:r>
        <w:rPr>
          <w:rFonts w:ascii="Times New Roman" w:hAnsi="Times New Roman" w:cs="Times New Roman"/>
          <w:sz w:val="28"/>
          <w:szCs w:val="28"/>
        </w:rPr>
        <w:t>, за исключением лиц, имеющих право представлять интересы без доверенности.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вносить свои замечания и предложения, которые носят рекомендательный характер.</w:t>
      </w:r>
    </w:p>
    <w:p w:rsidR="00E455D6" w:rsidRDefault="009316F3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E455D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5D6">
        <w:rPr>
          <w:rFonts w:ascii="Times New Roman" w:hAnsi="Times New Roman" w:cs="Times New Roman"/>
          <w:sz w:val="28"/>
          <w:szCs w:val="28"/>
        </w:rPr>
        <w:t xml:space="preserve"> за проведение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455D6">
        <w:rPr>
          <w:rFonts w:ascii="Times New Roman" w:hAnsi="Times New Roman" w:cs="Times New Roman"/>
          <w:sz w:val="28"/>
          <w:szCs w:val="28"/>
        </w:rPr>
        <w:t xml:space="preserve">, </w:t>
      </w:r>
      <w:r w:rsidR="00761491">
        <w:rPr>
          <w:rFonts w:ascii="Times New Roman" w:hAnsi="Times New Roman" w:cs="Times New Roman"/>
          <w:sz w:val="28"/>
          <w:szCs w:val="28"/>
        </w:rPr>
        <w:t xml:space="preserve">указанный в пункте 2 настоящей Информации, </w:t>
      </w:r>
      <w:r w:rsidR="00E455D6">
        <w:rPr>
          <w:rFonts w:ascii="Times New Roman" w:hAnsi="Times New Roman" w:cs="Times New Roman"/>
          <w:sz w:val="28"/>
          <w:szCs w:val="28"/>
        </w:rPr>
        <w:t>перед началом заседания проводит процедуру регистрации заинтересованных лиц.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участию в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средств заинтересованных лиц, если иное не предусмотрено действующим законодательством.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либо в случае недопущения заинтересованных лиц к заседанию в соответствии с пунктом 3.5 настояще</w:t>
      </w:r>
      <w:r w:rsidR="00A45F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заседание проводится в отсутствие указанных лиц с фиксированием данного обстоятельства в решении коллегиального органа.</w:t>
      </w:r>
    </w:p>
    <w:p w:rsidR="00E455D6" w:rsidRDefault="00E455D6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"/>
      <w:bookmarkEnd w:id="0"/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Информации</w:t>
      </w:r>
    </w:p>
    <w:p w:rsidR="004F5BF0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D4F" w:rsidRPr="008B2D4F" w:rsidRDefault="008B2D4F" w:rsidP="008B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4F">
        <w:rPr>
          <w:rFonts w:ascii="Times New Roman" w:hAnsi="Times New Roman" w:cs="Times New Roman"/>
          <w:sz w:val="28"/>
          <w:szCs w:val="28"/>
        </w:rPr>
        <w:t>лот № 1 – здание гаража, общей площадью 99,7 кв.м., расположенное по адресу: Свердловская область, Пышминский район, с. Пульниково, ул. Первомайская, д. 83, и земельный участок, общей площадью 220 кв.м., с кадастровым номером 66:20:0301001:213, с местоположением: Свердловская область, Пышминский район, с. Пульниково, ул. Первомайская, 83, с разрешенным использованием: размещение здания гаража, категория земель: земли населенных пунктов;</w:t>
      </w:r>
    </w:p>
    <w:p w:rsidR="008B2D4F" w:rsidRPr="008B2D4F" w:rsidRDefault="008B2D4F" w:rsidP="008B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4F">
        <w:rPr>
          <w:rFonts w:ascii="Times New Roman" w:hAnsi="Times New Roman" w:cs="Times New Roman"/>
          <w:sz w:val="28"/>
          <w:szCs w:val="28"/>
        </w:rPr>
        <w:t>лот № 2 – здание пункта искусственного осеменения, общей площадью 26,9 кв.м., расположенное по адресу: Свердловская область, р.п</w:t>
      </w:r>
      <w:proofErr w:type="gramStart"/>
      <w:r w:rsidRPr="008B2D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2D4F">
        <w:rPr>
          <w:rFonts w:ascii="Times New Roman" w:hAnsi="Times New Roman" w:cs="Times New Roman"/>
          <w:sz w:val="28"/>
          <w:szCs w:val="28"/>
        </w:rPr>
        <w:t>ышма, ул. Гагарина, д. 7а, и земельный участок, общей площадью 85 кв.м., с кадастровым номером 66:20:1505001:59, с местоположением: Свердловская область, р.п</w:t>
      </w:r>
      <w:proofErr w:type="gramStart"/>
      <w:r w:rsidRPr="008B2D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2D4F">
        <w:rPr>
          <w:rFonts w:ascii="Times New Roman" w:hAnsi="Times New Roman" w:cs="Times New Roman"/>
          <w:sz w:val="28"/>
          <w:szCs w:val="28"/>
        </w:rPr>
        <w:t>ышма, ул. Гагарина, 7а, с разрешенным использованием: для размещения здания пункта искусственного осеменения, категория земель: земли населенных пунктов;</w:t>
      </w:r>
    </w:p>
    <w:p w:rsidR="008B2D4F" w:rsidRPr="008B2D4F" w:rsidRDefault="008B2D4F" w:rsidP="008B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4F">
        <w:rPr>
          <w:rFonts w:ascii="Times New Roman" w:hAnsi="Times New Roman" w:cs="Times New Roman"/>
          <w:sz w:val="28"/>
          <w:szCs w:val="28"/>
        </w:rPr>
        <w:t>лот № 3 – часть здания (комбинат бытового обслуживания), общей площадью 54,1 кв.м., по адресу: Свердловская область, р.п</w:t>
      </w:r>
      <w:proofErr w:type="gramStart"/>
      <w:r w:rsidRPr="008B2D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2D4F">
        <w:rPr>
          <w:rFonts w:ascii="Times New Roman" w:hAnsi="Times New Roman" w:cs="Times New Roman"/>
          <w:sz w:val="28"/>
          <w:szCs w:val="28"/>
        </w:rPr>
        <w:t>ышма, ул. Комарова, д. 19;</w:t>
      </w:r>
    </w:p>
    <w:p w:rsidR="008B2D4F" w:rsidRPr="008B2D4F" w:rsidRDefault="008B2D4F" w:rsidP="008B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D4F">
        <w:rPr>
          <w:rFonts w:ascii="Times New Roman" w:hAnsi="Times New Roman" w:cs="Times New Roman"/>
          <w:sz w:val="28"/>
          <w:szCs w:val="28"/>
        </w:rPr>
        <w:t>лот № 4 – здание школы, расположенное по адресу: Свердловская область, Пышминский район, с. Чупино, ул. Павлика Морозова, д. 4, общей площадью 238,0 кв.м., и земельный участок с местоположением: Свердловская область, Пышминский район, с. Чупино, ул. Павлика Морозова, 4, общей площадью 2557 кв.м., с кадастровым номером 66:20:1801001:265, категория земель: земли населенных пунктов, с разрешенным использованием: под объект образования (начальная школа – детский сад).</w:t>
      </w: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2D4F" w:rsidRDefault="008B2D4F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Информации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 номер ____________ выдан 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«____»________________ года </w:t>
      </w:r>
      <w:hyperlink r:id="rId5" w:anchor="P16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 </w:t>
      </w:r>
      <w:hyperlink r:id="rId6" w:anchor="P16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 допустить       меня       к      участию      в     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_________ мин.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152-ФЗ «О персональных данных» даю согласие на обработку моих персональных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 а  именно  совершение действий, предусмотренных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3</w:t>
        </w:r>
      </w:hyperlink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Подпись 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>
        <w:rPr>
          <w:rFonts w:ascii="Times New Roman" w:hAnsi="Times New Roman" w:cs="Times New Roman"/>
          <w:sz w:val="28"/>
          <w:szCs w:val="28"/>
        </w:rPr>
        <w:t xml:space="preserve">    &lt;*&gt; Заполняется гражданином (физическим лицом).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 xml:space="preserve">    &lt;**&gt;   Заполняется   представителем  организации  (юридического  лица),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самоуправления.</w:t>
      </w:r>
    </w:p>
    <w:p w:rsidR="00B90485" w:rsidRPr="00761491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485" w:rsidRPr="00761491" w:rsidSect="00172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15"/>
    <w:multiLevelType w:val="multilevel"/>
    <w:tmpl w:val="F11E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672207"/>
    <w:multiLevelType w:val="multilevel"/>
    <w:tmpl w:val="F11E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464860"/>
    <w:multiLevelType w:val="hybridMultilevel"/>
    <w:tmpl w:val="8C12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7D4"/>
    <w:multiLevelType w:val="hybridMultilevel"/>
    <w:tmpl w:val="095A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A9"/>
    <w:rsid w:val="00076DD9"/>
    <w:rsid w:val="001721A9"/>
    <w:rsid w:val="001F4836"/>
    <w:rsid w:val="0036464B"/>
    <w:rsid w:val="003A609B"/>
    <w:rsid w:val="004A21A8"/>
    <w:rsid w:val="004F5BF0"/>
    <w:rsid w:val="00547486"/>
    <w:rsid w:val="00571C50"/>
    <w:rsid w:val="006B1E3C"/>
    <w:rsid w:val="006E5CE0"/>
    <w:rsid w:val="00761491"/>
    <w:rsid w:val="00806007"/>
    <w:rsid w:val="0081720B"/>
    <w:rsid w:val="00877C54"/>
    <w:rsid w:val="008B2D4F"/>
    <w:rsid w:val="009316F3"/>
    <w:rsid w:val="00A45FC4"/>
    <w:rsid w:val="00A82CD1"/>
    <w:rsid w:val="00B36252"/>
    <w:rsid w:val="00B3741E"/>
    <w:rsid w:val="00B90485"/>
    <w:rsid w:val="00DD67F6"/>
    <w:rsid w:val="00E059D3"/>
    <w:rsid w:val="00E455D6"/>
    <w:rsid w:val="00ED62F4"/>
    <w:rsid w:val="00FB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A9"/>
    <w:pPr>
      <w:ind w:left="720"/>
      <w:contextualSpacing/>
    </w:pPr>
  </w:style>
  <w:style w:type="paragraph" w:customStyle="1" w:styleId="ConsPlusNormal">
    <w:name w:val="ConsPlusNormal"/>
    <w:rsid w:val="00E4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61491"/>
    <w:rPr>
      <w:color w:val="0000FF" w:themeColor="hyperlink"/>
      <w:u w:val="single"/>
    </w:rPr>
  </w:style>
  <w:style w:type="paragraph" w:customStyle="1" w:styleId="ConsPlusNonformat">
    <w:name w:val="ConsPlusNonformat"/>
    <w:rsid w:val="00B9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8T3k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BB2248671973E0EFD104574F291318093118FFCDE8F0F1F7CC41273D6E7547B251A6F7C6873CT3k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5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2017-03-22T11:22:00Z</cp:lastPrinted>
  <dcterms:created xsi:type="dcterms:W3CDTF">2017-03-22T09:40:00Z</dcterms:created>
  <dcterms:modified xsi:type="dcterms:W3CDTF">2018-04-28T09:13:00Z</dcterms:modified>
</cp:coreProperties>
</file>