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Утверждаю: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___________________В.В. Соколов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ИНФОРМАЦИОННОЕ СООБЩЕНИЕ</w:t>
      </w: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о проведении конкурса на замещение вакантной должности директора МУП 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ПГО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>«</w:t>
      </w:r>
      <w:r w:rsidR="00BB3294" w:rsidRPr="00657F6E">
        <w:rPr>
          <w:rFonts w:ascii="Liberation Serif" w:hAnsi="Liberation Serif" w:cs="Times New Roman"/>
          <w:b/>
          <w:sz w:val="28"/>
          <w:szCs w:val="28"/>
        </w:rPr>
        <w:t>Аварийно-восстановительная служба»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Администрация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информирует о проведении  конкурса на замещение вакантной должности  директора МУП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ПГО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>«</w:t>
      </w:r>
      <w:r w:rsidR="00971494" w:rsidRPr="00657F6E">
        <w:rPr>
          <w:rFonts w:ascii="Liberation Serif" w:hAnsi="Liberation Serif" w:cs="Times New Roman"/>
          <w:b/>
          <w:sz w:val="28"/>
          <w:szCs w:val="28"/>
        </w:rPr>
        <w:t>Ав</w:t>
      </w:r>
      <w:r w:rsidR="00B75569" w:rsidRPr="00657F6E">
        <w:rPr>
          <w:rFonts w:ascii="Liberation Serif" w:hAnsi="Liberation Serif" w:cs="Times New Roman"/>
          <w:b/>
          <w:sz w:val="28"/>
          <w:szCs w:val="28"/>
        </w:rPr>
        <w:t>арийно-восстановительная служба»</w:t>
      </w:r>
      <w:r w:rsidRPr="00657F6E">
        <w:rPr>
          <w:rFonts w:ascii="Liberation Serif" w:hAnsi="Liberation Serif" w:cs="Times New Roman"/>
          <w:b/>
          <w:sz w:val="28"/>
          <w:szCs w:val="28"/>
        </w:rPr>
        <w:t xml:space="preserve"> (далее – конкурс).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Требования  к кандидату на  замещение должности директора МУП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ПГО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971494" w:rsidRPr="00657F6E">
        <w:rPr>
          <w:rFonts w:ascii="Liberation Serif" w:hAnsi="Liberation Serif" w:cs="Times New Roman"/>
          <w:b/>
          <w:sz w:val="28"/>
          <w:szCs w:val="28"/>
        </w:rPr>
        <w:t>Аварийно-восстановительная служба»</w:t>
      </w:r>
      <w:r w:rsidRPr="00657F6E">
        <w:rPr>
          <w:rFonts w:ascii="Liberation Serif" w:hAnsi="Liberation Serif" w:cs="Times New Roman"/>
          <w:b/>
          <w:sz w:val="28"/>
          <w:szCs w:val="28"/>
        </w:rPr>
        <w:t>: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высшее образование, опыт работы на руководящей должности не менее года.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начала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с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 xml:space="preserve">01 ноября 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653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201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>9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года,  ежедневно,  за исключением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выходных и праздничных дней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>, с 9.00 часов до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окончания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19 декабря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2019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Место 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sz w:val="28"/>
          <w:szCs w:val="28"/>
        </w:rPr>
        <w:t xml:space="preserve">. Пышма, ул. 1 Мая, 2, здание администрации Пышминского городского округа, 2 этаж, кабинет № </w:t>
      </w:r>
      <w:r w:rsidR="00A65319" w:rsidRPr="00657F6E">
        <w:rPr>
          <w:rFonts w:ascii="Liberation Serif" w:hAnsi="Liberation Serif" w:cs="Times New Roman"/>
          <w:sz w:val="28"/>
          <w:szCs w:val="28"/>
        </w:rPr>
        <w:t>7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время, место проведения  конкурса: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E6187">
        <w:rPr>
          <w:rFonts w:ascii="Liberation Serif" w:hAnsi="Liberation Serif" w:cs="Times New Roman"/>
          <w:sz w:val="28"/>
          <w:szCs w:val="28"/>
        </w:rPr>
        <w:t>26 декабря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2019 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года, </w:t>
      </w:r>
      <w:r w:rsidR="00971494" w:rsidRPr="00657F6E">
        <w:rPr>
          <w:rFonts w:ascii="Liberation Serif" w:hAnsi="Liberation Serif" w:cs="Times New Roman"/>
          <w:sz w:val="28"/>
          <w:szCs w:val="28"/>
        </w:rPr>
        <w:t>10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  <w:r w:rsidR="009B5A19" w:rsidRPr="00657F6E">
        <w:rPr>
          <w:rFonts w:ascii="Liberation Serif" w:hAnsi="Liberation Serif" w:cs="Times New Roman"/>
          <w:sz w:val="28"/>
          <w:szCs w:val="28"/>
        </w:rPr>
        <w:t>0</w:t>
      </w:r>
      <w:r w:rsidRPr="00657F6E">
        <w:rPr>
          <w:rFonts w:ascii="Liberation Serif" w:hAnsi="Liberation Serif" w:cs="Times New Roman"/>
          <w:sz w:val="28"/>
          <w:szCs w:val="28"/>
        </w:rPr>
        <w:t xml:space="preserve">0, </w:t>
      </w:r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кабинет главы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по адресу: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Перечень документов, подаваемых кандидатами для участия в конкурсе, требования к их оформлению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: 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 xml:space="preserve">заместитель начальника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организационно-правового отдела администрации </w:t>
      </w:r>
      <w:proofErr w:type="spellStart"/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</w:t>
      </w:r>
      <w:proofErr w:type="spellStart"/>
      <w:r w:rsidRPr="00657F6E">
        <w:rPr>
          <w:rFonts w:ascii="Liberation Serif" w:hAnsi="Liberation Serif" w:cs="Times New Roman"/>
          <w:bCs/>
          <w:sz w:val="28"/>
          <w:szCs w:val="28"/>
        </w:rPr>
        <w:t>Пульникова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Наталья Александровна (кабинет №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7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16-79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 xml:space="preserve">Местонахождение конкурсной комиссии: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sz w:val="28"/>
          <w:szCs w:val="28"/>
        </w:rPr>
        <w:t>Дополнительную информацию о проведении конкурса можно получить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у </w:t>
      </w:r>
      <w:proofErr w:type="spellStart"/>
      <w:r w:rsidRPr="00657F6E">
        <w:rPr>
          <w:rFonts w:ascii="Liberation Serif" w:hAnsi="Liberation Serif" w:cs="Times New Roman"/>
          <w:sz w:val="28"/>
          <w:szCs w:val="28"/>
        </w:rPr>
        <w:t>Пульниковой</w:t>
      </w:r>
      <w:proofErr w:type="spellEnd"/>
      <w:r w:rsidRPr="00657F6E">
        <w:rPr>
          <w:rFonts w:ascii="Liberation Serif" w:hAnsi="Liberation Serif" w:cs="Times New Roman"/>
          <w:sz w:val="28"/>
          <w:szCs w:val="28"/>
        </w:rPr>
        <w:t xml:space="preserve"> Н.А.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(кабинет №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7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2-1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6</w:t>
      </w:r>
      <w:r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79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Порядок определения победителя,  способ уведомления  участников конкурса и его победителя указаны в  Положении  о проведении конкурса на замещение вакантной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должности руководителя муниципального унитарного предприятия Пышминского городского округа, утвержденном постановлением администрации Пышминского городского округа от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03.12.</w:t>
      </w:r>
      <w:r w:rsidRPr="00657F6E">
        <w:rPr>
          <w:rFonts w:ascii="Liberation Serif" w:hAnsi="Liberation Serif" w:cs="Times New Roman"/>
          <w:bCs/>
          <w:sz w:val="28"/>
          <w:szCs w:val="28"/>
        </w:rPr>
        <w:t>2014 № 748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, с изменениями, внесенными постановлением  администрации Пышминского городского округа от 27.01.2015 №21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(прилагается).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Примерный  трудовой договор с руководителем  муниципального унитарного предприятия Пышминского городского округа прилагается.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A03BF3" w:rsidRPr="00657F6E" w:rsidRDefault="004324EB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  <w:hyperlink w:anchor="Par331" w:history="1">
        <w:r w:rsidR="00A03BF3" w:rsidRPr="00657F6E">
          <w:rPr>
            <w:rFonts w:ascii="Liberation Serif" w:hAnsi="Liberation Serif" w:cs="Times New Roman"/>
            <w:b/>
            <w:bCs/>
            <w:sz w:val="28"/>
            <w:szCs w:val="28"/>
          </w:rPr>
          <w:t>Положение</w:t>
        </w:r>
      </w:hyperlink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bookmarkStart w:id="1" w:name="Par331"/>
      <w:bookmarkEnd w:id="1"/>
      <w:r w:rsidRPr="00657F6E">
        <w:rPr>
          <w:rFonts w:ascii="Liberation Serif" w:hAnsi="Liberation Serif" w:cs="Times New Roman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округаорганизационно-правовой отдел администрации Пышминского городского округа: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1 к настоящему Положению;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EB5C45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..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наименованиеи сведения о местонахождении муниципального унитарного предприятия Пышминского городского округа (далее - предприятие);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адрес места приема заявок и документов;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порядок определения победителя;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также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Комиссия может применять следующие методы оценки: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тестирование;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проведение групповых дискуссий;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индивидуальное собеседование.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подсчета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25. По результатам проведения конкурса 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должностное лицо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Пышминского городского округа, курирующ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ее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 основании поручения главы Пышминского городского округаобщий отдел администрации Пышминского городского округа подготавливает проект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1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bookmarkStart w:id="2" w:name="Par415"/>
      <w:bookmarkEnd w:id="2"/>
      <w:r w:rsidRPr="00657F6E">
        <w:rPr>
          <w:rFonts w:ascii="Liberation Serif" w:hAnsi="Liberation Serif" w:cs="Times New Roman"/>
          <w:bCs/>
          <w:sz w:val="28"/>
          <w:szCs w:val="28"/>
        </w:rPr>
        <w:t>ЖУРНАЛ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УЧЕТА УЧАСТНИКОВ КОНКУРСА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46"/>
        <w:gridCol w:w="2434"/>
        <w:gridCol w:w="1535"/>
        <w:gridCol w:w="1945"/>
      </w:tblGrid>
      <w:tr w:rsidR="00A03BF3" w:rsidRPr="00657F6E" w:rsidTr="00D956C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A03BF3" w:rsidRPr="00657F6E" w:rsidTr="00D956C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имя,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отчество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участника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Дата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регистрации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информацией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 дате и месте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результатами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6       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65319" w:rsidRPr="00657F6E" w:rsidRDefault="00A65319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A653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2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КОНКУРСНЫЙ БЮЛЛЕТЕНЬ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_______________________________________________________________________      _______________________________________________________________________</w:t>
      </w:r>
    </w:p>
    <w:p w:rsidR="00EB5C45" w:rsidRPr="00657F6E" w:rsidRDefault="00EB5C45" w:rsidP="00EB5C4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(полное наименование      должности, на замещение   которой проводится конкурс)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(Фамилия, имя, отчество члена конкурсной комиссии)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198"/>
        <w:gridCol w:w="5245"/>
      </w:tblGrid>
      <w:tr w:rsidR="00EB5C45" w:rsidRPr="00657F6E" w:rsidTr="007D62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 имя, отчество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претендента на должность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Краткая мотивировка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выставленной оценки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Подпись члена конкурсной комиссии______________________________</w:t>
      </w: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Дата____________________________</w:t>
      </w: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».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ПРИМЕРНЫЙ ТРУДОВОЙ ДОГОВОР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1. ПРЕДМЕТ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4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Гражданским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hyperlink r:id="rId5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Трудовым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2. ПРАВА И ОБЯЗАННОСТИ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работу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утверждает структуру и штаты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заключает договоры, в том числе трудовые;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открывает в банках расчетные и другие счета;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капитальный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6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22) в целях обеспечения пожарной безопасности: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исполняющему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обязанности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7.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, а также принимать участие в забастовках.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7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3. ПРАВА И ОБЯЗАННОСТИ РАБОТОДАТЕЛЯ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Работодатель вправе: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Работодатель обязан: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ежемесячный оклад ________________ (рублей);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В случае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,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16. Руководитель имеет право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на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1) ежегодный отпуск - 28 календарных дней и дополнительный оплачиваемый отпуск - ____ календарных дней;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дств Пр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5. ОТВЕТСТВЕННОСТЬ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замечание;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выговор;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увольнение.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6. ИЗМЕНЕНИЕ И РАСТОРЖЕНИЕ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срока действия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может быть досрочно расторгнут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8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3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9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</w:t>
        </w:r>
        <w:proofErr w:type="gramEnd"/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 xml:space="preserve"> 2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один месяц.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7. ИНЫЕ УСЛОВИЯ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8. АДРЕСА СТОРОН И ИНЫЕ СВЕДЕНИЯ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серия: _______ № 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Экземпляр трудового договора получил (а)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(подпись, фамилия, инициалы Руководителя)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D33732" w:rsidRPr="00657F6E" w:rsidRDefault="00D33732">
      <w:pPr>
        <w:rPr>
          <w:rFonts w:ascii="Liberation Serif" w:hAnsi="Liberation Serif"/>
        </w:rPr>
      </w:pPr>
    </w:p>
    <w:sectPr w:rsidR="00D33732" w:rsidRPr="00657F6E" w:rsidSect="0084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F3"/>
    <w:rsid w:val="000056A7"/>
    <w:rsid w:val="00136565"/>
    <w:rsid w:val="004324EB"/>
    <w:rsid w:val="004A0B54"/>
    <w:rsid w:val="00657F6E"/>
    <w:rsid w:val="00780745"/>
    <w:rsid w:val="00971494"/>
    <w:rsid w:val="00985BC0"/>
    <w:rsid w:val="00997048"/>
    <w:rsid w:val="009B5A19"/>
    <w:rsid w:val="00A03BF3"/>
    <w:rsid w:val="00A210FA"/>
    <w:rsid w:val="00A65319"/>
    <w:rsid w:val="00B75569"/>
    <w:rsid w:val="00BB3294"/>
    <w:rsid w:val="00D30C34"/>
    <w:rsid w:val="00D33732"/>
    <w:rsid w:val="00E26AC4"/>
    <w:rsid w:val="00EB5C45"/>
    <w:rsid w:val="00ED582E"/>
    <w:rsid w:val="00FC50B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5EFC44192885A9FC99DF337AECEE5B8867CE155A6X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647AFE50885FF044292F12D6D045B759FE6AEFCD4192885A9FC99DXFn3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AEFC04192885A9FC99DXFn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A647AFE50885FF044292F12D6D045B759FE65EFC44192885A9FC99DXFn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A647AFE50885FF044292F12D6D045B759FB6AEAC34192885A9FC99DXFn3D" TargetMode="External"/><Relationship Id="rId9" Type="http://schemas.openxmlformats.org/officeDocument/2006/relationships/hyperlink" Target="consultantplus://offline/ref=FF1A647AFE50885FF044292F12D6D045B759FE65EFC44192885A9FC99DF337AECEE5B8867CE8X5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Владимировна</cp:lastModifiedBy>
  <cp:revision>15</cp:revision>
  <cp:lastPrinted>2019-10-22T10:20:00Z</cp:lastPrinted>
  <dcterms:created xsi:type="dcterms:W3CDTF">2015-03-11T11:10:00Z</dcterms:created>
  <dcterms:modified xsi:type="dcterms:W3CDTF">2019-10-22T10:20:00Z</dcterms:modified>
</cp:coreProperties>
</file>