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pt;height:97.5pt" o:ole="">
            <v:imagedata r:id="rId9" o:title=""/>
          </v:shape>
          <o:OLEObject Type="Embed" ProgID="MSPhotoEd.3" ShapeID="_x0000_i1025" DrawAspect="Content" ObjectID="_1718707152" r:id="rId10"/>
        </w:object>
      </w:r>
    </w:p>
    <w:p w:rsidR="00920E11" w:rsidRPr="00920E11" w:rsidRDefault="00920E11" w:rsidP="00B16693">
      <w:pPr>
        <w:jc w:val="center"/>
        <w:rPr>
          <w:rFonts w:ascii="Liberation Serif" w:hAnsi="Liberation Serif" w:cs="Liberation Serif"/>
          <w:sz w:val="24"/>
          <w:szCs w:val="24"/>
        </w:rPr>
      </w:pPr>
    </w:p>
    <w:p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ПОСТАНОВЛЕНИЕ</w:t>
      </w:r>
    </w:p>
    <w:p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>АДМИНИСТРАЦИИ ПЫШМИНСКОГО ГОРОДСКОГО ОКРУГА</w:t>
      </w:r>
    </w:p>
    <w:p w:rsidR="00B16693" w:rsidRPr="00920E11" w:rsidRDefault="00B16693" w:rsidP="00B16693">
      <w:pPr>
        <w:jc w:val="center"/>
        <w:rPr>
          <w:rFonts w:ascii="Liberation Serif" w:hAnsi="Liberation Serif" w:cs="Liberation Serif"/>
          <w:sz w:val="24"/>
          <w:szCs w:val="24"/>
        </w:rPr>
      </w:pPr>
      <w:r w:rsidRPr="00920E11">
        <w:rPr>
          <w:rFonts w:ascii="Liberation Serif" w:hAnsi="Liberation Serif" w:cs="Liberation Serif"/>
          <w:sz w:val="24"/>
          <w:szCs w:val="24"/>
        </w:rPr>
        <w:t xml:space="preserve">______________________________________________________________  </w:t>
      </w:r>
    </w:p>
    <w:p w:rsidR="00B16693" w:rsidRPr="00920E11" w:rsidRDefault="00B16693" w:rsidP="00B16693">
      <w:pPr>
        <w:rPr>
          <w:rFonts w:ascii="Liberation Serif" w:hAnsi="Liberation Serif" w:cs="Liberation Serif"/>
          <w:sz w:val="24"/>
          <w:szCs w:val="24"/>
        </w:rPr>
      </w:pPr>
    </w:p>
    <w:p w:rsidR="00B16693" w:rsidRPr="00920E11" w:rsidRDefault="00B16693" w:rsidP="00B16693">
      <w:pPr>
        <w:rPr>
          <w:rFonts w:ascii="Liberation Serif" w:hAnsi="Liberation Serif" w:cs="Times New Roman"/>
          <w:sz w:val="24"/>
          <w:szCs w:val="24"/>
        </w:rPr>
      </w:pPr>
      <w:r w:rsidRPr="00920E11">
        <w:rPr>
          <w:rFonts w:ascii="Liberation Serif" w:hAnsi="Liberation Serif" w:cs="Times New Roman"/>
          <w:sz w:val="24"/>
          <w:szCs w:val="24"/>
        </w:rPr>
        <w:t xml:space="preserve">  _______________                         №  ___________                         пгт. Пышма</w:t>
      </w:r>
    </w:p>
    <w:p w:rsidR="00B16693" w:rsidRPr="00920E11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4"/>
          <w:szCs w:val="24"/>
        </w:rPr>
      </w:pPr>
    </w:p>
    <w:p w:rsidR="00B16693" w:rsidRPr="00920E11" w:rsidRDefault="00B16693" w:rsidP="00B16693">
      <w:pPr>
        <w:pStyle w:val="ConsPlusNonformat"/>
        <w:widowControl/>
        <w:rPr>
          <w:rFonts w:ascii="Liberation Serif" w:hAnsi="Liberation Serif" w:cs="Liberation Serif"/>
          <w:b/>
          <w:sz w:val="24"/>
          <w:szCs w:val="24"/>
        </w:rPr>
      </w:pPr>
    </w:p>
    <w:p w:rsidR="00B16693" w:rsidRPr="00920E11" w:rsidRDefault="00E10627" w:rsidP="00B16693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  <w:r w:rsidRPr="00920E11">
        <w:rPr>
          <w:rFonts w:ascii="Liberation Serif" w:hAnsi="Liberation Serif"/>
          <w:b/>
          <w:bCs/>
          <w:sz w:val="24"/>
          <w:szCs w:val="24"/>
        </w:rPr>
        <w:t>Об утверждении Административного регламента предоставления муниципальной услуги</w:t>
      </w:r>
      <w:r w:rsidR="00B16693" w:rsidRPr="00920E11">
        <w:rPr>
          <w:rFonts w:ascii="Liberation Serif" w:hAnsi="Liberation Serif"/>
          <w:b/>
          <w:bCs/>
          <w:sz w:val="24"/>
          <w:szCs w:val="24"/>
        </w:rPr>
        <w:t xml:space="preserve"> </w:t>
      </w:r>
      <w:r w:rsidR="008A48B6" w:rsidRPr="008A48B6">
        <w:rPr>
          <w:rFonts w:ascii="Liberation Serif" w:eastAsia="Calibri" w:hAnsi="Liberation Serif" w:cs="Liberation Serif"/>
          <w:b/>
          <w:sz w:val="24"/>
          <w:szCs w:val="24"/>
          <w:lang w:eastAsia="ru-RU"/>
        </w:rPr>
        <w:t xml:space="preserve"> «Выдача градостроительных планов земельных участков</w:t>
      </w:r>
      <w:r w:rsidR="00B16693" w:rsidRPr="00920E11">
        <w:rPr>
          <w:rFonts w:ascii="Liberation Serif" w:eastAsia="Times New Roman" w:hAnsi="Liberation Serif" w:cs="Liberation Serif"/>
          <w:sz w:val="24"/>
          <w:szCs w:val="24"/>
          <w:lang w:eastAsia="ru-RU"/>
        </w:rPr>
        <w:t>»</w:t>
      </w:r>
    </w:p>
    <w:p w:rsidR="00B16693" w:rsidRPr="00920E11" w:rsidRDefault="00B16693" w:rsidP="00B16693">
      <w:pPr>
        <w:rPr>
          <w:rFonts w:ascii="Liberation Serif" w:hAnsi="Liberation Serif" w:cs="Liberation Serif"/>
          <w:b/>
          <w:sz w:val="24"/>
          <w:szCs w:val="24"/>
        </w:rPr>
      </w:pPr>
      <w:r w:rsidRPr="00920E11">
        <w:rPr>
          <w:rFonts w:ascii="Liberation Serif" w:hAnsi="Liberation Serif" w:cs="Liberation Serif"/>
          <w:b/>
          <w:sz w:val="24"/>
          <w:szCs w:val="24"/>
        </w:rPr>
        <w:t xml:space="preserve">  </w:t>
      </w:r>
    </w:p>
    <w:p w:rsidR="00B16693" w:rsidRPr="00920E11" w:rsidRDefault="00B16693" w:rsidP="00B16693">
      <w:pPr>
        <w:rPr>
          <w:rFonts w:ascii="Liberation Serif" w:hAnsi="Liberation Serif"/>
          <w:b/>
          <w:sz w:val="24"/>
          <w:szCs w:val="24"/>
        </w:rPr>
      </w:pPr>
    </w:p>
    <w:p w:rsidR="00B16693" w:rsidRPr="00920E11" w:rsidRDefault="00E10627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  <w:r w:rsidR="00B16693" w:rsidRPr="00920E11">
        <w:rPr>
          <w:rFonts w:ascii="Liberation Serif" w:hAnsi="Liberation Serif"/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B16693" w:rsidRPr="00920E11" w:rsidRDefault="00B16693" w:rsidP="00B16693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ПОСТАНОВЛЯЮ:</w:t>
      </w:r>
    </w:p>
    <w:p w:rsidR="00B16693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1. Утвердить Административный регламент предоставления муниципальной услуги «</w:t>
      </w:r>
      <w:r w:rsidR="006E316C" w:rsidRPr="006E316C">
        <w:rPr>
          <w:rFonts w:ascii="Liberation Serif" w:hAnsi="Liberation Serif"/>
          <w:sz w:val="24"/>
          <w:szCs w:val="24"/>
        </w:rPr>
        <w:t>Выдача градостроительных планов земельных участков</w:t>
      </w:r>
      <w:r w:rsidRPr="00920E11">
        <w:rPr>
          <w:rFonts w:ascii="Liberation Serif" w:hAnsi="Liberation Serif"/>
          <w:sz w:val="24"/>
          <w:szCs w:val="24"/>
        </w:rPr>
        <w:t>» (прилагается).</w:t>
      </w:r>
    </w:p>
    <w:p w:rsidR="00F62339" w:rsidRPr="00920E11" w:rsidRDefault="00F62339" w:rsidP="00B16693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2. </w:t>
      </w:r>
      <w:r w:rsidRPr="00F62339">
        <w:rPr>
          <w:rFonts w:ascii="Liberation Serif" w:hAnsi="Liberation Serif"/>
          <w:sz w:val="24"/>
          <w:szCs w:val="24"/>
        </w:rPr>
        <w:t>Постановление администрации Пышминского городского округа «Об утверждении Административного регламента предоставления муниципальной услуги «</w:t>
      </w:r>
      <w:r w:rsidR="006E316C" w:rsidRPr="006E316C">
        <w:rPr>
          <w:rFonts w:ascii="Liberation Serif" w:hAnsi="Liberation Serif"/>
          <w:sz w:val="24"/>
          <w:szCs w:val="24"/>
        </w:rPr>
        <w:t>Выдача градостроительных планов земельных участков</w:t>
      </w:r>
      <w:r w:rsidRPr="00F62339">
        <w:rPr>
          <w:rFonts w:ascii="Liberation Serif" w:hAnsi="Liberation Serif"/>
          <w:sz w:val="24"/>
          <w:szCs w:val="24"/>
        </w:rPr>
        <w:t xml:space="preserve">» от </w:t>
      </w:r>
      <w:r w:rsidR="006E316C">
        <w:rPr>
          <w:rFonts w:ascii="Liberation Serif" w:hAnsi="Liberation Serif"/>
          <w:sz w:val="24"/>
          <w:szCs w:val="24"/>
        </w:rPr>
        <w:t>13</w:t>
      </w:r>
      <w:r>
        <w:rPr>
          <w:rFonts w:ascii="Liberation Serif" w:hAnsi="Liberation Serif"/>
          <w:sz w:val="24"/>
          <w:szCs w:val="24"/>
        </w:rPr>
        <w:t>.0</w:t>
      </w:r>
      <w:r w:rsidR="006E316C">
        <w:rPr>
          <w:rFonts w:ascii="Liberation Serif" w:hAnsi="Liberation Serif"/>
          <w:sz w:val="24"/>
          <w:szCs w:val="24"/>
        </w:rPr>
        <w:t>5</w:t>
      </w:r>
      <w:r>
        <w:rPr>
          <w:rFonts w:ascii="Liberation Serif" w:hAnsi="Liberation Serif"/>
          <w:sz w:val="24"/>
          <w:szCs w:val="24"/>
        </w:rPr>
        <w:t>.20</w:t>
      </w:r>
      <w:r w:rsidR="006E316C">
        <w:rPr>
          <w:rFonts w:ascii="Liberation Serif" w:hAnsi="Liberation Serif"/>
          <w:sz w:val="24"/>
          <w:szCs w:val="24"/>
        </w:rPr>
        <w:t>20</w:t>
      </w:r>
      <w:r>
        <w:rPr>
          <w:rFonts w:ascii="Liberation Serif" w:hAnsi="Liberation Serif"/>
          <w:sz w:val="24"/>
          <w:szCs w:val="24"/>
        </w:rPr>
        <w:t xml:space="preserve"> </w:t>
      </w:r>
      <w:r w:rsidRPr="00F62339">
        <w:rPr>
          <w:rFonts w:ascii="Liberation Serif" w:hAnsi="Liberation Serif"/>
          <w:sz w:val="24"/>
          <w:szCs w:val="24"/>
        </w:rPr>
        <w:t xml:space="preserve">№ </w:t>
      </w:r>
      <w:r w:rsidR="006E316C">
        <w:rPr>
          <w:rFonts w:ascii="Liberation Serif" w:hAnsi="Liberation Serif"/>
          <w:sz w:val="24"/>
          <w:szCs w:val="24"/>
        </w:rPr>
        <w:t>266</w:t>
      </w:r>
      <w:r w:rsidRPr="00F62339">
        <w:rPr>
          <w:rFonts w:ascii="Liberation Serif" w:hAnsi="Liberation Serif"/>
          <w:sz w:val="24"/>
          <w:szCs w:val="24"/>
        </w:rPr>
        <w:t>, считать утратившим силу.</w:t>
      </w:r>
    </w:p>
    <w:p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2.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3. </w:t>
      </w:r>
      <w:proofErr w:type="gramStart"/>
      <w:r w:rsidRPr="00920E11">
        <w:rPr>
          <w:rFonts w:ascii="Liberation Serif" w:hAnsi="Liberation Serif"/>
          <w:sz w:val="24"/>
          <w:szCs w:val="24"/>
        </w:rPr>
        <w:t>Контроль за</w:t>
      </w:r>
      <w:proofErr w:type="gramEnd"/>
      <w:r w:rsidRPr="00920E11">
        <w:rPr>
          <w:rFonts w:ascii="Liberation Serif" w:hAnsi="Liberation Serif"/>
          <w:sz w:val="24"/>
          <w:szCs w:val="24"/>
        </w:rPr>
        <w:t xml:space="preserve"> исполнением настоящего постановления возложить на </w:t>
      </w:r>
      <w:r w:rsidR="006E316C">
        <w:rPr>
          <w:rFonts w:ascii="Liberation Serif" w:hAnsi="Liberation Serif"/>
          <w:sz w:val="24"/>
          <w:szCs w:val="24"/>
        </w:rPr>
        <w:t xml:space="preserve">исполняющего обязанности </w:t>
      </w:r>
      <w:r w:rsidRPr="00920E11">
        <w:rPr>
          <w:rFonts w:ascii="Liberation Serif" w:hAnsi="Liberation Serif"/>
          <w:sz w:val="24"/>
          <w:szCs w:val="24"/>
        </w:rPr>
        <w:t xml:space="preserve">заместителя главы администрации Пышминского городского округа по жилищно-коммунальному хозяйству </w:t>
      </w:r>
      <w:r w:rsidR="006E316C">
        <w:rPr>
          <w:rFonts w:ascii="Liberation Serif" w:hAnsi="Liberation Serif"/>
          <w:sz w:val="24"/>
          <w:szCs w:val="24"/>
        </w:rPr>
        <w:t>П.И. Исакова</w:t>
      </w:r>
      <w:r w:rsidRPr="00920E11">
        <w:rPr>
          <w:rFonts w:ascii="Liberation Serif" w:hAnsi="Liberation Serif"/>
          <w:sz w:val="24"/>
          <w:szCs w:val="24"/>
        </w:rPr>
        <w:t>.</w:t>
      </w:r>
    </w:p>
    <w:p w:rsidR="00B16693" w:rsidRPr="00920E11" w:rsidRDefault="00B16693" w:rsidP="00B16693">
      <w:pPr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 </w:t>
      </w:r>
    </w:p>
    <w:p w:rsidR="00920E11" w:rsidRPr="00920E11" w:rsidRDefault="00920E11" w:rsidP="00B16693">
      <w:pPr>
        <w:rPr>
          <w:rFonts w:ascii="Liberation Serif" w:hAnsi="Liberation Serif"/>
          <w:sz w:val="24"/>
          <w:szCs w:val="24"/>
        </w:rPr>
      </w:pPr>
    </w:p>
    <w:p w:rsidR="00B16693" w:rsidRPr="00920E11" w:rsidRDefault="00B16693" w:rsidP="00B16693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>Глава</w:t>
      </w:r>
    </w:p>
    <w:p w:rsidR="00B16693" w:rsidRPr="00920E11" w:rsidRDefault="00B16693" w:rsidP="009C06C8">
      <w:pPr>
        <w:ind w:firstLine="0"/>
        <w:rPr>
          <w:rFonts w:ascii="Liberation Serif" w:hAnsi="Liberation Serif"/>
          <w:sz w:val="24"/>
          <w:szCs w:val="24"/>
        </w:rPr>
      </w:pPr>
      <w:r w:rsidRPr="00920E11">
        <w:rPr>
          <w:rFonts w:ascii="Liberation Serif" w:hAnsi="Liberation Serif"/>
          <w:sz w:val="24"/>
          <w:szCs w:val="24"/>
        </w:rPr>
        <w:t xml:space="preserve">Пышминского городского округа                                             </w:t>
      </w:r>
      <w:r w:rsidR="00F62339">
        <w:rPr>
          <w:rFonts w:ascii="Liberation Serif" w:hAnsi="Liberation Serif"/>
          <w:sz w:val="24"/>
          <w:szCs w:val="24"/>
        </w:rPr>
        <w:t xml:space="preserve">                        </w:t>
      </w:r>
      <w:r w:rsidRPr="00920E11">
        <w:rPr>
          <w:rFonts w:ascii="Liberation Serif" w:hAnsi="Liberation Serif"/>
          <w:sz w:val="24"/>
          <w:szCs w:val="24"/>
        </w:rPr>
        <w:t xml:space="preserve">          В.В. Соколов</w:t>
      </w:r>
    </w:p>
    <w:p w:rsidR="00B16693" w:rsidRPr="00920E11" w:rsidRDefault="00B16693">
      <w:pPr>
        <w:rPr>
          <w:rFonts w:ascii="Liberation Serif" w:hAnsi="Liberation Serif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500"/>
      </w:tblGrid>
      <w:tr w:rsidR="00E10627" w:rsidRPr="00920E11" w:rsidTr="00E10627">
        <w:tc>
          <w:tcPr>
            <w:tcW w:w="5637" w:type="dxa"/>
          </w:tcPr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4"/>
                <w:szCs w:val="24"/>
              </w:rPr>
            </w:pPr>
          </w:p>
        </w:tc>
        <w:tc>
          <w:tcPr>
            <w:tcW w:w="4500" w:type="dxa"/>
          </w:tcPr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E316C" w:rsidRDefault="006E316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6C4EDC" w:rsidRDefault="006C4EDC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bookmarkStart w:id="0" w:name="_GoBack"/>
            <w:bookmarkEnd w:id="0"/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lastRenderedPageBreak/>
              <w:t>УТВЕРЖДЕН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постановлением администрации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Пышминского городского округа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от ______________ № _______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 xml:space="preserve">Об утверждении </w:t>
            </w:r>
            <w:proofErr w:type="gramStart"/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Административного</w:t>
            </w:r>
            <w:proofErr w:type="gramEnd"/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регламента предоставления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4"/>
                <w:szCs w:val="24"/>
              </w:rPr>
            </w:pP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муниципальной услуги «</w:t>
            </w:r>
            <w:r w:rsidR="00EC770F" w:rsidRPr="00EC770F">
              <w:rPr>
                <w:rFonts w:ascii="Liberation Serif" w:hAnsi="Liberation Serif" w:cs="LiberationSerif"/>
                <w:sz w:val="24"/>
                <w:szCs w:val="24"/>
              </w:rPr>
              <w:t>Выдача градостроительных планов земельных участков</w:t>
            </w:r>
            <w:r w:rsidRPr="00920E11">
              <w:rPr>
                <w:rFonts w:ascii="Liberation Serif" w:hAnsi="Liberation Serif" w:cs="LiberationSerif"/>
                <w:sz w:val="24"/>
                <w:szCs w:val="24"/>
              </w:rPr>
              <w:t>»</w:t>
            </w:r>
          </w:p>
          <w:p w:rsidR="00E10627" w:rsidRPr="00920E11" w:rsidRDefault="00E10627" w:rsidP="00E10627">
            <w:pPr>
              <w:autoSpaceDE w:val="0"/>
              <w:autoSpaceDN w:val="0"/>
              <w:adjustRightInd w:val="0"/>
              <w:ind w:firstLine="0"/>
              <w:jc w:val="right"/>
              <w:rPr>
                <w:rFonts w:ascii="Liberation Serif" w:hAnsi="Liberation Serif" w:cs="LiberationSerif"/>
                <w:sz w:val="24"/>
                <w:szCs w:val="24"/>
              </w:rPr>
            </w:pPr>
          </w:p>
        </w:tc>
      </w:tr>
    </w:tbl>
    <w:p w:rsidR="00E10627" w:rsidRPr="00920E11" w:rsidRDefault="00E10627" w:rsidP="00E10627">
      <w:pPr>
        <w:autoSpaceDE w:val="0"/>
        <w:autoSpaceDN w:val="0"/>
        <w:adjustRightInd w:val="0"/>
        <w:ind w:firstLine="0"/>
        <w:jc w:val="right"/>
        <w:rPr>
          <w:rFonts w:ascii="Liberation Serif" w:eastAsia="Calibri" w:hAnsi="Liberation Serif" w:cs="Liberation Serif"/>
          <w:b/>
          <w:sz w:val="24"/>
          <w:szCs w:val="24"/>
          <w:lang w:eastAsia="ru-RU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Административный регламент предоставления муниципальной услуги </w:t>
      </w:r>
      <w:r w:rsidRPr="00DB4D85">
        <w:rPr>
          <w:rFonts w:ascii="Liberation Serif" w:eastAsia="Calibri" w:hAnsi="Liberation Serif" w:cs="Liberation Serif"/>
          <w:b/>
          <w:szCs w:val="28"/>
        </w:rPr>
        <w:t>«Выдача градостроительных планов земельных участков</w:t>
      </w:r>
      <w:r w:rsidRPr="00DB4D85">
        <w:rPr>
          <w:rFonts w:ascii="Liberation Serif" w:hAnsi="Liberation Serif" w:cs="Liberation Serif"/>
          <w:szCs w:val="28"/>
        </w:rPr>
        <w:t>»</w:t>
      </w:r>
    </w:p>
    <w:p w:rsidR="00695CE5" w:rsidRPr="00DB4D85" w:rsidRDefault="00695CE5" w:rsidP="00695CE5">
      <w:pPr>
        <w:pStyle w:val="ConsPlusNormal"/>
        <w:ind w:firstLine="709"/>
        <w:jc w:val="both"/>
        <w:rPr>
          <w:rFonts w:ascii="Liberation Serif" w:eastAsiaTheme="minorHAnsi" w:hAnsi="Liberation Serif" w:cs="Liberation Serif"/>
          <w:sz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Раздел 1. Общие положения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Предмет регулирования регламента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eastAsiaTheme="minorHAnsi" w:hAnsi="Liberation Serif" w:cs="Liberation Serif"/>
          <w:b w:val="0"/>
          <w:bCs w:val="0"/>
          <w:lang w:eastAsia="en-US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1. Административный регламент предоставления муниципальной услуги «В</w:t>
      </w:r>
      <w:r w:rsidRPr="00DB4D85">
        <w:rPr>
          <w:rFonts w:ascii="Liberation Serif" w:eastAsia="Calibri" w:hAnsi="Liberation Serif" w:cs="Liberation Serif"/>
          <w:szCs w:val="28"/>
        </w:rPr>
        <w:t>ыдача градостроительных планов земельных участков</w:t>
      </w:r>
      <w:r w:rsidRPr="00DB4D85">
        <w:rPr>
          <w:rFonts w:ascii="Liberation Serif" w:hAnsi="Liberation Serif" w:cs="Liberation Serif"/>
          <w:szCs w:val="28"/>
        </w:rPr>
        <w:t>» (далее – регламент) устанавливает порядок и стандарт предоставления муниципальной услуги «</w:t>
      </w:r>
      <w:r w:rsidRPr="00DB4D85">
        <w:rPr>
          <w:rFonts w:ascii="Liberation Serif" w:eastAsia="Calibri" w:hAnsi="Liberation Serif" w:cs="Liberation Serif"/>
          <w:szCs w:val="28"/>
        </w:rPr>
        <w:t>Выдача градостроительных планов земельных участков</w:t>
      </w:r>
      <w:r w:rsidRPr="00DB4D85">
        <w:rPr>
          <w:rFonts w:ascii="Liberation Serif" w:hAnsi="Liberation Serif" w:cs="Liberation Serif"/>
          <w:szCs w:val="28"/>
        </w:rPr>
        <w:t xml:space="preserve">» на территории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2. Регламент устанавливает сроки и последовательность административных процедур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, осуществляемых в ходе предоставления муниципальной услуги, порядок взаимодействия между должностными лицами, взаимодействия с заявителями.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Круг заявителей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3. Заявителем на предоставление муниципальной услуги является правообладатель земельного участка, иное лицо в случае, предусмотренном </w:t>
      </w:r>
      <w:hyperlink r:id="rId11" w:history="1">
        <w:r w:rsidRPr="00DB4D85">
          <w:rPr>
            <w:rFonts w:ascii="Liberation Serif" w:hAnsi="Liberation Serif" w:cs="Liberation Serif"/>
            <w:szCs w:val="28"/>
          </w:rPr>
          <w:t>частью 1.1</w:t>
        </w:r>
      </w:hyperlink>
      <w:r w:rsidRPr="00DB4D85">
        <w:rPr>
          <w:rFonts w:ascii="Liberation Serif" w:hAnsi="Liberation Serif" w:cs="Liberation Serif"/>
          <w:szCs w:val="28"/>
        </w:rPr>
        <w:t xml:space="preserve"> статьи 57.3 Градостроительного кодекса Российской Федерации.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От имени заявителей при предоставлении муниципальной услуги могут выступать иные лица, имеющие право в соответствии с законодательством Российской Федерации либо в силу наделения их заявителями в порядке, установленном законодательством Российской Федерации, полномочиями выступать от имени заявителей при предоставлении муниципальной услуги.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bookmarkStart w:id="1" w:name="Par1"/>
      <w:bookmarkEnd w:id="1"/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Требования к порядку информирования о предоставлении муниципальной услуги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outlineLvl w:val="1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4. Информирование заявителей о порядке предоставления муниципальной  услуги осуществляется непосредственно муниципальными служащими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при личном приеме и по телефону, а также через Государственное бюджетное учреждение Свердловской области «Многофункциональный центр предоставления государственных </w:t>
      </w:r>
      <w:r w:rsidRPr="00DB4D85">
        <w:rPr>
          <w:rFonts w:ascii="Liberation Serif" w:hAnsi="Liberation Serif" w:cs="Liberation Serif"/>
          <w:szCs w:val="28"/>
        </w:rPr>
        <w:lastRenderedPageBreak/>
        <w:t xml:space="preserve">и муниципальных услуг» (далее – многофункциональный центр предоставления государственных </w:t>
      </w:r>
      <w:r w:rsidRPr="00DB4D85">
        <w:rPr>
          <w:rFonts w:ascii="Liberation Serif" w:hAnsi="Liberation Serif" w:cs="Liberation Serif"/>
          <w:szCs w:val="28"/>
        </w:rPr>
        <w:br/>
        <w:t>и муниципальных услуг) и его филиалы.</w:t>
      </w:r>
    </w:p>
    <w:p w:rsidR="00695CE5" w:rsidRPr="00DB4D85" w:rsidRDefault="00695CE5" w:rsidP="00695CE5">
      <w:pPr>
        <w:pStyle w:val="a8"/>
        <w:autoSpaceDE w:val="0"/>
        <w:autoSpaceDN w:val="0"/>
        <w:adjustRightInd w:val="0"/>
        <w:ind w:left="0" w:firstLine="709"/>
        <w:jc w:val="both"/>
        <w:rPr>
          <w:rFonts w:ascii="Liberation Serif" w:eastAsiaTheme="minorHAnsi" w:hAnsi="Liberation Serif" w:cs="Liberation Serif"/>
          <w:sz w:val="28"/>
        </w:rPr>
      </w:pPr>
      <w:r w:rsidRPr="00DB4D85">
        <w:rPr>
          <w:rFonts w:ascii="Liberation Serif" w:eastAsiaTheme="minorHAnsi" w:hAnsi="Liberation Serif" w:cs="Liberation Serif"/>
          <w:sz w:val="28"/>
        </w:rPr>
        <w:t xml:space="preserve">5. </w:t>
      </w:r>
      <w:proofErr w:type="gramStart"/>
      <w:r w:rsidRPr="00DB4D85">
        <w:rPr>
          <w:rFonts w:ascii="Liberation Serif" w:eastAsiaTheme="minorHAnsi" w:hAnsi="Liberation Serif" w:cs="Liberation Serif"/>
          <w:sz w:val="28"/>
        </w:rPr>
        <w:t xml:space="preserve">Информация о месте нахождения, графиках (режиме) работы, номерах контактных телефонов, адресах электронной почты и официальных сайтов </w:t>
      </w:r>
      <w:r w:rsidRPr="000B0F4B">
        <w:rPr>
          <w:rFonts w:ascii="Liberation Serif" w:hAnsi="Liberation Serif" w:cs="Liberation Serif"/>
          <w:sz w:val="28"/>
        </w:rPr>
        <w:t>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</w:rPr>
        <w:t>, 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услуги, размещена в федеральной государственной информационной системе «Единый портал государственных</w:t>
      </w:r>
      <w:r w:rsidR="005C746E">
        <w:rPr>
          <w:rFonts w:ascii="Liberation Serif" w:eastAsiaTheme="minorHAnsi" w:hAnsi="Liberation Serif" w:cs="Liberation Serif"/>
          <w:sz w:val="28"/>
        </w:rPr>
        <w:t xml:space="preserve"> </w:t>
      </w:r>
      <w:r w:rsidRPr="00DB4D85">
        <w:rPr>
          <w:rFonts w:ascii="Liberation Serif" w:eastAsiaTheme="minorHAnsi" w:hAnsi="Liberation Serif" w:cs="Liberation Serif"/>
          <w:sz w:val="28"/>
        </w:rPr>
        <w:t xml:space="preserve">и муниципальных услуг (функций)» (далее – Единый портал) по адресу </w:t>
      </w:r>
      <w:r w:rsidRPr="000B0F4B">
        <w:rPr>
          <w:rFonts w:ascii="Liberation Serif" w:hAnsi="Liberation Serif"/>
          <w:sz w:val="28"/>
        </w:rPr>
        <w:t>https://www.gosuslugi.ru/19453/1</w:t>
      </w:r>
      <w:proofErr w:type="gramEnd"/>
      <w:r w:rsidRPr="000B0F4B">
        <w:rPr>
          <w:rFonts w:ascii="Liberation Serif" w:hAnsi="Liberation Serif"/>
          <w:sz w:val="28"/>
        </w:rPr>
        <w:t>/info</w:t>
      </w:r>
      <w:r w:rsidRPr="000B0F4B">
        <w:rPr>
          <w:rFonts w:ascii="Liberation Serif" w:eastAsiaTheme="minorHAnsi" w:hAnsi="Liberation Serif" w:cs="Liberation Serif"/>
          <w:sz w:val="28"/>
        </w:rPr>
        <w:t xml:space="preserve">, на официальном сайте </w:t>
      </w:r>
      <w:r w:rsidRPr="000B0F4B">
        <w:rPr>
          <w:rFonts w:ascii="Liberation Serif" w:hAnsi="Liberation Serif" w:cs="Liberation Serif"/>
          <w:sz w:val="28"/>
        </w:rPr>
        <w:t>Пышминского городского округа</w:t>
      </w:r>
      <w:r w:rsidRPr="000B0F4B">
        <w:rPr>
          <w:rFonts w:ascii="Liberation Serif" w:eastAsiaTheme="minorHAnsi" w:hAnsi="Liberation Serif" w:cs="Liberation Serif"/>
          <w:sz w:val="28"/>
        </w:rPr>
        <w:t xml:space="preserve"> (</w:t>
      </w:r>
      <w:r w:rsidRPr="000B0F4B">
        <w:rPr>
          <w:rFonts w:ascii="Liberation Serif" w:hAnsi="Liberation Serif"/>
          <w:sz w:val="28"/>
        </w:rPr>
        <w:t>http://пышминский-го</w:t>
      </w:r>
      <w:proofErr w:type="gramStart"/>
      <w:r w:rsidRPr="000B0F4B">
        <w:rPr>
          <w:rFonts w:ascii="Liberation Serif" w:hAnsi="Liberation Serif"/>
          <w:sz w:val="28"/>
        </w:rPr>
        <w:t>.р</w:t>
      </w:r>
      <w:proofErr w:type="gramEnd"/>
      <w:r w:rsidRPr="000B0F4B">
        <w:rPr>
          <w:rFonts w:ascii="Liberation Serif" w:hAnsi="Liberation Serif"/>
          <w:sz w:val="28"/>
        </w:rPr>
        <w:t>ф</w:t>
      </w:r>
      <w:r>
        <w:rPr>
          <w:rFonts w:ascii="Liberation Serif" w:eastAsiaTheme="minorHAnsi" w:hAnsi="Liberation Serif" w:cs="Liberation Serif"/>
          <w:sz w:val="28"/>
        </w:rPr>
        <w:t>)</w:t>
      </w:r>
      <w:r w:rsidRPr="00DB4D85">
        <w:rPr>
          <w:rFonts w:ascii="Liberation Serif" w:eastAsiaTheme="minorHAnsi" w:hAnsi="Liberation Serif" w:cs="Liberation Serif"/>
          <w:sz w:val="28"/>
        </w:rPr>
        <w:t xml:space="preserve">, на информационных стендах </w:t>
      </w:r>
      <w:r w:rsidRPr="000B0F4B">
        <w:rPr>
          <w:rFonts w:ascii="Liberation Serif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</w:rPr>
        <w:t>,</w:t>
      </w:r>
      <w:r w:rsidR="005C746E">
        <w:rPr>
          <w:rFonts w:ascii="Liberation Serif" w:eastAsiaTheme="minorHAnsi" w:hAnsi="Liberation Serif" w:cs="Liberation Serif"/>
          <w:sz w:val="28"/>
        </w:rPr>
        <w:t xml:space="preserve"> </w:t>
      </w:r>
      <w:r w:rsidRPr="00DB4D85">
        <w:rPr>
          <w:rFonts w:ascii="Liberation Serif" w:hAnsi="Liberation Serif" w:cs="Liberation Serif"/>
          <w:bCs/>
          <w:iCs/>
          <w:sz w:val="28"/>
        </w:rPr>
        <w:t xml:space="preserve">а также предоставляется непосредственно муниципальными служащими </w:t>
      </w:r>
      <w:r w:rsidRPr="00C50F40">
        <w:rPr>
          <w:rFonts w:ascii="Liberation Serif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eastAsiaTheme="minorHAnsi" w:hAnsi="Liberation Serif" w:cs="Liberation Serif"/>
          <w:sz w:val="28"/>
        </w:rPr>
        <w:t xml:space="preserve"> </w:t>
      </w:r>
      <w:r w:rsidRPr="00DB4D85">
        <w:rPr>
          <w:rFonts w:ascii="Liberation Serif" w:hAnsi="Liberation Serif" w:cs="Liberation Serif"/>
          <w:bCs/>
          <w:iCs/>
          <w:sz w:val="28"/>
        </w:rPr>
        <w:t>при личном приеме и по телефону.</w:t>
      </w:r>
      <w:r w:rsidRPr="00DB4D85">
        <w:rPr>
          <w:rFonts w:ascii="Liberation Serif" w:eastAsiaTheme="minorHAnsi" w:hAnsi="Liberation Serif" w:cs="Liberation Serif"/>
          <w:sz w:val="28"/>
        </w:rPr>
        <w:t xml:space="preserve">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iCs/>
          <w:szCs w:val="28"/>
        </w:rPr>
      </w:pPr>
      <w:r w:rsidRPr="00DB4D85">
        <w:rPr>
          <w:rFonts w:ascii="Liberation Serif" w:hAnsi="Liberation Serif" w:cs="Liberation Serif"/>
          <w:szCs w:val="28"/>
        </w:rPr>
        <w:t>На официальном сайте многофункционального центра предоставления государственных и муниципальных услуг (</w:t>
      </w:r>
      <w:hyperlink r:id="rId12" w:history="1">
        <w:r w:rsidRPr="00DB4D85">
          <w:rPr>
            <w:rFonts w:ascii="Liberation Serif" w:hAnsi="Liberation Serif" w:cs="Liberation Serif"/>
            <w:szCs w:val="28"/>
            <w:u w:val="single"/>
            <w:lang w:val="en-US"/>
          </w:rPr>
          <w:t>www</w:t>
        </w:r>
        <w:r w:rsidRPr="00DB4D85">
          <w:rPr>
            <w:rFonts w:ascii="Liberation Serif" w:hAnsi="Liberation Serif" w:cs="Liberation Serif"/>
            <w:szCs w:val="28"/>
            <w:u w:val="single"/>
          </w:rPr>
          <w:t>.</w:t>
        </w:r>
        <w:proofErr w:type="spellStart"/>
        <w:r w:rsidRPr="00DB4D85">
          <w:rPr>
            <w:rFonts w:ascii="Liberation Serif" w:hAnsi="Liberation Serif" w:cs="Liberation Serif"/>
            <w:szCs w:val="28"/>
            <w:u w:val="single"/>
            <w:lang w:val="en-US"/>
          </w:rPr>
          <w:t>mfc</w:t>
        </w:r>
        <w:proofErr w:type="spellEnd"/>
        <w:r w:rsidRPr="00DB4D85">
          <w:rPr>
            <w:rFonts w:ascii="Liberation Serif" w:hAnsi="Liberation Serif" w:cs="Liberation Serif"/>
            <w:szCs w:val="28"/>
            <w:u w:val="single"/>
          </w:rPr>
          <w:t>66.</w:t>
        </w:r>
        <w:proofErr w:type="spellStart"/>
        <w:r w:rsidRPr="00DB4D85">
          <w:rPr>
            <w:rFonts w:ascii="Liberation Serif" w:hAnsi="Liberation Serif" w:cs="Liberation Serif"/>
            <w:szCs w:val="28"/>
            <w:u w:val="single"/>
            <w:lang w:val="en-US"/>
          </w:rPr>
          <w:t>ru</w:t>
        </w:r>
        <w:proofErr w:type="spellEnd"/>
      </w:hyperlink>
      <w:r w:rsidRPr="00DB4D85">
        <w:rPr>
          <w:rFonts w:ascii="Liberation Serif" w:hAnsi="Liberation Serif" w:cs="Liberation Serif"/>
          <w:szCs w:val="28"/>
        </w:rPr>
        <w:t xml:space="preserve">) указана ссылка на официальный сайт </w:t>
      </w:r>
      <w:r w:rsidRPr="005C6FE5"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outlineLvl w:val="3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6. Основными требованиями к информированию граждан о порядке предоставления муниципальной услуги и услуг, которые являются необходимыми и обязательными для предоставления муниципальной услуги, являются достоверность предоставляемой информации, четкость в изложении информации, полнота информирования.</w:t>
      </w:r>
    </w:p>
    <w:p w:rsidR="00695CE5" w:rsidRPr="00DB4D85" w:rsidRDefault="00695CE5" w:rsidP="00695CE5">
      <w:pPr>
        <w:autoSpaceDE w:val="0"/>
        <w:autoSpaceDN w:val="0"/>
        <w:adjustRightInd w:val="0"/>
        <w:outlineLvl w:val="3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7. При общении с гражданами (по телефону или лично) муниципальные служащие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</w:t>
      </w:r>
      <w:r w:rsidRPr="00DB4D85">
        <w:rPr>
          <w:rFonts w:ascii="Liberation Serif" w:hAnsi="Liberation Serif" w:cs="Liberation Serif"/>
          <w:szCs w:val="28"/>
        </w:rPr>
        <w:t xml:space="preserve"> должны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официально-делового стиля речи.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8. Информирование граждан о порядке предоставления муниципальной услуги может осуществляться с использованием средств </w:t>
      </w:r>
      <w:proofErr w:type="spellStart"/>
      <w:r w:rsidRPr="00DB4D85">
        <w:rPr>
          <w:rFonts w:ascii="Liberation Serif" w:hAnsi="Liberation Serif" w:cs="Liberation Serif"/>
          <w:szCs w:val="28"/>
        </w:rPr>
        <w:t>автоинформирования</w:t>
      </w:r>
      <w:proofErr w:type="spellEnd"/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pStyle w:val="ConsNormal"/>
        <w:widowControl/>
        <w:ind w:right="0" w:firstLine="709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Раздел 2. Стандарт предоставления муниципальной услуги</w:t>
      </w:r>
    </w:p>
    <w:p w:rsidR="00695CE5" w:rsidRPr="00DB4D85" w:rsidRDefault="00695CE5" w:rsidP="00695CE5">
      <w:pPr>
        <w:pStyle w:val="ConsNormal"/>
        <w:widowControl/>
        <w:ind w:right="0" w:firstLine="709"/>
        <w:rPr>
          <w:rFonts w:ascii="Liberation Serif" w:hAnsi="Liberation Serif" w:cs="Liberation Serif"/>
          <w:b/>
          <w:sz w:val="28"/>
          <w:szCs w:val="28"/>
        </w:rPr>
      </w:pPr>
    </w:p>
    <w:p w:rsidR="00695CE5" w:rsidRPr="00DB4D85" w:rsidRDefault="00695CE5" w:rsidP="00695CE5">
      <w:pPr>
        <w:pStyle w:val="ConsNormal"/>
        <w:widowControl/>
        <w:ind w:right="0" w:firstLine="709"/>
        <w:rPr>
          <w:rFonts w:ascii="Liberation Serif" w:hAnsi="Liberation Serif" w:cs="Liberation Serif"/>
          <w:b/>
          <w:sz w:val="28"/>
          <w:szCs w:val="28"/>
        </w:rPr>
      </w:pPr>
      <w:r w:rsidRPr="00DB4D85">
        <w:rPr>
          <w:rFonts w:ascii="Liberation Serif" w:hAnsi="Liberation Serif" w:cs="Liberation Serif"/>
          <w:b/>
          <w:sz w:val="28"/>
          <w:szCs w:val="28"/>
        </w:rPr>
        <w:t>Наименование муниципальной услуги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9. Наименование муниципальной услуги – «В</w:t>
      </w:r>
      <w:r w:rsidRPr="00DB4D85">
        <w:rPr>
          <w:rFonts w:ascii="Liberation Serif" w:eastAsia="Calibri" w:hAnsi="Liberation Serif" w:cs="Liberation Serif"/>
          <w:szCs w:val="28"/>
        </w:rPr>
        <w:t>ыдача градостроительных планов земельных участков</w:t>
      </w:r>
      <w:r w:rsidRPr="00DB4D85">
        <w:rPr>
          <w:rFonts w:ascii="Liberation Serif" w:hAnsi="Liberation Serif" w:cs="Liberation Serif"/>
          <w:szCs w:val="28"/>
        </w:rPr>
        <w:t>».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Наименование органа, предоставляющего муниципальную услугу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10. Муниципальная услуга предоставляется </w:t>
      </w:r>
      <w:r>
        <w:rPr>
          <w:rFonts w:ascii="Liberation Serif" w:hAnsi="Liberation Serif" w:cs="Liberation Serif"/>
          <w:szCs w:val="28"/>
        </w:rPr>
        <w:t>администрацией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Наименование органов и организаций, обращение в которые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необходимо для предоставления муниципальной услуги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11. 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 следующие органы или организации:</w:t>
      </w:r>
    </w:p>
    <w:p w:rsidR="00695CE5" w:rsidRPr="00DB4D85" w:rsidRDefault="00695CE5" w:rsidP="00DE1B09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территориальные органы Федеральной налоговой службы Российской Федерации;</w:t>
      </w:r>
    </w:p>
    <w:p w:rsidR="00695CE5" w:rsidRPr="00DB4D85" w:rsidRDefault="00695CE5" w:rsidP="00DE1B09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территориальные органы федерального органа исполнительной власти, уполномоченного на осуществление государственного кадастрового учета 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Уральскому федеральному округу);</w:t>
      </w:r>
    </w:p>
    <w:p w:rsidR="00695CE5" w:rsidRPr="00DB4D85" w:rsidRDefault="00695CE5" w:rsidP="00DE1B09">
      <w:pPr>
        <w:pStyle w:val="a8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Liberation Serif" w:hAnsi="Liberation Serif" w:cs="Liberation Serif"/>
          <w:sz w:val="28"/>
        </w:rPr>
      </w:pPr>
      <w:proofErr w:type="spellStart"/>
      <w:r w:rsidRPr="00DB4D85">
        <w:rPr>
          <w:rFonts w:ascii="Liberation Serif" w:hAnsi="Liberation Serif" w:cs="Liberation Serif"/>
          <w:sz w:val="28"/>
        </w:rPr>
        <w:t>ресурсоснабжающие</w:t>
      </w:r>
      <w:proofErr w:type="spellEnd"/>
      <w:r w:rsidRPr="00DB4D85">
        <w:rPr>
          <w:rFonts w:ascii="Liberation Serif" w:hAnsi="Liberation Serif" w:cs="Liberation Serif"/>
          <w:sz w:val="28"/>
        </w:rPr>
        <w:t xml:space="preserve"> организации, осуществляющие предоставление коммунальных услуг (электроснабжение, газоснабжение, водоснабжение и водоотведение, централизованное теплоснабжение и др.) на территории </w:t>
      </w:r>
      <w:r>
        <w:rPr>
          <w:rFonts w:ascii="Liberation Serif" w:hAnsi="Liberation Serif" w:cs="Liberation Serif"/>
          <w:sz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;</w:t>
      </w:r>
    </w:p>
    <w:p w:rsidR="00695CE5" w:rsidRPr="00DB4D85" w:rsidRDefault="00695CE5" w:rsidP="00DE1B09">
      <w:pPr>
        <w:pStyle w:val="a8"/>
        <w:numPr>
          <w:ilvl w:val="0"/>
          <w:numId w:val="8"/>
        </w:numPr>
        <w:tabs>
          <w:tab w:val="left" w:pos="993"/>
          <w:tab w:val="left" w:pos="1134"/>
        </w:tabs>
        <w:spacing w:after="0" w:line="240" w:lineRule="auto"/>
        <w:ind w:left="0" w:firstLine="851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иные </w:t>
      </w:r>
      <w:r w:rsidRPr="00DB4D85">
        <w:rPr>
          <w:rFonts w:ascii="Liberation Serif" w:eastAsiaTheme="minorHAnsi" w:hAnsi="Liberation Serif" w:cs="Liberation Serif"/>
          <w:sz w:val="28"/>
        </w:rPr>
        <w:t>государственные органы</w:t>
      </w:r>
      <w:r w:rsidRPr="00DB4D85">
        <w:rPr>
          <w:rFonts w:ascii="Liberation Serif" w:hAnsi="Liberation Serif" w:cs="Liberation Serif"/>
          <w:sz w:val="28"/>
        </w:rPr>
        <w:t xml:space="preserve"> Свердловской области и </w:t>
      </w:r>
      <w:r w:rsidRPr="00DB4D85">
        <w:rPr>
          <w:rFonts w:ascii="Liberation Serif" w:eastAsiaTheme="minorHAnsi" w:hAnsi="Liberation Serif" w:cs="Liberation Serif"/>
          <w:sz w:val="28"/>
        </w:rPr>
        <w:t xml:space="preserve">подведомственные государственным органам и органам местного самоуправления организации, уполномоченные на принятие решений об установлении и изменении </w:t>
      </w:r>
      <w:r>
        <w:rPr>
          <w:rFonts w:ascii="Liberation Serif" w:eastAsiaTheme="minorHAnsi" w:hAnsi="Liberation Serif" w:cs="Liberation Serif"/>
          <w:sz w:val="28"/>
        </w:rPr>
        <w:t xml:space="preserve">границ </w:t>
      </w:r>
      <w:r w:rsidRPr="00DB4D85">
        <w:rPr>
          <w:rFonts w:ascii="Liberation Serif" w:eastAsiaTheme="minorHAnsi" w:hAnsi="Liberation Serif" w:cs="Liberation Serif"/>
          <w:sz w:val="28"/>
        </w:rPr>
        <w:t>особо охраняемых природных территорий, санитарно-защитных зон, зон охраны объектов культурного наследия.</w:t>
      </w:r>
    </w:p>
    <w:p w:rsidR="00695CE5" w:rsidRPr="00DB4D85" w:rsidRDefault="00695CE5" w:rsidP="00695CE5">
      <w:pPr>
        <w:pStyle w:val="a8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/>
        </w:rPr>
      </w:pPr>
      <w:r w:rsidRPr="00DB4D85">
        <w:rPr>
          <w:rFonts w:ascii="Liberation Serif" w:eastAsiaTheme="minorHAnsi" w:hAnsi="Liberation Serif" w:cs="Liberation Serif"/>
          <w:sz w:val="28"/>
        </w:rPr>
        <w:t xml:space="preserve">12. </w:t>
      </w:r>
      <w:proofErr w:type="gramStart"/>
      <w:r w:rsidRPr="00DB4D85">
        <w:rPr>
          <w:rFonts w:ascii="Liberation Serif" w:eastAsiaTheme="minorHAnsi" w:hAnsi="Liberation Serif" w:cs="Liberation Serif"/>
          <w:sz w:val="28"/>
        </w:rPr>
        <w:t xml:space="preserve"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(муниципальные)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</w:t>
      </w:r>
      <w:r w:rsidRPr="00C524C0">
        <w:rPr>
          <w:rFonts w:ascii="Liberation Serif" w:eastAsiaTheme="minorHAnsi" w:hAnsi="Liberation Serif" w:cs="Liberation Serif"/>
          <w:sz w:val="28"/>
        </w:rPr>
        <w:t>решением Думы Пышминского городского округа от 24.08.2011 г. № 258.</w:t>
      </w:r>
      <w:proofErr w:type="gramEnd"/>
    </w:p>
    <w:p w:rsidR="00695CE5" w:rsidRPr="00DB4D85" w:rsidRDefault="00695CE5" w:rsidP="00695CE5">
      <w:pPr>
        <w:pStyle w:val="ConsPlusTitle"/>
        <w:widowControl/>
        <w:tabs>
          <w:tab w:val="left" w:pos="709"/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Pr="00DB4D85" w:rsidRDefault="00695CE5" w:rsidP="00695CE5">
      <w:pPr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Описание результата предоставления муниципальной услуги</w:t>
      </w:r>
    </w:p>
    <w:p w:rsidR="00695CE5" w:rsidRPr="00DB4D85" w:rsidRDefault="00695CE5" w:rsidP="00695CE5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</w:rPr>
      </w:pPr>
    </w:p>
    <w:p w:rsidR="00695CE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13. Результатом предоставления муниципальной услуги является выдача заявителю градостроительного плана земельного участка, либо выдача заявителю мотивированного отказа в выдаче градостроительного плана земельного участка.</w:t>
      </w:r>
    </w:p>
    <w:p w:rsidR="005C746E" w:rsidRPr="00DB4D85" w:rsidRDefault="005C746E" w:rsidP="00695CE5">
      <w:pPr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0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Сроки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</w:t>
      </w:r>
      <w:r w:rsidRPr="00DB4D85">
        <w:rPr>
          <w:rFonts w:ascii="Liberation Serif" w:hAnsi="Liberation Serif" w:cs="Liberation Serif"/>
          <w:b/>
          <w:szCs w:val="28"/>
        </w:rPr>
        <w:lastRenderedPageBreak/>
        <w:t>муниципальной услуги в случае, если возможность приостановления предусмотрена законодательством Российской Федерации, в том числе нормативными правовыми актами Свердловской области, срок выдачи (направления) документов, являющихся результатом предоставления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14. Срок предоставления муниципальной услуги – в течение четырнадцати рабочих дней </w:t>
      </w:r>
      <w:proofErr w:type="gramStart"/>
      <w:r w:rsidRPr="00DB4D85">
        <w:rPr>
          <w:rFonts w:ascii="Liberation Serif" w:hAnsi="Liberation Serif" w:cs="Liberation Serif"/>
          <w:szCs w:val="28"/>
        </w:rPr>
        <w:t>с даты регистрации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заявления о предоставлении муниципальной услуги в органе, предоставляющем муниципальную услугу (</w:t>
      </w:r>
      <w:r w:rsidRPr="00DB4D85">
        <w:rPr>
          <w:rFonts w:ascii="Liberation Serif" w:hAnsi="Liberation Serif" w:cs="Liberation Serif"/>
          <w:spacing w:val="-4"/>
          <w:szCs w:val="28"/>
        </w:rPr>
        <w:t>в том числе поданного в форме электронного документа или в случае предоставления муниципальной услуги посредством обращения заявителя через многофункциональный центр предоставления государственных и муниципальных услуг</w:t>
      </w:r>
      <w:r w:rsidRPr="00DB4D85">
        <w:rPr>
          <w:rFonts w:ascii="Liberation Serif" w:hAnsi="Liberation Serif" w:cs="Liberation Serif"/>
          <w:szCs w:val="28"/>
        </w:rPr>
        <w:t>).</w:t>
      </w:r>
    </w:p>
    <w:p w:rsidR="00695CE5" w:rsidRPr="00DB4D85" w:rsidRDefault="00695CE5" w:rsidP="00695CE5">
      <w:pPr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Нормативные правовые акты, регулирующие предоставление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15. Перечень нормативных правовых актов, регулирующих предоставление муниципальной услуги, с указанием их реквизитов и источников официального опубликования размещен на официальном сайте </w:t>
      </w:r>
      <w:r w:rsidRPr="000B0F4B"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в сети «Интернет» по адресу: </w:t>
      </w:r>
      <w:r w:rsidRPr="000B0F4B">
        <w:rPr>
          <w:rFonts w:ascii="Liberation Serif" w:hAnsi="Liberation Serif"/>
          <w:szCs w:val="28"/>
        </w:rPr>
        <w:t>http://пышминский-го</w:t>
      </w:r>
      <w:proofErr w:type="gramStart"/>
      <w:r w:rsidRPr="000B0F4B">
        <w:rPr>
          <w:rFonts w:ascii="Liberation Serif" w:hAnsi="Liberation Serif"/>
          <w:szCs w:val="28"/>
        </w:rPr>
        <w:t>.р</w:t>
      </w:r>
      <w:proofErr w:type="gramEnd"/>
      <w:r w:rsidRPr="000B0F4B">
        <w:rPr>
          <w:rFonts w:ascii="Liberation Serif" w:hAnsi="Liberation Serif"/>
          <w:szCs w:val="28"/>
        </w:rPr>
        <w:t>ф</w:t>
      </w:r>
      <w:r w:rsidRPr="00DB4D85">
        <w:rPr>
          <w:rFonts w:ascii="Liberation Serif" w:hAnsi="Liberation Serif" w:cs="Liberation Serif"/>
          <w:szCs w:val="28"/>
        </w:rPr>
        <w:t xml:space="preserve"> и на Едином портале </w:t>
      </w:r>
      <w:r w:rsidRPr="000B0F4B">
        <w:rPr>
          <w:rFonts w:ascii="Liberation Serif" w:hAnsi="Liberation Serif"/>
          <w:szCs w:val="28"/>
        </w:rPr>
        <w:t>https://www.gosuslugi.ru/19453/1/info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Орган местного самоуправления, предоставляющий муниципальную услугу, обеспечивает размещение и актуализацию перечня указанных нормативных правовых актов на своем официальном сайте в сети Интернет.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Исчерпывающий перечень документов,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услуги, и услуг, которые являются необходимыми и обязательными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bookmarkStart w:id="2" w:name="Par8"/>
      <w:bookmarkEnd w:id="2"/>
      <w:r w:rsidRPr="00DB4D85">
        <w:rPr>
          <w:rFonts w:ascii="Liberation Serif" w:hAnsi="Liberation Serif" w:cs="Liberation Serif"/>
          <w:szCs w:val="28"/>
        </w:rPr>
        <w:t xml:space="preserve">16. Для предоставления муниципальной услуги заявитель представляет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либо в многофункциональный центр предоставления государственных и муниципальных услуг: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а) заявление, подписанное заявителем или представителем заявителя, уполномоченным на подписание заявления и оформленное согласно приложению к настоящему регламенту;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б) документ, удостоверяющий личность заявителя (документ подлежит возврату заявителю после удостоверения его личности при личном приеме) или документ, удостоверяющий личность представителя заявителя, уполномоченного </w:t>
      </w:r>
      <w:r w:rsidRPr="00DB4D85">
        <w:rPr>
          <w:rFonts w:ascii="Liberation Serif" w:hAnsi="Liberation Serif" w:cs="Liberation Serif"/>
          <w:szCs w:val="28"/>
        </w:rPr>
        <w:lastRenderedPageBreak/>
        <w:t>на подачу и получение документов, а также подписание заявления (в случае обращения за предоставлением муниципальной услуги представителя заявителя);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в) документ, подтверждающий полномочия представителя заявителя, оформленный и выданный в порядке, предусмотренном законодательством Российской Федерации (копия документа и оригинал для сверки, который возвращается заявителю, либо нотариально заверенная копия);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г) документы, удостоверяющие (устанавливающие) права на земельный участок, если право на данный земельный участок не зарегистрировано в Едином государственном реестре недвижимости (копия документа и оригинал для сверки, который возвращается заявителю, либо нотариально заверенная копия).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17. Для получения документов, необходимых для предоставления муниципальной услуги, указанных в пункте 16 настоящего регламента, заявитель лично обращается в органы государственной власти, учреждения и организации.</w:t>
      </w:r>
    </w:p>
    <w:p w:rsidR="00695CE5" w:rsidRPr="00DB4D85" w:rsidRDefault="00695CE5" w:rsidP="00695CE5">
      <w:pPr>
        <w:tabs>
          <w:tab w:val="left" w:pos="1134"/>
        </w:tabs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18. </w:t>
      </w:r>
      <w:proofErr w:type="gramStart"/>
      <w:r w:rsidRPr="00DB4D85">
        <w:rPr>
          <w:rFonts w:ascii="Liberation Serif" w:hAnsi="Liberation Serif" w:cs="Liberation Serif"/>
          <w:szCs w:val="28"/>
        </w:rPr>
        <w:t xml:space="preserve">Заявление и документы, необходимые для предоставления муниципальной  услуги, указанные в пункте 16 настоящего регламента, представляются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посредством личного обращения заявителя, через многофункциональный центр предоставления государственных и муниципальных услуг, либо с использованием информационно-телекоммуникационных технологий, включая использование Единого портала, и других средств информационно-телекоммуникационных технологий в случаях и порядке, установленных законодательством Российской Федерации и Свердловской области, в форме электронных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документов при наличии технической возможности.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При подписании заявления и электронного образа каждого документа заявитель вправе использовать простую электронную подпись в случае, предусмотренном пунктом 2(1) </w:t>
      </w:r>
      <w:hyperlink r:id="rId13" w:history="1">
        <w:r w:rsidRPr="00DB4D85">
          <w:rPr>
            <w:rFonts w:ascii="Liberation Serif" w:hAnsi="Liberation Serif" w:cs="Liberation Serif"/>
            <w:szCs w:val="28"/>
          </w:rPr>
          <w:t>Правил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Pr="00DB4D85">
        <w:rPr>
          <w:rFonts w:ascii="Liberation Serif" w:hAnsi="Liberation Serif" w:cs="Liberation Serif"/>
          <w:szCs w:val="28"/>
        </w:rPr>
        <w:t xml:space="preserve">, утвержденных </w:t>
      </w:r>
      <w:hyperlink r:id="rId14" w:history="1">
        <w:r w:rsidRPr="00DB4D85">
          <w:rPr>
            <w:rFonts w:ascii="Liberation Serif" w:hAnsi="Liberation Serif" w:cs="Liberation Serif"/>
            <w:szCs w:val="28"/>
          </w:rPr>
          <w:t>постановлением Правительства Российской Федерации от 25.06.2012 № 634</w:t>
        </w:r>
      </w:hyperlink>
      <w:r w:rsidRPr="00DB4D85">
        <w:rPr>
          <w:rFonts w:ascii="Liberation Serif" w:hAnsi="Liberation Serif" w:cs="Liberation Serif"/>
          <w:szCs w:val="28"/>
        </w:rPr>
        <w:t xml:space="preserve"> </w:t>
      </w:r>
      <w:r w:rsidRPr="00DB4D85">
        <w:rPr>
          <w:rFonts w:ascii="Liberation Serif" w:eastAsia="Calibri" w:hAnsi="Liberation Serif" w:cs="Liberation Serif"/>
          <w:szCs w:val="28"/>
        </w:rPr>
        <w:t>«О видах электронной подписи, использование которых допускается при обращении за получением государственных и муниципальных услуг»</w:t>
      </w:r>
      <w:r w:rsidRPr="00DB4D85">
        <w:rPr>
          <w:rFonts w:ascii="Liberation Serif" w:hAnsi="Liberation Serif" w:cs="Liberation Serif"/>
          <w:szCs w:val="28"/>
        </w:rPr>
        <w:t>.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Документы, удостоверяющие (устанавливающие) права на земельный участок, предоставляемые заявителем в случае, если право на земельный участок не зарегистрировано в Едином государственном реестре недвижимости, должны быть подписаны усиленной квалифицированной подписью уполномоченного должностного лица органа, выдавшего документ, или нотариусом (при предоставлении нотариально заверенной копии); при предоставлении в качестве правоустанавливающего документа договора любого типа электронный документ </w:t>
      </w:r>
      <w:r w:rsidRPr="00DB4D85">
        <w:rPr>
          <w:rFonts w:ascii="Liberation Serif" w:hAnsi="Liberation Serif" w:cs="Liberation Serif"/>
          <w:szCs w:val="28"/>
        </w:rPr>
        <w:lastRenderedPageBreak/>
        <w:t>должен быть также подписан усиленной квалифицированной подписью каждой из сторон договора.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Исчерпывающий перечень документов,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</w:t>
      </w:r>
      <w:r w:rsidRPr="00DB4D85">
        <w:rPr>
          <w:rFonts w:ascii="Liberation Serif" w:hAnsi="Liberation Serif" w:cs="Liberation Serif"/>
          <w:b/>
          <w:szCs w:val="28"/>
        </w:rPr>
        <w:br/>
        <w:t>в предоставлении муниципальных услуг, и которые заявитель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вправе представить, а также способы их получения заявителями, в том числе в электронной форме, порядок их представления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19. Документами (сведениями),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</w:t>
      </w:r>
      <w:r w:rsidRPr="00DB4D85" w:rsidDel="0015526F">
        <w:rPr>
          <w:rFonts w:ascii="Liberation Serif" w:hAnsi="Liberation Serif" w:cs="Liberation Serif"/>
          <w:szCs w:val="28"/>
        </w:rPr>
        <w:t>,</w:t>
      </w:r>
      <w:r w:rsidRPr="00DB4D85">
        <w:rPr>
          <w:rFonts w:ascii="Liberation Serif" w:hAnsi="Liberation Serif" w:cs="Liberation Serif"/>
          <w:szCs w:val="28"/>
        </w:rPr>
        <w:t xml:space="preserve"> являются: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а) выписка из Единого государственного реестра юридических лиц, содержащая сведения о заявителе;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б) выписка из Единого государственного реестра недвижимости о зарегистрированных правах заявителя на земельный участок, на котором планируется осуществить строительство (реконструкцию) объекта капитального строительства, или уведомление об отсутствии в Едином государственном реестре недвижимости запрашиваемых сведений;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в) выписка из Единого государственного реестра недвижимости о зарегистрированных правах на здания, строения, сооружения, расположенные на земельном участке, на котором планируется осуществить строительство (реконструкцию) объекта капитального строительства, или уведомление об отсутствии в Едином государственном реестре недвижимости запрашиваемых сведений;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г) кадастровая выписка о земельном участке, на котором планируется осуществить строительство (реконструкцию) объекта капитального строительства;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д) технические условия подключения (технологического присоединения) объекта капитального строительства к сетям инженерно-технического обеспечения, которые запрашиваются в </w:t>
      </w:r>
      <w:proofErr w:type="spellStart"/>
      <w:r w:rsidRPr="00DB4D85">
        <w:rPr>
          <w:rFonts w:ascii="Liberation Serif" w:hAnsi="Liberation Serif" w:cs="Liberation Serif"/>
          <w:szCs w:val="28"/>
        </w:rPr>
        <w:t>ресурсоснабжающих</w:t>
      </w:r>
      <w:proofErr w:type="spellEnd"/>
      <w:r w:rsidRPr="00DB4D85">
        <w:rPr>
          <w:rFonts w:ascii="Liberation Serif" w:hAnsi="Liberation Serif" w:cs="Liberation Serif"/>
          <w:szCs w:val="28"/>
        </w:rPr>
        <w:t xml:space="preserve"> организациях;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е) информация о наличии ограничений, установленных в соответствии с законодательством Российской Федерации (информация об особо охраняемых природных территориях, санитарно-защитных зонах, о зонах охраны объектов культурного наследия, в пределах которых расположен земельный участок).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Заявитель вправе представить документы, содержащий сведения, указанные </w:t>
      </w:r>
      <w:proofErr w:type="gramStart"/>
      <w:r w:rsidRPr="00DB4D85">
        <w:rPr>
          <w:rFonts w:ascii="Liberation Serif" w:hAnsi="Liberation Serif" w:cs="Liberation Serif"/>
          <w:szCs w:val="28"/>
        </w:rPr>
        <w:t>настоящем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пункте, по собственной инициативе.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Непредставление заявителем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Указание на запрет требовать от заявителя</w:t>
      </w:r>
    </w:p>
    <w:p w:rsidR="00695CE5" w:rsidRPr="00DB4D85" w:rsidRDefault="00695CE5" w:rsidP="00695CE5">
      <w:pPr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представления документов и информации или осуществления действий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20. Запрещается требовать от заявителя: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представления документов и информации, которые в соответствии </w:t>
      </w:r>
      <w:r w:rsidRPr="00DB4D85">
        <w:rPr>
          <w:rFonts w:ascii="Liberation Serif" w:hAnsi="Liberation Serif" w:cs="Liberation Serif"/>
          <w:szCs w:val="28"/>
        </w:rPr>
        <w:br/>
        <w:t>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6 статьи 7 Федерального закона от 27 июля 2010 года № 210-ФЗ «Об организации предоставления государственных и муниципальных услуг».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 </w:t>
      </w:r>
      <w:r w:rsidRPr="00DB4D85">
        <w:rPr>
          <w:rFonts w:ascii="Liberation Serif" w:hAnsi="Liberation Serif" w:cs="Liberation Serif"/>
          <w:szCs w:val="28"/>
        </w:rPr>
        <w:lastRenderedPageBreak/>
        <w:t>власти муниципального образования Свердловской области, предоставляющего муниципальную услугу</w:t>
      </w:r>
      <w:r w:rsidRPr="00DB4D85">
        <w:rPr>
          <w:rFonts w:ascii="Liberation Serif" w:eastAsia="Calibri" w:hAnsi="Liberation Serif" w:cs="Liberation Serif"/>
          <w:szCs w:val="28"/>
        </w:rPr>
        <w:t>,</w:t>
      </w:r>
      <w:r w:rsidRPr="00DB4D85">
        <w:rPr>
          <w:rFonts w:ascii="Liberation Serif" w:hAnsi="Liberation Serif" w:cs="Liberation Serif"/>
          <w:szCs w:val="28"/>
        </w:rPr>
        <w:t xml:space="preserve">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предоставлении муниципальной услуги запрещается: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отказывать в приеме запроса и иных документов, необходимых для предоставления муниципальной услуги,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либо на официальном сайте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отказывать в предоставлении муниципальной услуги в случае, если запрос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либо на официальном сайте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21. Основаниями для отказа в приеме заявления и документов, необходимых для предоставления муниципальной услуги, являются:</w:t>
      </w:r>
    </w:p>
    <w:p w:rsidR="00695CE5" w:rsidRPr="00DB4D85" w:rsidRDefault="00695CE5" w:rsidP="00695CE5">
      <w:pPr>
        <w:autoSpaceDE w:val="0"/>
        <w:autoSpaceDN w:val="0"/>
        <w:adjustRightInd w:val="0"/>
        <w:contextualSpacing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выдача градостроительного плана земельного участка </w:t>
      </w:r>
      <w:proofErr w:type="spellStart"/>
      <w:r w:rsidRPr="00DB4D85">
        <w:rPr>
          <w:rFonts w:ascii="Liberation Serif" w:eastAsia="Calibri" w:hAnsi="Liberation Serif" w:cs="Liberation Serif"/>
          <w:szCs w:val="28"/>
        </w:rPr>
        <w:t>относитсяк</w:t>
      </w:r>
      <w:proofErr w:type="spellEnd"/>
      <w:r w:rsidRPr="00DB4D85">
        <w:rPr>
          <w:rFonts w:ascii="Liberation Serif" w:eastAsia="Calibri" w:hAnsi="Liberation Serif" w:cs="Liberation Serif"/>
          <w:szCs w:val="28"/>
        </w:rPr>
        <w:t xml:space="preserve"> компетенции иного органа местного самоуправления;</w:t>
      </w:r>
    </w:p>
    <w:p w:rsidR="00695CE5" w:rsidRPr="00DB4D85" w:rsidRDefault="00695CE5" w:rsidP="00695CE5">
      <w:pPr>
        <w:autoSpaceDE w:val="0"/>
        <w:autoSpaceDN w:val="0"/>
        <w:adjustRightInd w:val="0"/>
        <w:contextualSpacing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отсутствие в заявлении о предоставлении муниципальной услуги сведений, необходимых для предоставления муниципальной услуги (кадастрового номера земельного участка, реквизитов документов, необходимых для предоставления муниципальной услуги).</w:t>
      </w:r>
    </w:p>
    <w:p w:rsidR="00695CE5" w:rsidRPr="00DB4D85" w:rsidRDefault="00695CE5" w:rsidP="00695CE5">
      <w:pPr>
        <w:tabs>
          <w:tab w:val="left" w:pos="9781"/>
        </w:tabs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Дополнительными основаниями для отказа в приеме (регистрации) документов, необходимых для предоставления муниципальной услуги, при направлении обращения через </w:t>
      </w:r>
      <w:r w:rsidRPr="00DB4D85">
        <w:rPr>
          <w:rFonts w:ascii="Liberation Serif" w:hAnsi="Liberation Serif" w:cs="Liberation Serif"/>
          <w:szCs w:val="28"/>
        </w:rPr>
        <w:t xml:space="preserve">Единый портал </w:t>
      </w:r>
      <w:r w:rsidRPr="00DB4D85">
        <w:rPr>
          <w:rFonts w:ascii="Liberation Serif" w:eastAsia="Calibri" w:hAnsi="Liberation Serif" w:cs="Liberation Serif"/>
          <w:szCs w:val="28"/>
        </w:rPr>
        <w:t>являются:</w:t>
      </w:r>
    </w:p>
    <w:p w:rsidR="00695CE5" w:rsidRPr="00DB4D85" w:rsidRDefault="00695CE5" w:rsidP="00695CE5">
      <w:pPr>
        <w:tabs>
          <w:tab w:val="left" w:pos="9781"/>
        </w:tabs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некорректное заполнение обязательных полей в </w:t>
      </w:r>
      <w:r w:rsidRPr="00DB4D85">
        <w:rPr>
          <w:rFonts w:ascii="Liberation Serif" w:hAnsi="Liberation Serif" w:cs="Liberation Serif"/>
          <w:szCs w:val="28"/>
        </w:rPr>
        <w:t>заявлении, формируемом с использованием специальной интерактивной формы</w:t>
      </w:r>
      <w:r w:rsidRPr="00DB4D85">
        <w:rPr>
          <w:rFonts w:ascii="Liberation Serif" w:eastAsia="Calibri" w:hAnsi="Liberation Serif" w:cs="Liberation Serif"/>
          <w:szCs w:val="28"/>
        </w:rPr>
        <w:t xml:space="preserve"> на Едином портале (отсутствие заполнения, недостоверное, неполное либо неправильное, не соответствующее требованиям, установленным регламентом);</w:t>
      </w:r>
    </w:p>
    <w:p w:rsidR="00695CE5" w:rsidRPr="00DB4D85" w:rsidRDefault="00695CE5" w:rsidP="00695CE5">
      <w:pPr>
        <w:tabs>
          <w:tab w:val="left" w:pos="9781"/>
        </w:tabs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представление некачественных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:rsidR="00695CE5" w:rsidRPr="00DB4D85" w:rsidRDefault="00695CE5" w:rsidP="00695CE5">
      <w:pPr>
        <w:autoSpaceDE w:val="0"/>
        <w:autoSpaceDN w:val="0"/>
        <w:adjustRightInd w:val="0"/>
        <w:outlineLvl w:val="1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Исчерпывающий перечень оснований для приостановления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или отказа в предоставлении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 xml:space="preserve">22. Основаниями для отказа в предоставлении муниципальной услуги являются: 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заявитель не является правообладателем земельного участка (</w:t>
      </w:r>
      <w:r w:rsidRPr="00DB4D85">
        <w:rPr>
          <w:szCs w:val="28"/>
          <w:shd w:val="clear" w:color="auto" w:fill="FFFFFF"/>
        </w:rPr>
        <w:t>за исключением случая, предусмотренного частью 1.1 статьи 57.3 Градостроительного кодекса Российской Федерации)</w:t>
      </w:r>
      <w:r w:rsidRPr="00DB4D85">
        <w:rPr>
          <w:rFonts w:ascii="Liberation Serif" w:hAnsi="Liberation Serif" w:cs="Liberation Serif"/>
          <w:szCs w:val="28"/>
        </w:rPr>
        <w:t>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с заявлением обратилось лицо, не уполномоченное в соответствии с законодательством Российской Федерации представлять интересы заявителя;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отсутствуют документы, предусмотренные пунктом 16 настоящего регламента, необходимые для предоставления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ответ на межведомственный запрос свидетельствует об отсутствии документа и (или) запрашиваемой информации, которые также не представлены заявителем </w:t>
      </w:r>
      <w:r w:rsidRPr="00DB4D85">
        <w:rPr>
          <w:rFonts w:ascii="Liberation Serif" w:hAnsi="Liberation Serif" w:cs="Liberation Serif"/>
          <w:szCs w:val="28"/>
        </w:rPr>
        <w:br/>
        <w:t>по собственной инициативе.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Кроме того, если согласно требованиям Градостроительного кодекса Российской Федерации, размещение объекта капитального строительства не допускается при отсутствии документации по планировке территории, выдача градостроительного плана земельного участка для архитектурно-строительного проектирования допускается только после утверждения документации по планировке территории.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23.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24. Неполучение (несвоевременное получение) документов, находящихся</w:t>
      </w:r>
      <w:r w:rsidR="005C746E">
        <w:rPr>
          <w:rFonts w:ascii="Liberation Serif" w:hAnsi="Liberation Serif" w:cs="Liberation Serif"/>
          <w:szCs w:val="28"/>
        </w:rPr>
        <w:t xml:space="preserve"> </w:t>
      </w:r>
      <w:r w:rsidRPr="00DB4D85">
        <w:rPr>
          <w:rFonts w:ascii="Liberation Serif" w:hAnsi="Liberation Serif" w:cs="Liberation Serif"/>
          <w:szCs w:val="28"/>
        </w:rPr>
        <w:t>в распоряжении органов государственной власти либо органов местного самоуправления, запрошенных в рамках межведомственного информационного взаимодействия, не может являться основанием для отказа в получении муниципальной услуги.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</w:t>
      </w:r>
      <w:r w:rsidRPr="00DB4D85">
        <w:rPr>
          <w:rFonts w:ascii="Liberation Serif" w:hAnsi="Liberation Serif" w:cs="Liberation Serif"/>
          <w:b/>
          <w:szCs w:val="28"/>
        </w:rPr>
        <w:br/>
        <w:t>в предоставлении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tabs>
          <w:tab w:val="left" w:pos="9781"/>
        </w:tabs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25. 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</w:t>
      </w:r>
      <w:r w:rsidRPr="00DB4D85">
        <w:rPr>
          <w:rFonts w:ascii="Liberation Serif" w:eastAsia="Calibri" w:hAnsi="Liberation Serif" w:cs="Liberation Serif"/>
          <w:szCs w:val="28"/>
        </w:rPr>
        <w:t>.</w:t>
      </w:r>
    </w:p>
    <w:p w:rsidR="00695CE5" w:rsidRPr="00DB4D85" w:rsidRDefault="00695CE5" w:rsidP="00695CE5">
      <w:pPr>
        <w:tabs>
          <w:tab w:val="left" w:pos="709"/>
        </w:tabs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26. Муниципальная услуга предоставляется без взимания государственной пошлины.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lastRenderedPageBreak/>
        <w:t xml:space="preserve"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</w:t>
      </w:r>
      <w:r w:rsidRPr="00DB4D85">
        <w:rPr>
          <w:rFonts w:ascii="Liberation Serif" w:hAnsi="Liberation Serif" w:cs="Liberation Serif"/>
          <w:b/>
          <w:szCs w:val="28"/>
        </w:rPr>
        <w:br/>
        <w:t>о методике расчета размера такой платы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27. Услуг, которые являются необходимыми и обязательными для предоставления муниципальной услуги, законодательством Российской Федерации и законодательством Свердловской области не предусмотрено.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Максимальный срок ожидания в очереди при подаче запроса</w:t>
      </w:r>
      <w:r w:rsidRPr="00DB4D85" w:rsidDel="00252C1E">
        <w:rPr>
          <w:rFonts w:ascii="Liberation Serif" w:hAnsi="Liberation Serif" w:cs="Liberation Serif"/>
          <w:b/>
          <w:szCs w:val="28"/>
        </w:rPr>
        <w:t xml:space="preserve"> о</w:t>
      </w:r>
      <w:r w:rsidRPr="00DB4D85">
        <w:rPr>
          <w:rFonts w:ascii="Liberation Serif" w:hAnsi="Liberation Serif" w:cs="Liberation Serif"/>
          <w:b/>
          <w:szCs w:val="28"/>
        </w:rPr>
        <w:t xml:space="preserve">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28. Максимальный срок ожидания в очереди при подаче запроса о предоставлении муниципальной услуги и при получении результата муниципальной услуги в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не должен превышать 15 минут.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При обращении заявителя в многофункциональный центр предоставления государственных и муниципальных услуг (при наличии соглашения о взаимодействии, заключенного между </w:t>
      </w:r>
      <w:r>
        <w:rPr>
          <w:rFonts w:ascii="Liberation Serif" w:hAnsi="Liberation Serif" w:cs="Liberation Serif"/>
          <w:szCs w:val="28"/>
        </w:rPr>
        <w:t>администрацией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и многофункциональным центром предоставления государственных и муниципальных услуг) срок ожидания в очереди при подаче запроса о предоставлении муниципальной услуги и при получении результата муниципальной услуги также не должен превышать 15 минут.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Срок и порядок регистрации запроса заявителя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о предоставлении муниципальной услуги и услуги, предоставляемой организацией, участвующей в предоставлении муниципальной услуги,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в том числе в электронной форме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29. </w:t>
      </w:r>
      <w:proofErr w:type="gramStart"/>
      <w:r w:rsidRPr="00DB4D85">
        <w:rPr>
          <w:rFonts w:ascii="Liberation Serif" w:hAnsi="Liberation Serif" w:cs="Liberation Serif"/>
          <w:szCs w:val="28"/>
        </w:rPr>
        <w:t xml:space="preserve">Регистрация запроса и иных документов, необходимых для предоставления муниципальной услуги, указанных в пункте 16 настоящего регламента, осуществляется в день их поступления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при обращении лично, через многофункциональный центр предоставления государственных и муниципальных услуг (при наличии соглашения о взаимодействии, заключенного между </w:t>
      </w:r>
      <w:r>
        <w:rPr>
          <w:rFonts w:ascii="Liberation Serif" w:hAnsi="Liberation Serif" w:cs="Liberation Serif"/>
          <w:szCs w:val="28"/>
        </w:rPr>
        <w:t>администрацией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и многофункциональным центром предоставления государственных и муниципальных услуг).</w:t>
      </w:r>
      <w:proofErr w:type="gramEnd"/>
    </w:p>
    <w:p w:rsidR="00695CE5" w:rsidRPr="00DB4D85" w:rsidRDefault="00695CE5" w:rsidP="00695CE5">
      <w:pPr>
        <w:pStyle w:val="ConsPlusNormal"/>
        <w:ind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30. В случае если запрос и иные документы, необходимые для предоставления муниципальной услуги, поданы в электронной форме, специалист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 xml:space="preserve"> не позднее рабочего дня, следующего за днем подачи заявления, направляет заявителю электронное </w:t>
      </w:r>
      <w:r w:rsidRPr="00DB4D85">
        <w:rPr>
          <w:rFonts w:ascii="Liberation Serif" w:hAnsi="Liberation Serif" w:cs="Liberation Serif"/>
          <w:sz w:val="28"/>
        </w:rPr>
        <w:lastRenderedPageBreak/>
        <w:t xml:space="preserve">сообщение о принятии либо об отказе в принятии запроса. </w:t>
      </w:r>
      <w:proofErr w:type="gramStart"/>
      <w:r w:rsidRPr="00DB4D85">
        <w:rPr>
          <w:rFonts w:ascii="Liberation Serif" w:hAnsi="Liberation Serif" w:cs="Liberation Serif"/>
          <w:sz w:val="28"/>
        </w:rPr>
        <w:t xml:space="preserve">Регистрация запроса и иных документов, необходимых для предоставления муниципальной  услуги, направленных в форме электронных документов, при отсутствии оснований для отказа в приеме запроса и иных документов, необходимых для предоставления муниципальной услуги, осуществляется не позднее рабочего дня, следующего за днем подачи запроса и иных документов, необходимых для предоставления муниципальной услуги, в </w:t>
      </w:r>
      <w:r>
        <w:rPr>
          <w:rFonts w:ascii="Liberation Serif" w:eastAsiaTheme="minorHAnsi" w:hAnsi="Liberation Serif" w:cs="Liberation Serif"/>
          <w:sz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.</w:t>
      </w:r>
      <w:proofErr w:type="gramEnd"/>
    </w:p>
    <w:p w:rsidR="00695CE5" w:rsidRPr="00DB4D85" w:rsidRDefault="00695CE5" w:rsidP="00695CE5">
      <w:pPr>
        <w:pStyle w:val="ConsPlusNormal"/>
        <w:ind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>31. Регистрация запроса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proofErr w:type="gramStart"/>
      <w:r w:rsidRPr="00DB4D85">
        <w:rPr>
          <w:rFonts w:ascii="Liberation Serif" w:eastAsia="Calibri" w:hAnsi="Liberation Serif" w:cs="Liberation Serif"/>
          <w:b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DB4D85">
        <w:rPr>
          <w:rFonts w:ascii="Liberation Serif" w:eastAsia="Calibri" w:hAnsi="Liberation Serif" w:cs="Liberation Serif"/>
          <w:b/>
          <w:szCs w:val="28"/>
        </w:rPr>
        <w:t xml:space="preserve"> законодательством Российской Федерации и законодательством Свердловской области о социальной защите инвалидов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32. В помещениях, в которых предоставляется муниципальная услуга, обеспечивается: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2)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 (указать при наличии):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>возможность беспрепятственного входа в объекты и выхода из них;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 xml:space="preserve">возможность самостоятельного передвижения по территории объекта в целях доступа к месту предоставления муниципальной услуги, в том числе с помощью работников объекта, предоставляющих государственные услуги, </w:t>
      </w:r>
      <w:proofErr w:type="spellStart"/>
      <w:r w:rsidRPr="00DB4D85">
        <w:rPr>
          <w:rFonts w:ascii="Liberation Serif" w:hAnsi="Liberation Serif" w:cs="Liberation Serif"/>
          <w:bCs/>
          <w:szCs w:val="28"/>
        </w:rPr>
        <w:t>ассистивных</w:t>
      </w:r>
      <w:proofErr w:type="spellEnd"/>
      <w:r w:rsidRPr="00DB4D85">
        <w:rPr>
          <w:rFonts w:ascii="Liberation Serif" w:hAnsi="Liberation Serif" w:cs="Liberation Serif"/>
          <w:bCs/>
          <w:szCs w:val="28"/>
        </w:rPr>
        <w:t xml:space="preserve"> и вспомогательных технологий, а также сменного кресла-коляски;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3) помещения должны иметь места для ожидания, информирования, приема заявителей.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Места ожидания обеспечиваются стульями, кресельными секциями, скамьями (</w:t>
      </w:r>
      <w:proofErr w:type="spellStart"/>
      <w:r w:rsidRPr="00DB4D85">
        <w:rPr>
          <w:rFonts w:ascii="Liberation Serif" w:hAnsi="Liberation Serif" w:cs="Liberation Serif"/>
          <w:szCs w:val="28"/>
        </w:rPr>
        <w:t>банкетками</w:t>
      </w:r>
      <w:proofErr w:type="spellEnd"/>
      <w:r w:rsidRPr="00DB4D85">
        <w:rPr>
          <w:rFonts w:ascii="Liberation Serif" w:hAnsi="Liberation Serif" w:cs="Liberation Serif"/>
          <w:szCs w:val="28"/>
        </w:rPr>
        <w:t>);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4) помещения должны иметь туалет со свободным доступом к нему в рабочее время;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5) места информирования, предназначенные для ознакомления граждан с информационными материалами, оборудуются: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информационными стендами или информационными электронными терминалами;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столами (стойками) с канцелярскими принадлежностями для оформления документов, стульями.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На информационных стендах в помещениях, предназначенных для приема граждан, размещается информация, указанная в пункте 4 регламента.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заявителями, в том числе заявителями с ограниченными возможностями.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 xml:space="preserve">Показатели доступности и качества муниципальной услуги, 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proofErr w:type="gramStart"/>
      <w:r w:rsidRPr="00DB4D85">
        <w:rPr>
          <w:rFonts w:ascii="Liberation Serif" w:eastAsia="Calibri" w:hAnsi="Liberation Serif" w:cs="Liberation Serif"/>
          <w:b/>
          <w:szCs w:val="28"/>
        </w:rPr>
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</w:t>
      </w:r>
      <w:r w:rsidRPr="00DB4D85">
        <w:rPr>
          <w:rFonts w:ascii="Liberation Serif" w:eastAsia="Calibri" w:hAnsi="Liberation Serif" w:cs="Liberation Serif"/>
          <w:b/>
          <w:szCs w:val="28"/>
        </w:rPr>
        <w:br/>
        <w:t>и муниципальных услуг (в том числе в полном объеме), в любом территориальном подразделении органа, предоставляющего муниципальную услугу, по</w:t>
      </w:r>
      <w:proofErr w:type="gramEnd"/>
      <w:r w:rsidRPr="00DB4D85">
        <w:rPr>
          <w:rFonts w:ascii="Liberation Serif" w:eastAsia="Calibri" w:hAnsi="Liberation Serif" w:cs="Liberation Serif"/>
          <w:b/>
          <w:szCs w:val="28"/>
        </w:rPr>
        <w:t xml:space="preserve"> выбору заявителя (экстерриториальный принцип), посредством запроса о предоставлении нескольких </w:t>
      </w:r>
      <w:bookmarkStart w:id="3" w:name="_Hlk30546111"/>
      <w:r w:rsidRPr="00DB4D85">
        <w:rPr>
          <w:rFonts w:ascii="Liberation Serif" w:eastAsia="Calibri" w:hAnsi="Liberation Serif" w:cs="Liberation Serif"/>
          <w:b/>
          <w:szCs w:val="28"/>
        </w:rPr>
        <w:t xml:space="preserve">государственных и (или) муниципальных </w:t>
      </w:r>
      <w:bookmarkEnd w:id="3"/>
      <w:r w:rsidRPr="00DB4D85">
        <w:rPr>
          <w:rFonts w:ascii="Liberation Serif" w:eastAsia="Calibri" w:hAnsi="Liberation Serif" w:cs="Liberation Serif"/>
          <w:b/>
          <w:szCs w:val="28"/>
        </w:rPr>
        <w:t>услуг в многофункциональном центре предоставления государственных и муниципальных услуг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33. Показателями </w:t>
      </w:r>
      <w:r w:rsidRPr="00DB4D85">
        <w:rPr>
          <w:rFonts w:ascii="Liberation Serif" w:eastAsia="Calibri" w:hAnsi="Liberation Serif" w:cs="Liberation Serif"/>
          <w:szCs w:val="28"/>
        </w:rPr>
        <w:t>доступности и качества</w:t>
      </w:r>
      <w:r w:rsidRPr="00DB4D85">
        <w:rPr>
          <w:rFonts w:ascii="Liberation Serif" w:eastAsia="Calibri" w:hAnsi="Liberation Serif" w:cs="Liberation Serif"/>
          <w:b/>
          <w:szCs w:val="28"/>
        </w:rPr>
        <w:t xml:space="preserve"> </w:t>
      </w:r>
      <w:r w:rsidRPr="00DB4D85">
        <w:rPr>
          <w:rFonts w:ascii="Liberation Serif" w:hAnsi="Liberation Serif" w:cs="Liberation Serif"/>
          <w:szCs w:val="28"/>
        </w:rPr>
        <w:t>предоставления муниципальной услуги являются: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1) </w:t>
      </w:r>
      <w:r w:rsidRPr="00DB4D85">
        <w:rPr>
          <w:rFonts w:ascii="Liberation Serif" w:eastAsia="Calibri" w:hAnsi="Liberation Serif" w:cs="Liberation Serif"/>
          <w:szCs w:val="28"/>
        </w:rPr>
        <w:t xml:space="preserve">возможность получения </w:t>
      </w:r>
      <w:r w:rsidRPr="00DB4D85">
        <w:rPr>
          <w:rFonts w:ascii="Liberation Serif" w:hAnsi="Liberation Serif" w:cs="Liberation Serif"/>
          <w:szCs w:val="28"/>
        </w:rPr>
        <w:t>информации о ходе предоставления муниципальной услуги, лично или с использованием информационно-коммуникационных технологий;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2) возможность обращения за предоставлением муниципальной услуги через любой филиал многофункционального центра предоставления государственных </w:t>
      </w:r>
      <w:r w:rsidRPr="00DB4D85">
        <w:rPr>
          <w:rFonts w:ascii="Liberation Serif" w:hAnsi="Liberation Serif" w:cs="Liberation Serif"/>
          <w:szCs w:val="28"/>
        </w:rPr>
        <w:br/>
        <w:t xml:space="preserve">и муниципальных услуг по выбору заявителя (подача документов в любой филиал возможна </w:t>
      </w:r>
      <w:r w:rsidRPr="00DB4D85">
        <w:rPr>
          <w:rFonts w:ascii="Liberation Serif" w:eastAsia="Calibri" w:hAnsi="Liberation Serif" w:cs="Liberation Serif"/>
          <w:szCs w:val="28"/>
        </w:rPr>
        <w:t>при наличии технической возможности электронного взаимодействия)</w:t>
      </w:r>
      <w:r w:rsidRPr="00DB4D85">
        <w:rPr>
          <w:rFonts w:ascii="Liberation Serif" w:hAnsi="Liberation Serif" w:cs="Liberation Serif"/>
          <w:szCs w:val="28"/>
        </w:rPr>
        <w:t>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3) возможность получения муниципальной услуги посредством запроса о предоставлении нескольких государственных и (или) муниципальных услуг в многофункциональном центре предоставления государственных и муниципальных услуг.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4) создание инвалидам всех необходимых условий доступности муниципальных услуг в соответствии с требованиями, установленными законодательными и иными нормативными правовыми актами.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34. При предоставлении муниципальной услуги взаимодействие заявителя с должностными лицами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</w:t>
      </w:r>
      <w:r w:rsidRPr="00DB4D85">
        <w:rPr>
          <w:rFonts w:ascii="Liberation Serif" w:hAnsi="Liberation Serif" w:cs="Liberation Serif"/>
          <w:szCs w:val="28"/>
        </w:rPr>
        <w:lastRenderedPageBreak/>
        <w:t xml:space="preserve">осуществляется не более </w:t>
      </w:r>
      <w:r>
        <w:rPr>
          <w:rFonts w:ascii="Liberation Serif" w:hAnsi="Liberation Serif" w:cs="Liberation Serif"/>
          <w:szCs w:val="28"/>
        </w:rPr>
        <w:t>двух</w:t>
      </w:r>
      <w:r w:rsidRPr="00DB4D85">
        <w:rPr>
          <w:rFonts w:ascii="Liberation Serif" w:hAnsi="Liberation Serif" w:cs="Liberation Serif"/>
          <w:szCs w:val="28"/>
        </w:rPr>
        <w:t xml:space="preserve"> раз в следующих случаях:</w:t>
      </w:r>
      <w:r>
        <w:rPr>
          <w:rFonts w:ascii="Liberation Serif" w:hAnsi="Liberation Serif" w:cs="Liberation Serif"/>
          <w:szCs w:val="28"/>
        </w:rPr>
        <w:t xml:space="preserve"> </w:t>
      </w:r>
      <w:r w:rsidRPr="00DB4D85">
        <w:rPr>
          <w:rFonts w:ascii="Liberation Serif" w:hAnsi="Liberation Serif" w:cs="Liberation Serif"/>
          <w:szCs w:val="28"/>
        </w:rPr>
        <w:t>при приеме заяв</w:t>
      </w:r>
      <w:r>
        <w:rPr>
          <w:rFonts w:ascii="Liberation Serif" w:hAnsi="Liberation Serif" w:cs="Liberation Serif"/>
          <w:szCs w:val="28"/>
        </w:rPr>
        <w:t>ления, при получении результата</w:t>
      </w:r>
      <w:r w:rsidRPr="00DB4D85">
        <w:rPr>
          <w:rFonts w:ascii="Liberation Serif" w:hAnsi="Liberation Serif" w:cs="Liberation Serif"/>
          <w:szCs w:val="28"/>
        </w:rPr>
        <w:t xml:space="preserve">. В каждом случае время, затраченное </w:t>
      </w:r>
      <w:r w:rsidRPr="00DB4D85">
        <w:rPr>
          <w:rFonts w:ascii="Liberation Serif" w:eastAsia="Calibri" w:hAnsi="Liberation Serif" w:cs="Liberation Serif"/>
          <w:szCs w:val="28"/>
        </w:rPr>
        <w:t xml:space="preserve">заявителем при взаимодействиях с должностными лицами при предоставлении муниципальной услуги, не должно превышать </w:t>
      </w:r>
      <w:r>
        <w:rPr>
          <w:rFonts w:ascii="Liberation Serif" w:eastAsia="Calibri" w:hAnsi="Liberation Serif" w:cs="Liberation Serif"/>
          <w:szCs w:val="28"/>
        </w:rPr>
        <w:t>15</w:t>
      </w:r>
      <w:r w:rsidRPr="00DB4D85">
        <w:rPr>
          <w:rFonts w:ascii="Liberation Serif" w:eastAsia="Calibri" w:hAnsi="Liberation Serif" w:cs="Liberation Serif"/>
          <w:szCs w:val="28"/>
        </w:rPr>
        <w:t xml:space="preserve"> минут.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Cs w:val="28"/>
        </w:rPr>
      </w:pPr>
      <w:r w:rsidRPr="00DB4D85">
        <w:rPr>
          <w:rFonts w:ascii="Liberation Serif" w:hAnsi="Liberation Serif" w:cs="Liberation Serif"/>
          <w:b/>
          <w:bCs/>
          <w:iCs/>
          <w:szCs w:val="28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услуг,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Cs/>
          <w:iCs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35. Заявитель имеет право получения муниципальной услуги по экстерриториальному принципу посредством обращения в многофункциональный центр предоставления государственных и муниципальных услуг и его филиалы. Подача документов в любой филиал возможна </w:t>
      </w:r>
      <w:r w:rsidRPr="00DB4D85">
        <w:rPr>
          <w:rFonts w:ascii="Liberation Serif" w:eastAsia="Calibri" w:hAnsi="Liberation Serif" w:cs="Liberation Serif"/>
          <w:szCs w:val="28"/>
        </w:rPr>
        <w:t>при наличии технической возможности электронного взаимодействия.</w:t>
      </w:r>
      <w:r w:rsidRPr="00DB4D85">
        <w:rPr>
          <w:rFonts w:ascii="Liberation Serif" w:hAnsi="Liberation Serif" w:cs="Liberation Serif"/>
          <w:szCs w:val="28"/>
        </w:rPr>
        <w:t xml:space="preserve">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36. При этом заявителю необходимо иметь при себе документы, представленные в пункте 16 регламента. Заявитель также вправе представить по собственной инициативе документы, указанные в пункте 19 регламента.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37. При обращении заявителя за предоставлением муниципальной услуги в многофункциональный центр предоставления государственных и муниципальных услуг, его сотрудник осуществляет действия, предусмотренные Административным регламентом и соглашением о взаимодействии, заключенным между многофункциональным центром предоставления государственных и муниципальных услуг и </w:t>
      </w:r>
      <w:r w:rsidRPr="002C2BC0">
        <w:rPr>
          <w:rFonts w:ascii="Liberation Serif" w:hAnsi="Liberation Serif" w:cs="Liberation Serif"/>
          <w:szCs w:val="28"/>
        </w:rPr>
        <w:t>администрацией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Многофункциональный центр предоставления государственных и муниципальных услуг обеспечивает передачу принятых от заявителя заявления и документов, необходимых для предоставления муниципальной услуги,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в порядке и сроки, установленные соглашением о взаимодействии, но не позднее следующего рабочего дня после принятия заявления. При наличии технической возможности многофункциональный центр предоставления государственных и муниципальных услуг обеспечивает направление документов заявителя в электронной форме.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38. </w:t>
      </w: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При обращении за предоставлением муниципальной услуги в электронной форме заявитель </w:t>
      </w:r>
      <w:r w:rsidRPr="00DB4D85">
        <w:rPr>
          <w:rFonts w:ascii="Liberation Serif" w:hAnsi="Liberation Serif" w:cs="Liberation Serif"/>
          <w:szCs w:val="28"/>
        </w:rPr>
        <w:t xml:space="preserve">вправе использовать простую электронную подпись в случае, предусмотренном пунктом 2(1) </w:t>
      </w:r>
      <w:hyperlink r:id="rId15" w:history="1">
        <w:r w:rsidRPr="00DB4D85">
          <w:rPr>
            <w:rFonts w:ascii="Liberation Serif" w:hAnsi="Liberation Serif" w:cs="Liberation Serif"/>
            <w:szCs w:val="28"/>
          </w:rPr>
          <w:t>Правил определения видов электронной подписи, использование которых допускается при обращении за получением государственных и муниципальных услуг</w:t>
        </w:r>
      </w:hyperlink>
      <w:r w:rsidRPr="00DB4D85">
        <w:rPr>
          <w:rFonts w:ascii="Liberation Serif" w:hAnsi="Liberation Serif" w:cs="Liberation Serif"/>
          <w:szCs w:val="28"/>
        </w:rPr>
        <w:t xml:space="preserve">, утвержденных </w:t>
      </w:r>
      <w:hyperlink r:id="rId16" w:history="1">
        <w:r w:rsidRPr="00DB4D85">
          <w:rPr>
            <w:rFonts w:ascii="Liberation Serif" w:hAnsi="Liberation Serif" w:cs="Liberation Serif"/>
            <w:szCs w:val="28"/>
          </w:rPr>
          <w:t>постановлением Правительства Российской Федерации от 25.06.2012 № 634</w:t>
        </w:r>
      </w:hyperlink>
      <w:r w:rsidRPr="00DB4D85">
        <w:rPr>
          <w:rFonts w:ascii="Liberation Serif" w:hAnsi="Liberation Serif" w:cs="Liberation Serif"/>
          <w:szCs w:val="28"/>
        </w:rPr>
        <w:t xml:space="preserve"> </w:t>
      </w:r>
      <w:r w:rsidRPr="00DB4D85">
        <w:rPr>
          <w:rFonts w:ascii="Liberation Serif" w:eastAsia="Calibri" w:hAnsi="Liberation Serif" w:cs="Liberation Serif"/>
          <w:szCs w:val="28"/>
        </w:rPr>
        <w:t>«О видах электронной подписи, использование которых допускается при обращении за получением государственных и муниципальных услуг</w:t>
      </w:r>
      <w:proofErr w:type="gramEnd"/>
      <w:r w:rsidRPr="00DB4D85">
        <w:rPr>
          <w:rFonts w:ascii="Liberation Serif" w:eastAsia="Calibri" w:hAnsi="Liberation Serif" w:cs="Liberation Serif"/>
          <w:szCs w:val="28"/>
        </w:rPr>
        <w:t>»</w:t>
      </w:r>
      <w:r w:rsidRPr="00DB4D85">
        <w:rPr>
          <w:rFonts w:ascii="Liberation Serif" w:hAnsi="Liberation Serif" w:cs="Liberation Serif"/>
          <w:szCs w:val="28"/>
        </w:rPr>
        <w:t xml:space="preserve">, </w:t>
      </w:r>
      <w:proofErr w:type="gramStart"/>
      <w:r w:rsidRPr="00DB4D85">
        <w:rPr>
          <w:rFonts w:ascii="Liberation Serif" w:hAnsi="Liberation Serif" w:cs="Liberation Serif"/>
          <w:szCs w:val="28"/>
        </w:rPr>
        <w:t>устанавливающим п</w:t>
      </w:r>
      <w:r w:rsidRPr="00DB4D85">
        <w:rPr>
          <w:rFonts w:ascii="Liberation Serif" w:eastAsia="Calibri" w:hAnsi="Liberation Serif" w:cs="Liberation Serif"/>
          <w:szCs w:val="28"/>
        </w:rPr>
        <w:t>еречень классов средств электронной подписи, которые допускаются к использованию при обращении за получением государственных и муниципальных услуг.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электронной подписью уполномоченного лица, выдавшего (подписавшего) доверенность.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Документы, удостоверяющие (устанавливающие) права на земельный участок, предоставляемые заявителем в случае, если право на земельный участок не зарегистрировано в Едином государственном реестре недвижимости, должны быть подписаны усиленной квалифицированной подписью уполномоченного должностного лица органа, выдавшего документ, или нотариусом (при предоставлении нотариально заверенной копии); при предоставлении в качестве правоустанавливающего документа договора любого типа электронный документ должен быть также подписан усиленной квалифицированной подписью каждой из сторон договора.</w:t>
      </w:r>
    </w:p>
    <w:p w:rsidR="00695CE5" w:rsidRPr="00DB4D85" w:rsidRDefault="00695CE5" w:rsidP="00695CE5">
      <w:pPr>
        <w:pStyle w:val="ConsPlusNormal"/>
        <w:jc w:val="center"/>
        <w:rPr>
          <w:rFonts w:ascii="Liberation Serif" w:hAnsi="Liberation Serif" w:cs="Liberation Serif"/>
          <w:b/>
          <w:sz w:val="28"/>
        </w:rPr>
      </w:pPr>
    </w:p>
    <w:p w:rsidR="00695CE5" w:rsidRPr="00DB4D85" w:rsidRDefault="00695CE5" w:rsidP="00695CE5">
      <w:pPr>
        <w:pStyle w:val="ConsPlusNormal"/>
        <w:jc w:val="center"/>
        <w:rPr>
          <w:rFonts w:ascii="Liberation Serif" w:hAnsi="Liberation Serif" w:cs="Liberation Serif"/>
          <w:b/>
          <w:sz w:val="28"/>
        </w:rPr>
      </w:pPr>
      <w:r w:rsidRPr="00DB4D85">
        <w:rPr>
          <w:rFonts w:ascii="Liberation Serif" w:hAnsi="Liberation Serif" w:cs="Liberation Serif"/>
          <w:b/>
          <w:sz w:val="28"/>
        </w:rPr>
        <w:t xml:space="preserve">Раздел 3.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</w:t>
      </w:r>
      <w:r w:rsidRPr="00DB4D85">
        <w:rPr>
          <w:rFonts w:ascii="Liberation Serif" w:hAnsi="Liberation Serif" w:cs="Liberation Serif"/>
          <w:b/>
          <w:sz w:val="28"/>
        </w:rPr>
        <w:br/>
        <w:t>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39. Последовательность административных процедур (действий) по предоставлению муниципальной услуги включает следующие административные процедуры: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прием, регистрация заявления и документов, подлежащих представлению заявителем;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формирование и направление межведомственных запросов в органы, участвующие в предоставлении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подготовка результата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выдача заявителю результата предоставления муниципальной услуги.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40. Последовательность административных процедур (действий) по предоставлению муниципальной услуги в электронной форме, в том числе с использованием Единого портала: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представление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запись на прием в орган, предоставляющий муниципальную услугу, для подачи запроса (при реализации технической возможности</w:t>
      </w:r>
      <w:r w:rsidRPr="00DB4D85">
        <w:rPr>
          <w:rStyle w:val="aff1"/>
          <w:rFonts w:ascii="Liberation Serif" w:hAnsi="Liberation Serif" w:cs="Liberation Serif"/>
          <w:szCs w:val="28"/>
        </w:rPr>
        <w:footnoteReference w:id="1"/>
      </w:r>
      <w:r w:rsidRPr="00DB4D85">
        <w:rPr>
          <w:rFonts w:ascii="Liberation Serif" w:hAnsi="Liberation Serif" w:cs="Liberation Serif"/>
          <w:szCs w:val="28"/>
        </w:rPr>
        <w:t xml:space="preserve"> / не предусмотрено</w:t>
      </w:r>
      <w:r w:rsidRPr="00DB4D85">
        <w:rPr>
          <w:rStyle w:val="aff1"/>
          <w:rFonts w:ascii="Liberation Serif" w:hAnsi="Liberation Serif" w:cs="Liberation Serif"/>
          <w:szCs w:val="28"/>
        </w:rPr>
        <w:footnoteReference w:id="2"/>
      </w:r>
      <w:r w:rsidRPr="00DB4D85">
        <w:rPr>
          <w:rFonts w:ascii="Liberation Serif" w:hAnsi="Liberation Serif" w:cs="Liberation Serif"/>
          <w:szCs w:val="28"/>
        </w:rPr>
        <w:t>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формирование запроса о предоставлении муниципальной услуги (при реализации технической возможности / не предусмотрено);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прием и регистрация органом, предоставляющим муниципальную услугу, запроса и иных документов, необходимых для предоставления услуги (при реализации технической возможности / не предусмотрено);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оплата государственной пошлины за предоставление муниципальной услуги и уплата иных платежей, взимаемых в соответствии с законодательством Российской Федерации (не предусмотрено);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получение заявителем  сведений о ходе выполнения  запроса о предоставлении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муниципальной услуги (при реализации технической возможности / не предусмотрено);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взаимодействие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государственных услуг, в том числе порядок и условия такого взаимодействия;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(при реализации технической возможности / не предусмотрено);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осуществление оценки качества предоставления услуги.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41.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государственной услуги в полном объеме и при предоставлении государственной услуги посредством комплексного запроса: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о предоставлении муниципальной услуги, а также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муниципальные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</w:t>
      </w:r>
      <w:r w:rsidRPr="00DB4D85">
        <w:rPr>
          <w:rFonts w:ascii="Liberation Serif" w:hAnsi="Liberation Serif" w:cs="Liberation Serif"/>
          <w:szCs w:val="28"/>
        </w:rPr>
        <w:lastRenderedPageBreak/>
        <w:t>предоставляющих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государственные услуги, и органов, предоставляющих муниципальные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  <w:r w:rsidRPr="00DB4D85">
        <w:rPr>
          <w:rFonts w:ascii="Liberation Serif" w:hAnsi="Liberation Serif" w:cs="Liberation Serif"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иные процедуры.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Подраздел 3.1. Последовательность административных процедур (действий) по предоставлению муниципальной услуги 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Прием, регистрация заявления и документов, подлежащих представлению заявителем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bookmarkStart w:id="4" w:name="Par355"/>
      <w:bookmarkEnd w:id="4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42. Основанием для начала административной процедуры является поступление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заявления о выдаче градостроительного плана земельного участка, в том числе из </w:t>
      </w:r>
      <w:r w:rsidRPr="00DB4D85">
        <w:rPr>
          <w:rFonts w:ascii="Liberation Serif" w:eastAsia="Calibri" w:hAnsi="Liberation Serif" w:cs="Liberation Serif"/>
          <w:szCs w:val="28"/>
        </w:rPr>
        <w:t>многофункционального центра предоставления государственных и муниципальных услуг в электронной форме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43. Специалист, уполномоченный на прием и регистрацию заявления </w:t>
      </w:r>
      <w:r w:rsidRPr="00DB4D85">
        <w:rPr>
          <w:rFonts w:ascii="Liberation Serif" w:hAnsi="Liberation Serif" w:cs="Liberation Serif"/>
          <w:szCs w:val="28"/>
        </w:rPr>
        <w:br/>
        <w:t>о предоставлении муниципальной услуги, выполняет следующие действия: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1) проверяет документы, удостоверяющие личность заявителя (представителя заявителя), проверяет полномочия представителя заявителя (в случае обращения представителя заявителя);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2) проверяет форму заявления;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3) оформляет в двух экземплярах расписку в получении документов от заявителя, подписывает каждый экземпляр расписки, передает заявителю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4) информирует заявителя устно о сроках и способах получения результата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5) регистрирует заявление и приложенные к нему документы;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6) обеспечивает передачу зарегистрированного заявления, документов, представленных заявителем, специалисту, ответственному за подготовку и выдачу градостроительного плана земельного участка.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Днем регистрации обращения является день его поступления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Максимальный срок выполнения данного действия составляет 15 минут.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>При наличии оснований для отказа в приеме документов, необходимых для предоставления муниципальной услуги, предусмотренных пунктом 21 настоящего регламента, специалист, ответственный за предоставление муниципальной услуги, в течение пяти рабочих дней готовит проект уведомления об отказе в приеме документов, необходимых для предоставления муниципальной услуги, осуществляет подписание указанного уведомления уполномоченным должностным лицом, обеспечивает его регистрацию.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Заявитель получает </w:t>
      </w:r>
      <w:r w:rsidRPr="00DB4D85">
        <w:rPr>
          <w:rFonts w:ascii="Liberation Serif" w:hAnsi="Liberation Serif" w:cs="Liberation Serif"/>
          <w:szCs w:val="28"/>
        </w:rPr>
        <w:lastRenderedPageBreak/>
        <w:t xml:space="preserve">документы и уведомление об отказе в приеме документов при личном обращении в орган, уполномоченный на предоставление муниципальной услуги. В случае подачи документов через одно из отделений ГБУ СО «МФЦ» указанные уведомление и документы направляются курьерской доставкой в ГБУ СО «МФЦ» и выдаются заявителю специалистом ГБУ СО «МФЦ». 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Заявитель вправе отозвать свое заявление в любой момент рассмотрения, согласования или подготовки документа </w:t>
      </w:r>
      <w:r>
        <w:rPr>
          <w:rFonts w:ascii="Liberation Serif" w:hAnsi="Liberation Serif" w:cs="Liberation Serif"/>
          <w:szCs w:val="28"/>
        </w:rPr>
        <w:t>администрацией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, обратившись с соответствующим заявлением в </w:t>
      </w:r>
      <w:r>
        <w:rPr>
          <w:rFonts w:ascii="Liberation Serif" w:hAnsi="Liberation Serif" w:cs="Liberation Serif"/>
          <w:szCs w:val="28"/>
        </w:rPr>
        <w:t>администрацией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. 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Результатом исполнения административной процедуры является регистрация заявления и прием документов либо отказ в приеме заявления и документов.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Формирование и направление межведомственных запросов в органы, участвующие в предоставлении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44. Основанием для начала административной процедуры является отсутствие документов, указанных в пункте 19 настоящего регламента.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45. </w:t>
      </w:r>
      <w:proofErr w:type="gramStart"/>
      <w:r w:rsidRPr="00DB4D85">
        <w:rPr>
          <w:rFonts w:ascii="Liberation Serif" w:hAnsi="Liberation Serif" w:cs="Liberation Serif"/>
          <w:szCs w:val="28"/>
        </w:rPr>
        <w:t>В течение одного рабочего дня, следующего за днем регистрации поступившего заявления, должностное лицо, ответственное за предоставление муниципальной услуги, осуществляет направление межведомственных запросов в органы и организации, в распоряжении которых находятся документы и информация, перечисленные в пункте 19 настоящего регламента, в случае, если указанные документы не были представлены заявителем самостоятельно, в том числе в электронной форме с использованием единой системы межведомственного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электронного взаимодействия и подключаемых к ней региональных систем межведомственного электронного взаимодействия.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46. Направление межведомственного запроса и представление документов и информации, перечисленных в пункте 19 настоящего регламента, допускаются только в целях, связанных с предоставлением муниципальной услуги.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47. Межведомственный запрос о представлении документов, указанных в пункте 19 настоящего регламента (за исключением подпункта д), для предоставления муниципальной услуги с использованием межведомственного информационного взаимодействия формируется в соответствии с требованиями </w:t>
      </w:r>
      <w:hyperlink r:id="rId17" w:history="1">
        <w:r w:rsidRPr="00DB4D85">
          <w:rPr>
            <w:rFonts w:ascii="Liberation Serif" w:hAnsi="Liberation Serif" w:cs="Liberation Serif"/>
            <w:szCs w:val="28"/>
          </w:rPr>
          <w:t>статьи 7.2</w:t>
        </w:r>
      </w:hyperlink>
      <w:r w:rsidRPr="00DB4D85">
        <w:rPr>
          <w:rFonts w:ascii="Liberation Serif" w:hAnsi="Liberation Serif" w:cs="Liberation Serif"/>
          <w:szCs w:val="28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Документы, указанные в подпункте д пункта 19 настоящего регламента – технические условия, предусматривающие максимальную нагрузку, сроки подключения (технологического присоединения) объектов капитального строительства к сетям инженерно-технического обеспечения, и срок действия технических условий, а также информация о плате за такое подключение (технологическое присоединение) предоставляются </w:t>
      </w:r>
      <w:proofErr w:type="spellStart"/>
      <w:r w:rsidRPr="00DB4D85">
        <w:rPr>
          <w:rFonts w:ascii="Liberation Serif" w:hAnsi="Liberation Serif" w:cs="Liberation Serif"/>
          <w:szCs w:val="28"/>
        </w:rPr>
        <w:t>ресурсоснабжающими</w:t>
      </w:r>
      <w:proofErr w:type="spellEnd"/>
      <w:r w:rsidRPr="00DB4D85">
        <w:rPr>
          <w:rFonts w:ascii="Liberation Serif" w:hAnsi="Liberation Serif" w:cs="Liberation Serif"/>
          <w:szCs w:val="28"/>
        </w:rPr>
        <w:t xml:space="preserve"> организациями, осуществляющими эксплуатацию сетей инженерно-технического </w:t>
      </w:r>
      <w:r w:rsidRPr="00DB4D85">
        <w:rPr>
          <w:rFonts w:ascii="Liberation Serif" w:hAnsi="Liberation Serif" w:cs="Liberation Serif"/>
          <w:szCs w:val="28"/>
        </w:rPr>
        <w:lastRenderedPageBreak/>
        <w:t xml:space="preserve">обеспечения, в порядке, предусмотренном </w:t>
      </w:r>
      <w:hyperlink r:id="rId18" w:history="1">
        <w:r w:rsidRPr="00DB4D85">
          <w:rPr>
            <w:rFonts w:ascii="Liberation Serif" w:hAnsi="Liberation Serif" w:cs="Liberation Serif"/>
            <w:szCs w:val="28"/>
          </w:rPr>
          <w:t>частью 7 статьи 48</w:t>
        </w:r>
      </w:hyperlink>
      <w:r w:rsidRPr="00DB4D85">
        <w:rPr>
          <w:rFonts w:ascii="Liberation Serif" w:hAnsi="Liberation Serif" w:cs="Liberation Serif"/>
          <w:szCs w:val="28"/>
        </w:rPr>
        <w:t xml:space="preserve"> Градостроительного кодекса Российской Федерации.</w:t>
      </w:r>
      <w:proofErr w:type="gramEnd"/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Документы и сведения, полученные с использованием межведомственного информационного взаимодействия, применяются в соответствии с нормативными правовыми актами для предоставления муниципальной услуги.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48. Результатом административной процедуры является получение документов, указанных в пункте 19 настоящего регламента.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Подготовка результата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>49. При отсутствии оснований для отказа в предоставлении муниципальной услуги, указанных в пункте 22 настоящего регламента, специалист, ответственный за исполнение административной процедуры, выполняет следующие действия: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 xml:space="preserve">1) обеспечивает подготовку проекта градостроительного плана земельного участка по </w:t>
      </w:r>
      <w:hyperlink r:id="rId19" w:history="1">
        <w:r w:rsidRPr="00DB4D85">
          <w:rPr>
            <w:rFonts w:ascii="Liberation Serif" w:hAnsi="Liberation Serif" w:cs="Liberation Serif"/>
            <w:bCs/>
            <w:szCs w:val="28"/>
          </w:rPr>
          <w:t>форме</w:t>
        </w:r>
      </w:hyperlink>
      <w:r w:rsidRPr="00DB4D85">
        <w:rPr>
          <w:rFonts w:ascii="Liberation Serif" w:hAnsi="Liberation Serif" w:cs="Liberation Serif"/>
          <w:bCs/>
          <w:szCs w:val="28"/>
        </w:rPr>
        <w:t>, утвержденной Приказом Министерства строительства и жилищно-коммунального хозяйства Российской Федерации от 25.04.2017 № 741/</w:t>
      </w:r>
      <w:proofErr w:type="spellStart"/>
      <w:proofErr w:type="gramStart"/>
      <w:r w:rsidRPr="00DB4D85">
        <w:rPr>
          <w:rFonts w:ascii="Liberation Serif" w:hAnsi="Liberation Serif" w:cs="Liberation Serif"/>
          <w:bCs/>
          <w:szCs w:val="28"/>
        </w:rPr>
        <w:t>пр</w:t>
      </w:r>
      <w:proofErr w:type="spellEnd"/>
      <w:proofErr w:type="gramEnd"/>
      <w:r w:rsidRPr="00DB4D85">
        <w:rPr>
          <w:rFonts w:ascii="Liberation Serif" w:hAnsi="Liberation Serif" w:cs="Liberation Serif"/>
          <w:bCs/>
          <w:szCs w:val="28"/>
        </w:rPr>
        <w:t xml:space="preserve"> «Об утверждении формы градостроительного плана земельного участка и порядка ее заполнения» на бумажном и (или) электронном носителе;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>2) передает уполномоченному должностному лицу (далее - уполномоченное должностное лицо) подготовленные проекты градостроительного плана земельного участка в трех экземплярах для заверения подписью.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>Проекты градостроительных планов земельных участков, выполненные на электронном носителе, заверяются усиленной квалифицированной электронной подписью уполномоченного должностного лица, после этого</w:t>
      </w:r>
      <w:r w:rsidRPr="00DB4D85">
        <w:rPr>
          <w:rFonts w:ascii="Liberation Serif" w:hAnsi="Liberation Serif" w:cs="Liberation Serif"/>
          <w:szCs w:val="28"/>
        </w:rPr>
        <w:t xml:space="preserve"> регистрируются в информационной системе обеспечения градостроительной деятельности муниципального образования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После регистрации два экземпляра градостроительного плана земельного участка, заверенного подписью и (или) усиленной квалифицированной электронной подписью уполномоченного должностного лица, передаются специалисту, ответственному за выдачу результата муниципальной услуги.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Срок исполнения административной процедуры составляет один рабочий день.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 xml:space="preserve">50. </w:t>
      </w:r>
      <w:proofErr w:type="gramStart"/>
      <w:r w:rsidRPr="00DB4D85">
        <w:rPr>
          <w:rFonts w:ascii="Liberation Serif" w:hAnsi="Liberation Serif" w:cs="Liberation Serif"/>
          <w:bCs/>
          <w:szCs w:val="28"/>
        </w:rPr>
        <w:t xml:space="preserve">Результатом исполнения административной процедуры является подготовка и регистрация градостроительного плана земельного участка либо при наличии оснований, указанных в пункте 22 настоящего регламента, уведомление об отказе в предоставлении муниципальной услуги и направление указанных документа либо уведомления в </w:t>
      </w:r>
      <w:r w:rsidRPr="00DB4D85">
        <w:rPr>
          <w:rFonts w:ascii="Liberation Serif" w:hAnsi="Liberation Serif" w:cs="Liberation Serif"/>
          <w:szCs w:val="28"/>
        </w:rPr>
        <w:t>ГБУ СО «МФЦ» (в том числе в форме электронного документа при наличии технической возможности) в случае, если документы поданы заявителем через многофункциональный центр предоставления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государственных и муниципальных услуг.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Выдача заявителю результата предоставления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 xml:space="preserve">51. Основанием для начала административной процедуры является получение специалистом, </w:t>
      </w:r>
      <w:r w:rsidRPr="00DB4D85">
        <w:rPr>
          <w:rFonts w:ascii="Liberation Serif" w:hAnsi="Liberation Serif" w:cs="Liberation Serif"/>
          <w:szCs w:val="28"/>
        </w:rPr>
        <w:t>уполномоченным за выполнение административной процедуры,</w:t>
      </w:r>
      <w:r w:rsidRPr="00DB4D85">
        <w:rPr>
          <w:rFonts w:ascii="Liberation Serif" w:hAnsi="Liberation Serif" w:cs="Liberation Serif"/>
          <w:bCs/>
          <w:szCs w:val="28"/>
        </w:rPr>
        <w:t xml:space="preserve"> результата муниципальной услуги.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>После проверки документов, удостоверяющих личность заявителя, либо полномочия представителя заявителя, заявителю (или представителю заявителя) выдается два экземпляра градостроительного плана земельного участка либо уведомление об отказе в предоставлении муниципальной услуги. Заявитель подтверждает получение документов личной подписью в журнале регистрации документов.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Градостроительный план земельного участка выдается в форме электронного документа, подписанного </w:t>
      </w:r>
      <w:r w:rsidRPr="000F6AC1">
        <w:rPr>
          <w:rFonts w:ascii="Liberation Serif" w:hAnsi="Liberation Serif" w:cs="Liberation Serif"/>
          <w:szCs w:val="28"/>
        </w:rPr>
        <w:t>уполномоченным должностным лицом с использованием усиленной квалифицированной электронной подписи</w:t>
      </w:r>
      <w:r w:rsidRPr="00DB4D85">
        <w:rPr>
          <w:rFonts w:ascii="Liberation Serif" w:hAnsi="Liberation Serif" w:cs="Liberation Serif"/>
          <w:szCs w:val="28"/>
        </w:rPr>
        <w:t>, если это указано в заявлении о выдаче градостроительного плана земельного участка.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Cs/>
          <w:szCs w:val="28"/>
        </w:rPr>
      </w:pPr>
      <w:r w:rsidRPr="00DB4D85">
        <w:rPr>
          <w:rFonts w:ascii="Liberation Serif" w:hAnsi="Liberation Serif" w:cs="Liberation Serif"/>
          <w:bCs/>
          <w:szCs w:val="28"/>
        </w:rPr>
        <w:t>52. Результатом исполнения административной процедуры является выдача заявителю результата предоставления муниципальной услуги.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  <w:bookmarkStart w:id="5" w:name="Par165"/>
      <w:bookmarkStart w:id="6" w:name="Par176"/>
      <w:bookmarkEnd w:id="5"/>
      <w:bookmarkEnd w:id="6"/>
      <w:r w:rsidRPr="00DB4D85">
        <w:rPr>
          <w:rFonts w:ascii="Liberation Serif" w:hAnsi="Liberation Serif" w:cs="Liberation Serif"/>
          <w:b/>
          <w:szCs w:val="28"/>
        </w:rPr>
        <w:t>Порядок исправления допущенных опечаток и ошибок в выданных в результате предоставления муниципальной услуги документах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outlineLvl w:val="1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53. </w:t>
      </w:r>
      <w:proofErr w:type="gramStart"/>
      <w:r w:rsidRPr="00DB4D85">
        <w:rPr>
          <w:rFonts w:ascii="Liberation Serif" w:hAnsi="Liberation Serif" w:cs="Liberation Serif"/>
          <w:szCs w:val="28"/>
        </w:rPr>
        <w:t xml:space="preserve">В случае выявления заявителем опечаток, ошибок в полученном заявителем документе, являющемся результатом предоставления муниципальной услуги, заявитель вправе обратиться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с заявлением об исправлении допущенных опечаток и ошибок в выданных в результате предоставления муниципальной услуги документах.</w:t>
      </w:r>
      <w:proofErr w:type="gramEnd"/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 (далее – процедура), является поступление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заявления об исправлении опечаток и (или) ошибок в документах, выданных в результате предоставления муниципальной услуги (далее – заявление об исправлении опечаток и (или) ошибок).</w:t>
      </w:r>
      <w:proofErr w:type="gramEnd"/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– лично (заявителем представляются оригиналы документов с опечатками и (или) ошибками, специалистом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делаются копии этих документов);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через организацию почтовой связи (заявителем направляются копии документов с опечатками и (или) ошибками).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Прием и регистрация заявления об исправлении опечаток и (или) ошибок; внутренняя организация работы - указать, кем рассматривается, куда передается и в какой срок.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 xml:space="preserve">По результатам рассмотрения заявления об исправлении опечаток и (или) ошибок </w:t>
      </w:r>
      <w:r w:rsidRPr="003806A6">
        <w:rPr>
          <w:rFonts w:ascii="Liberation Serif" w:hAnsi="Liberation Serif" w:cs="Liberation Serif"/>
          <w:szCs w:val="28"/>
        </w:rPr>
        <w:t>администрации Пышминского городского округа  в течение 3 рабочих дней</w:t>
      </w:r>
      <w:r w:rsidRPr="00DB4D85">
        <w:rPr>
          <w:rFonts w:ascii="Liberation Serif" w:hAnsi="Liberation Serif" w:cs="Liberation Serif"/>
          <w:szCs w:val="28"/>
        </w:rPr>
        <w:t>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принимает решение об исправлении опечаток и (или) ошибок, допущенных в документах, выданных в результате предоставления муниципальной слуги, и уведомляет заявителя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принимает решение об отсутствии необходимости исправления опечаток 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Исправление опечаток и (или) ошибок, допущенных в документах, выданных </w:t>
      </w:r>
      <w:r w:rsidRPr="00DB4D85">
        <w:rPr>
          <w:rFonts w:ascii="Liberation Serif" w:hAnsi="Liberation Serif" w:cs="Liberation Serif"/>
          <w:szCs w:val="28"/>
        </w:rPr>
        <w:br/>
        <w:t xml:space="preserve">в результате предоставления муниципальной услуги, осуществляется </w:t>
      </w:r>
      <w:r w:rsidRPr="003806A6">
        <w:rPr>
          <w:rFonts w:ascii="Liberation Serif" w:hAnsi="Liberation Serif" w:cs="Liberation Serif"/>
          <w:szCs w:val="28"/>
        </w:rPr>
        <w:t>специалистом администрации Пышминского городского округа в течение 5 рабочих дней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исправлении опечаток и (или) ошибок, допущенных в документах, выданных в результате предоставления муниципальной услуги, не допускается: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изменение содержания документов, являющихся результатом предоставления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Максимальный срок исполнения административной процедуры составляет не более </w:t>
      </w:r>
      <w:r>
        <w:rPr>
          <w:rFonts w:ascii="Liberation Serif" w:hAnsi="Liberation Serif" w:cs="Liberation Serif"/>
          <w:szCs w:val="28"/>
        </w:rPr>
        <w:t xml:space="preserve">5 календарных дней </w:t>
      </w:r>
      <w:r w:rsidRPr="00DB4D85">
        <w:rPr>
          <w:rFonts w:ascii="Liberation Serif" w:hAnsi="Liberation Serif" w:cs="Liberation Serif"/>
          <w:szCs w:val="28"/>
        </w:rPr>
        <w:t xml:space="preserve">со дня поступления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в заявления об исправлении опечаток и (или) ошибок.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Результатом процедуры является: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исправленные документы, являющиеся результатом предоставления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–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Документ, содержащий опечатки и (или) ошибки, после замены подлежит уничтожению, факт которого фиксируется в деле по рассмотрению обращения заявителя.</w:t>
      </w:r>
    </w:p>
    <w:p w:rsidR="00695CE5" w:rsidRPr="00DB4D85" w:rsidRDefault="00695CE5" w:rsidP="00695CE5">
      <w:pPr>
        <w:autoSpaceDE w:val="0"/>
        <w:autoSpaceDN w:val="0"/>
        <w:adjustRightInd w:val="0"/>
        <w:outlineLvl w:val="1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lastRenderedPageBreak/>
        <w:t>Подраздел 3.2. Последовательность административных процедур (действий) по предоставлению муниципальной услуги в электронной форме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Представление в установленном порядке информации заявителям и обеспечение доступа заявителей к сведениям о муниципальной услуге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54. Информация о предоставлении муниципальной услуги размещается на Едином портале, а также официальном сайте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На Едином портале, официальном сайте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1) исчерпывающий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2) круг заявителей;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3) срок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5) размер государственной пошлины, взимаемой за предоставление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6) исчерпывающий перечень оснований для приостановления или отказа в предоставлении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7)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8) формы заявлений (уведомлений, сообщений), используемые при предоставлении муниципальной услуги.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Информация на Едином портале, официальном сайте </w:t>
      </w:r>
      <w:r>
        <w:rPr>
          <w:rFonts w:ascii="Liberation Serif" w:hAnsi="Liberation Serif" w:cs="Liberation Serif"/>
          <w:szCs w:val="28"/>
        </w:rPr>
        <w:t>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</w:rPr>
      </w:pPr>
    </w:p>
    <w:p w:rsidR="00695CE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Запись на прием в орган, предоставляющий муниципальную услугу, 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для подачи запроса 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55. В целях предоставления муниципальной услуги осуществляется прием заявителей по предварительной записи.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Запись на прием проводится посредством Единого портала, официального сайта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Заявителю предоставляется возможность записи в любые свободные для приема дату и время в пределах установленного в органе графика приема заявителей.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Орган не вправе требовать от заявителя совершения иных действий, кроме прохождения идентификации и аутентификации в соответствии с </w:t>
      </w:r>
      <w:proofErr w:type="gramStart"/>
      <w:r w:rsidRPr="00DB4D85">
        <w:rPr>
          <w:rFonts w:ascii="Liberation Serif" w:hAnsi="Liberation Serif" w:cs="Liberation Serif"/>
          <w:szCs w:val="28"/>
        </w:rPr>
        <w:t>нормативными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  <w:highlight w:val="yellow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Формирование запроса о предоставлении муниципальной услуги </w:t>
      </w:r>
      <w:r w:rsidRPr="00DB4D85">
        <w:rPr>
          <w:rFonts w:ascii="Liberation Serif" w:hAnsi="Liberation Serif" w:cs="Liberation Serif"/>
          <w:b/>
          <w:szCs w:val="28"/>
          <w:highlight w:val="yellow"/>
        </w:rPr>
        <w:br/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56.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На Едином портале, официальном сайте размещаются образцы заполнения электронной формы запроса.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</w:t>
      </w:r>
      <w:r w:rsidRPr="00DB4D85">
        <w:rPr>
          <w:rFonts w:ascii="Liberation Serif" w:hAnsi="Liberation Serif" w:cs="Liberation Serif"/>
          <w:szCs w:val="28"/>
        </w:rPr>
        <w:br/>
        <w:t>ее устранения посредством информационного сообщения непосредственно в электронной форме запроса.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формировании запроса заявителю обеспечивается: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а) возможность копирования и сохранения запроса и иных документов, указанных в пункте 16 настоящего административного регламента, необходимых для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</w:t>
      </w:r>
      <w:r w:rsidRPr="00DB4D85">
        <w:rPr>
          <w:rFonts w:ascii="Liberation Serif" w:hAnsi="Liberation Serif" w:cs="Liberation Serif"/>
          <w:i/>
          <w:iCs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в) возможность печати на бумажном носителе копии электронной формы запроса;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 xml:space="preserve"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 технологическое взаимодействие информационных систем, используемых для </w:t>
      </w:r>
      <w:r w:rsidRPr="00DB4D85">
        <w:rPr>
          <w:rFonts w:ascii="Liberation Serif" w:hAnsi="Liberation Serif" w:cs="Liberation Serif"/>
          <w:szCs w:val="28"/>
        </w:rPr>
        <w:lastRenderedPageBreak/>
        <w:t>предоставления государственных и муниципальных услуг в электронной форме» (далее – единая система идентификации и аутентификации), и сведений, опубликованных на Едином портале государственных и муниципальных услуг (функций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), официальном </w:t>
      </w:r>
      <w:proofErr w:type="gramStart"/>
      <w:r w:rsidRPr="00DB4D85">
        <w:rPr>
          <w:rFonts w:ascii="Liberation Serif" w:hAnsi="Liberation Serif" w:cs="Liberation Serif"/>
          <w:szCs w:val="28"/>
        </w:rPr>
        <w:t>сайте</w:t>
      </w:r>
      <w:proofErr w:type="gramEnd"/>
      <w:r w:rsidRPr="00DB4D85">
        <w:rPr>
          <w:rFonts w:ascii="Liberation Serif" w:hAnsi="Liberation Serif" w:cs="Liberation Serif"/>
          <w:szCs w:val="28"/>
        </w:rPr>
        <w:t>, в части, касающейся сведений, отсутствующих в единой системе идентификации и аутентификации;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DB4D85">
        <w:rPr>
          <w:rFonts w:ascii="Liberation Serif" w:hAnsi="Liberation Serif" w:cs="Liberation Serif"/>
          <w:szCs w:val="28"/>
        </w:rPr>
        <w:t>потери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ранее введенной информации;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ж) возможность доступа заявителя на Едином портале или официальном сайте к ранее поданным им запросам в течение не менее одного года, а также частично сформированных запросов - в течение не менее 3 месяцев.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Сформированный и подписанный запрос, и иные документы, указанные </w:t>
      </w:r>
      <w:proofErr w:type="gramStart"/>
      <w:r w:rsidRPr="00DB4D85">
        <w:rPr>
          <w:rFonts w:ascii="Liberation Serif" w:hAnsi="Liberation Serif" w:cs="Liberation Serif"/>
          <w:szCs w:val="28"/>
        </w:rPr>
        <w:t>пункте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16 настоящего административного регламента, необходимые для предоставления муниципальной услуги, направляются в орган (организацию) посредством Единого портала, официального сайта.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Прием и регистрация органом, предоставляющим муниципальную услугу, запроса и иных документов, необходимых для предоставления услуги 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57. Орган местного самоуправления муниципального образования Свердловской области, предоставляющего муниципальную услугу,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Срок регистрации запроса – 1 рабочий день.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58. Предоставление муниципальной услуги начинается с момента приема и регистрации органом электронных документов, необходимых для предоставления муниципальной услуги, а также получения в установленном порядке информации об оплате муниципальной услуги заявителем.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21 настоящего административного регламента, а также осуществляются следующие действия: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1) при наличии хотя бы одного из указанных оснований должностное лицо, ответственное за предоставление муниципальной услуги, в срок, не превышающий срок предоставления муниципальной услуги, подготавливает письмо </w:t>
      </w:r>
      <w:r w:rsidRPr="00DB4D85">
        <w:rPr>
          <w:rFonts w:ascii="Liberation Serif" w:hAnsi="Liberation Serif" w:cs="Liberation Serif"/>
          <w:szCs w:val="28"/>
        </w:rPr>
        <w:br/>
        <w:t>о невозможности предоставления муниципальной услуги;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2) при отсутствии указанных оснований заявителю сообщается присвоенный запросу в электронной форме уникальный номер, по которому в соответствующем разделе Единого портала, официального сайта заявителю будет представлена информация о ходе выполнения указанного запроса.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Прием и регистрация запроса осуществляются ответственным должностным лицом структурного подразделения, ответственного за регистрацию запроса.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После принятия запроса заявителя должностным лицом, уполномоченным на предоставление муниципальной услуги, статус запроса заявителя в личном кабинете на Едином портале, официальном сайте обновляется до статуса «принято».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Cs w:val="28"/>
          <w:highlight w:val="yellow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Оплата государственной пошлины за предоставление муниципальной услуги и уплата иных платежей, взимаемых в соответствии </w:t>
      </w:r>
      <w:r w:rsidRPr="00DB4D85">
        <w:rPr>
          <w:rFonts w:ascii="Liberation Serif" w:hAnsi="Liberation Serif" w:cs="Liberation Serif"/>
          <w:b/>
          <w:szCs w:val="28"/>
        </w:rPr>
        <w:br/>
        <w:t>с законодательством Российской Федерации</w:t>
      </w:r>
    </w:p>
    <w:p w:rsidR="00695CE5" w:rsidRPr="00DB4D85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59. Государственная пошлина за предоставление муниципальной услуги не взимается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Получение заявителем сведений о ходе выполнения запроса о предоставлении муниципальной услуги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60.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заявителю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средств Единого портала, официального сайта по выбору заявителя.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предоставлении муниципальной услуги в электронной форме заявителю направляется: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а) уведомление о записи на прием в орган;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</w:t>
      </w:r>
      <w:r w:rsidRPr="00DB4D85">
        <w:rPr>
          <w:rFonts w:ascii="Liberation Serif" w:hAnsi="Liberation Serif" w:cs="Liberation Serif"/>
          <w:i/>
          <w:iCs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в) уведомление о начале процедуры предоставления муниципальной услуги</w:t>
      </w:r>
      <w:r w:rsidRPr="00DB4D85">
        <w:rPr>
          <w:rFonts w:ascii="Liberation Serif" w:hAnsi="Liberation Serif" w:cs="Liberation Serif"/>
          <w:i/>
          <w:iCs/>
          <w:szCs w:val="28"/>
        </w:rPr>
        <w:t>;</w:t>
      </w:r>
      <w:r w:rsidRPr="00DB4D85">
        <w:rPr>
          <w:rFonts w:ascii="Liberation Serif" w:hAnsi="Liberation Serif" w:cs="Liberation Serif"/>
          <w:szCs w:val="28"/>
        </w:rPr>
        <w:t xml:space="preserve">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DB4D85">
        <w:rPr>
          <w:rFonts w:ascii="Liberation Serif" w:hAnsi="Liberation Serif" w:cs="Liberation Serif"/>
          <w:i/>
          <w:iCs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д) уведомление о результатах рассмотрения документов, необходимых для предоставления муниципальной услуги</w:t>
      </w:r>
      <w:r w:rsidRPr="00DB4D85">
        <w:rPr>
          <w:rFonts w:ascii="Liberation Serif" w:hAnsi="Liberation Serif" w:cs="Liberation Serif"/>
          <w:i/>
          <w:iCs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е)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DB4D85">
        <w:rPr>
          <w:rFonts w:ascii="Liberation Serif" w:hAnsi="Liberation Serif" w:cs="Liberation Serif"/>
          <w:i/>
          <w:iCs/>
          <w:szCs w:val="28"/>
        </w:rPr>
        <w:t>;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ж) уведомление о мотивированном отказе в предоставлении муниципальной услуги</w:t>
      </w:r>
      <w:r w:rsidRPr="00DB4D85">
        <w:rPr>
          <w:rFonts w:ascii="Liberation Serif" w:hAnsi="Liberation Serif" w:cs="Liberation Serif"/>
          <w:i/>
          <w:iCs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Взаимодействие органа, предоставляющего муниципальную услугу,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с иными органами власти, органами местного самоуправления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и организациями, участвующими в предоставлении муниципальной услуги, </w:t>
      </w:r>
      <w:r w:rsidRPr="00DB4D85">
        <w:rPr>
          <w:rFonts w:ascii="Liberation Serif" w:hAnsi="Liberation Serif" w:cs="Liberation Serif"/>
          <w:b/>
          <w:szCs w:val="28"/>
        </w:rPr>
        <w:br/>
        <w:t>в том числе порядок и условия такого взаимодействия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61. Порядок и условия взаимодействия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муниципальной услуги описан в пунктах 44-48 настоящего регламента.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Получение заявителем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62. В качестве результата предоставления муниципальной услуги заявитель по его выбору вправе получить градостроительный план земельного участка либо отказ в выдаче градостроительного плана земельного участка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Заявитель вправе получить результаты предоставления государственной услуги в форме электронного документа или документа на бумажном носителе в течение </w:t>
      </w:r>
      <w:proofErr w:type="gramStart"/>
      <w:r w:rsidRPr="00DB4D85">
        <w:rPr>
          <w:rFonts w:ascii="Liberation Serif" w:hAnsi="Liberation Serif" w:cs="Liberation Serif"/>
          <w:szCs w:val="28"/>
        </w:rPr>
        <w:t>срока действия результата предоставления государственной услуги</w:t>
      </w:r>
      <w:proofErr w:type="gramEnd"/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Осуществление оценки качества предоставления муниципальной услуги при наличии технической возможности в случае, если на территории муниципального образования Свердловской области муниципальная услуга недоступна в электронной форме</w:t>
      </w:r>
    </w:p>
    <w:p w:rsidR="00695CE5" w:rsidRPr="00DB4D85" w:rsidRDefault="00695CE5" w:rsidP="00695CE5">
      <w:pPr>
        <w:autoSpaceDE w:val="0"/>
        <w:autoSpaceDN w:val="0"/>
        <w:adjustRightInd w:val="0"/>
        <w:ind w:right="-2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ind w:right="-2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63. Заявителям обеспечивается возможность оценить доступность и качество государственной услуги на Едином портале государственных и муниципальных услуг (функций).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Подраздел 3.3. Последовательность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</w:t>
      </w:r>
      <w:r w:rsidRPr="00DB4D85">
        <w:rPr>
          <w:rFonts w:ascii="Liberation Serif" w:hAnsi="Liberation Serif" w:cs="Liberation Serif"/>
          <w:b/>
          <w:szCs w:val="28"/>
        </w:rPr>
        <w:br/>
        <w:t>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Информирование заявителей о порядке предоставления муниципальной услуги в многофункциональном центре предоставления государственных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и муниципальных услуг, о ходе выполнения запроса о предоставлении муниципальной услуги, а также по иным вопросам, связанным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с предоставлением муниципальной услуги, а также консультирование заявителей о порядке предоставления муниципальной услуги </w:t>
      </w:r>
      <w:r w:rsidRPr="00DB4D85">
        <w:rPr>
          <w:rFonts w:ascii="Liberation Serif" w:hAnsi="Liberation Serif" w:cs="Liberation Serif"/>
          <w:b/>
          <w:szCs w:val="28"/>
        </w:rPr>
        <w:br/>
      </w:r>
      <w:r w:rsidRPr="00DB4D85">
        <w:rPr>
          <w:rFonts w:ascii="Liberation Serif" w:hAnsi="Liberation Serif" w:cs="Liberation Serif"/>
          <w:b/>
          <w:szCs w:val="28"/>
        </w:rPr>
        <w:lastRenderedPageBreak/>
        <w:t xml:space="preserve">в многофункциональном центре предоставления государственных </w:t>
      </w:r>
      <w:r w:rsidRPr="00DB4D85">
        <w:rPr>
          <w:rFonts w:ascii="Liberation Serif" w:hAnsi="Liberation Serif" w:cs="Liberation Serif"/>
          <w:b/>
          <w:szCs w:val="28"/>
        </w:rPr>
        <w:br/>
        <w:t>и муниципальных услуг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64. Информирование заявителей осуществляется по следующим вопросам: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перечня документов, необходимых для оказания муниципальной услуги, комплектности (достаточности) представленных документов;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источника получения документов, необходимых для оказания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времени приема и выдачи документов;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сроков оказания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порядка обжалования действий (бездействия) и решений, осуществляемых и принимаемых в ходе оказания муниципальной услуги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Информирование осуществляется: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непосредственно в многофункциональном центре предоставления государственных и муниципальных услуг при личном обращении в день обращения заявителя в порядке очереди;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с использованием средств телефонной связи;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с использованием официального сайта в сети Интернет </w:t>
      </w:r>
      <w:r w:rsidRPr="00F13418">
        <w:rPr>
          <w:rFonts w:ascii="Liberation Serif" w:hAnsi="Liberation Serif"/>
          <w:szCs w:val="28"/>
        </w:rPr>
        <w:t>http://пышминский-го</w:t>
      </w:r>
      <w:proofErr w:type="gramStart"/>
      <w:r w:rsidRPr="00F13418">
        <w:rPr>
          <w:rFonts w:ascii="Liberation Serif" w:hAnsi="Liberation Serif"/>
          <w:szCs w:val="28"/>
        </w:rPr>
        <w:t>.р</w:t>
      </w:r>
      <w:proofErr w:type="gramEnd"/>
      <w:r w:rsidRPr="00F13418">
        <w:rPr>
          <w:rFonts w:ascii="Liberation Serif" w:hAnsi="Liberation Serif"/>
          <w:szCs w:val="28"/>
        </w:rPr>
        <w:t>ф</w:t>
      </w:r>
      <w:r w:rsidRPr="00DB4D85">
        <w:rPr>
          <w:rFonts w:ascii="Liberation Serif" w:hAnsi="Liberation Serif" w:cs="Liberation Serif"/>
          <w:szCs w:val="28"/>
        </w:rPr>
        <w:t xml:space="preserve"> или электронной почты.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Прием запросов заявителей о предоставлении муниципальной услуги </w:t>
      </w:r>
      <w:r w:rsidRPr="00DB4D85">
        <w:rPr>
          <w:rFonts w:ascii="Liberation Serif" w:hAnsi="Liberation Serif" w:cs="Liberation Serif"/>
          <w:b/>
          <w:szCs w:val="28"/>
        </w:rPr>
        <w:br/>
        <w:t>и иных документов, необходимых для предоставления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65. Основанием для начала исполнения муниципальной услуги является личное обращение заявителя (его представителя) с комплектом документов, указанных </w:t>
      </w:r>
      <w:proofErr w:type="gramStart"/>
      <w:r w:rsidRPr="00DB4D85">
        <w:rPr>
          <w:rFonts w:ascii="Liberation Serif" w:hAnsi="Liberation Serif" w:cs="Liberation Serif"/>
          <w:szCs w:val="28"/>
        </w:rPr>
        <w:t>пункте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16 настоящего административного регламента.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Специалист многофункционального центра предоставления государственных </w:t>
      </w:r>
      <w:r w:rsidRPr="00DB4D85">
        <w:rPr>
          <w:rFonts w:ascii="Liberation Serif" w:hAnsi="Liberation Serif" w:cs="Liberation Serif"/>
          <w:szCs w:val="28"/>
        </w:rPr>
        <w:br/>
        <w:t>и муниципальных услуг, осуществляющий прием документов: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устанавливает личность заявителя, в том числе проверяет документ, удостоверяющий личность, проверяет полномочия заявителя, в том числе полномочия представителя действовать от его имени;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проверяет наличие всех необходимых документов, исходя из соответствующего перечня документов, необходимых для оказания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проверяет соответствие представленных документов установленным требованиям, удостоверяясь, что: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тексты документов написаны разборчиво, наименования юридических лиц - без сокращения, с указанием их мест нахождения;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- фамилии, имена и отчества физических лиц, адреса их мест жительства написаны полностью;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в документах нет подчисток, приписок, зачеркнутых слов и иных не оговоренных в них исправлений;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документы не исполнены карандашом;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документы не имеют серьезных повреждений, наличие которых не позволяет однозначно истолковать их содержание;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проверяет соответствие копий представляемых документов (за исключением нотариально заверенных) с их оригиналами, при этом на проверенных копиях документов специалист ГБУ СО «МФЦ» проставляет штамп «</w:t>
      </w:r>
      <w:proofErr w:type="gramStart"/>
      <w:r w:rsidRPr="00DB4D85">
        <w:rPr>
          <w:rFonts w:ascii="Liberation Serif" w:hAnsi="Liberation Serif" w:cs="Liberation Serif"/>
          <w:szCs w:val="28"/>
        </w:rPr>
        <w:t>С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подлинным сверено»;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оформляет запрос в получении документов (в необходимом количестве экземпляров) и первый экземпляр выдает заявителю.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Заявитель, представивший документы для получения муниципальной услуги, в обязательном порядке информируется специалистами многофункционального центра предоставления государственных и муниципальных услуг: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о сроке завершения оформления документов и порядке их получения;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о возможности приостановления подготовки и выдачи документов;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- о возможности отказа в предоставлении муниципальной услуги.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установлении фактов отсутствия необходимых документов, несоответствия представленных документов требованиям административного регламента, специалист, ответственный за прием документов, уведомляет заявителя о наличии препятствий для оказания муниципальной услуги, объясняет заявителю содержание выявленных недостатков в представленных документах и предлагает принять меры по их устранению.</w:t>
      </w:r>
      <w:r w:rsidRPr="00DB4D85">
        <w:rPr>
          <w:rFonts w:ascii="Liberation Serif" w:hAnsi="Liberation Serif" w:cs="Liberation Serif"/>
          <w:bCs/>
          <w:szCs w:val="28"/>
        </w:rPr>
        <w:t xml:space="preserve"> Заявитель подтверждает получение указанной информации личной подписью.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Cs w:val="28"/>
        </w:rPr>
      </w:pPr>
      <w:proofErr w:type="gramStart"/>
      <w:r w:rsidRPr="00DB4D85">
        <w:rPr>
          <w:rFonts w:ascii="Liberation Serif" w:hAnsi="Liberation Serif" w:cs="Liberation Serif"/>
          <w:b/>
          <w:szCs w:val="28"/>
        </w:rPr>
        <w:t>Выдача заявителю результата предоставления муниципальной услуги,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</w:t>
      </w:r>
      <w:r w:rsidRPr="00DB4D85">
        <w:rPr>
          <w:rFonts w:ascii="Liberation Serif" w:hAnsi="Liberation Serif" w:cs="Liberation Serif"/>
          <w:b/>
          <w:szCs w:val="28"/>
        </w:rPr>
        <w:br/>
        <w:t>из информационных систем органов, предоставляющих</w:t>
      </w:r>
      <w:proofErr w:type="gramEnd"/>
      <w:r w:rsidRPr="00DB4D85">
        <w:rPr>
          <w:rFonts w:ascii="Liberation Serif" w:hAnsi="Liberation Serif" w:cs="Liberation Serif"/>
          <w:b/>
          <w:szCs w:val="28"/>
        </w:rPr>
        <w:t xml:space="preserve"> государственные услуги, и органов, предоставляющих муниципальные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  <w:highlight w:val="yellow"/>
        </w:rPr>
      </w:pP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66. При выдаче документов специалист многофункционального центра предоставления государственных и муниципальных услуг: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lastRenderedPageBreak/>
        <w:t>устанавливает личность заявителя, наличие соответствующих полномочий на получение муниципальной услуги;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знакомит с перечнем и содержанием выдаваемых документов;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при предоставлении заявителем запроса, выдает запрашиваемые документы или мотивированный отказ в установленные сроки.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Заявитель подтверждает получение документов личной подписью с расшифровкой в соответствующей графе запроса, которая хранится в многофункциональном центре предоставления государственных и муниципальных услуг.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В случае поступления в многофункциональный центр предоставления государственных и муниципальных услуг из органов, предоставляющих муниципальную услугу, электронных документов по результатам предоставления муниципальной услуги ГБУ СО «МФЦ» осуществляет выдачу заявителям документов на бумажном носителе и заверяет их в соответствии с требованиями постановления Правительства Российской Федерации от 18 марта 2015 года № 250.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>Невостребованные результаты предоставления услуги хранятся в м</w:t>
      </w:r>
      <w:r w:rsidRPr="00DB4D85">
        <w:rPr>
          <w:rFonts w:ascii="Liberation Serif" w:eastAsia="Calibri" w:hAnsi="Liberation Serif" w:cs="Liberation Serif"/>
          <w:szCs w:val="28"/>
        </w:rPr>
        <w:t>ногофункциональном центре предоставления государственных и муниципальных услуг в течение 3-х (трех) месяцев</w:t>
      </w:r>
      <w:r w:rsidRPr="00DB4D85">
        <w:rPr>
          <w:rFonts w:ascii="Liberation Serif" w:hAnsi="Liberation Serif" w:cs="Liberation Serif"/>
          <w:szCs w:val="28"/>
        </w:rPr>
        <w:t xml:space="preserve">. По истечении указанного срока передаются по ведомости приема-передачи в </w:t>
      </w:r>
      <w:r>
        <w:rPr>
          <w:rFonts w:ascii="Liberation Serif" w:hAnsi="Liberation Serif" w:cs="Liberation Serif"/>
          <w:szCs w:val="28"/>
        </w:rPr>
        <w:t>администрацию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67. Многофункциональный центр предоставления государственных и муниципальных услуг осуществляет информирование заявителей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связанным с предоставлением муниципальной услуги. 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68. При однократном обращении заявителя в многофункциональный центр предоставления государственных и муниципальных услуг с запросом на получение двух и более государственных и (или) муниципальных услуг, заявление </w:t>
      </w:r>
      <w:r w:rsidRPr="00DB4D85">
        <w:rPr>
          <w:rFonts w:ascii="Liberation Serif" w:eastAsia="Calibri" w:hAnsi="Liberation Serif" w:cs="Liberation Serif"/>
          <w:szCs w:val="28"/>
        </w:rPr>
        <w:br/>
        <w:t xml:space="preserve">о предоставлении услуги формируется уполномоченным работником многофункционального центра предоставления государственных и муниципальных услуг и скрепляется печатью многофункционального центра предоставления государственных и муниципальных услуг. При этом составление и подписание таких заявлений заявителем не требуется. </w:t>
      </w: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Многофункциональный центр предоставления государственных и муниципальных услуг передает в </w:t>
      </w:r>
      <w:r>
        <w:rPr>
          <w:rFonts w:ascii="Liberation Serif" w:eastAsia="Calibri" w:hAnsi="Liberation Serif" w:cs="Liberation Serif"/>
          <w:szCs w:val="28"/>
        </w:rPr>
        <w:t xml:space="preserve">администрацию </w:t>
      </w:r>
      <w:r>
        <w:rPr>
          <w:rFonts w:ascii="Liberation Serif" w:hAnsi="Liberation Serif" w:cs="Liberation Serif"/>
          <w:szCs w:val="28"/>
        </w:rPr>
        <w:t>Пышминского городского</w:t>
      </w:r>
      <w:r w:rsidRPr="00DB4D85">
        <w:rPr>
          <w:rFonts w:ascii="Liberation Serif" w:eastAsia="Calibri" w:hAnsi="Liberation Serif" w:cs="Liberation Serif"/>
          <w:szCs w:val="28"/>
        </w:rPr>
        <w:t xml:space="preserve"> оформленное заявление и документы, предоставленные заявителем, с приложением заверенной многофункциональным центром предоставления государственных и муниципальных услуг копии </w:t>
      </w:r>
      <w:r w:rsidRPr="00DB4D85">
        <w:rPr>
          <w:rFonts w:ascii="Liberation Serif" w:eastAsia="Calibri" w:hAnsi="Liberation Serif" w:cs="Liberation Serif"/>
          <w:szCs w:val="28"/>
        </w:rPr>
        <w:lastRenderedPageBreak/>
        <w:t>комплексного запроса в срок не позднее одного рабочего дня, следующего за оформление комплексного запроса.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В случае</w:t>
      </w:r>
      <w:proofErr w:type="gramStart"/>
      <w:r w:rsidRPr="00DB4D85">
        <w:rPr>
          <w:rFonts w:ascii="Liberation Serif" w:eastAsia="Calibri" w:hAnsi="Liberation Serif" w:cs="Liberation Serif"/>
          <w:szCs w:val="28"/>
        </w:rPr>
        <w:t>,</w:t>
      </w:r>
      <w:proofErr w:type="gramEnd"/>
      <w:r w:rsidRPr="00DB4D85">
        <w:rPr>
          <w:rFonts w:ascii="Liberation Serif" w:eastAsia="Calibri" w:hAnsi="Liberation Serif" w:cs="Liberation Serif"/>
          <w:szCs w:val="28"/>
        </w:rPr>
        <w:t xml:space="preserve"> если для получения муниципальной услуги требуются сведения, документы и (или) информация, которые могут быть получены многофункциональным центром предоставления государственных и муниципальных услуг только по результатам предоставления иных указанных в комплексном запросе муниципальных услуг, направление заявления и документов в </w:t>
      </w:r>
      <w:r>
        <w:rPr>
          <w:rFonts w:ascii="Liberation Serif" w:eastAsia="Calibri" w:hAnsi="Liberation Serif" w:cs="Liberation Serif"/>
          <w:szCs w:val="28"/>
        </w:rPr>
        <w:t xml:space="preserve">администрацию </w:t>
      </w:r>
      <w:r>
        <w:rPr>
          <w:rFonts w:ascii="Liberation Serif" w:hAnsi="Liberation Serif" w:cs="Liberation Serif"/>
          <w:szCs w:val="28"/>
        </w:rPr>
        <w:t>Пышминского городского</w:t>
      </w:r>
      <w:r w:rsidRPr="00DB4D85">
        <w:rPr>
          <w:rFonts w:ascii="Liberation Serif" w:eastAsia="Calibri" w:hAnsi="Liberation Serif" w:cs="Liberation Serif"/>
          <w:szCs w:val="28"/>
        </w:rPr>
        <w:t xml:space="preserve"> осуществляется многофункциональным центром предоставления государственных и муниципальных услуг не позднее одного рабочего дня, следующего за днем получения многофункциональным центром предоставления государственных и муниципальных услуг таких сведений, документов и (или) информации. 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>
        <w:rPr>
          <w:rFonts w:ascii="Liberation Serif" w:eastAsia="Calibri" w:hAnsi="Liberation Serif" w:cs="Liberation Serif"/>
          <w:szCs w:val="28"/>
        </w:rPr>
        <w:t xml:space="preserve">администраций </w:t>
      </w:r>
      <w:r>
        <w:rPr>
          <w:rFonts w:ascii="Liberation Serif" w:hAnsi="Liberation Serif" w:cs="Liberation Serif"/>
          <w:szCs w:val="28"/>
        </w:rPr>
        <w:t>Пышминского городского</w:t>
      </w:r>
      <w:r w:rsidRPr="00DB4D85">
        <w:rPr>
          <w:rFonts w:ascii="Liberation Serif" w:eastAsia="Calibri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69. Результаты предоставления муниципальных услуг по результатам рассмотрения комплексного запроса направляются в многофункциональный центр предоставления государственных и муниципальных услуг для выдачи заявителю.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 xml:space="preserve">Раздел 4. Формы </w:t>
      </w:r>
      <w:proofErr w:type="gramStart"/>
      <w:r w:rsidRPr="00DB4D85">
        <w:rPr>
          <w:rFonts w:ascii="Liberation Serif" w:eastAsia="Calibri" w:hAnsi="Liberation Serif" w:cs="Liberation Serif"/>
          <w:b/>
          <w:szCs w:val="28"/>
        </w:rPr>
        <w:t>контроля за</w:t>
      </w:r>
      <w:proofErr w:type="gramEnd"/>
      <w:r w:rsidRPr="00DB4D85">
        <w:rPr>
          <w:rFonts w:ascii="Liberation Serif" w:eastAsia="Calibri" w:hAnsi="Liberation Serif" w:cs="Liberation Serif"/>
          <w:b/>
          <w:szCs w:val="28"/>
        </w:rPr>
        <w:t xml:space="preserve"> исполнением регламента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 xml:space="preserve">Порядок осуществления текущего </w:t>
      </w:r>
      <w:proofErr w:type="gramStart"/>
      <w:r w:rsidRPr="00DB4D85">
        <w:rPr>
          <w:rFonts w:ascii="Liberation Serif" w:eastAsia="Calibri" w:hAnsi="Liberation Serif" w:cs="Liberation Serif"/>
          <w:b/>
          <w:szCs w:val="28"/>
        </w:rPr>
        <w:t>контроля за</w:t>
      </w:r>
      <w:proofErr w:type="gramEnd"/>
      <w:r w:rsidRPr="00DB4D85">
        <w:rPr>
          <w:rFonts w:ascii="Liberation Serif" w:eastAsia="Calibri" w:hAnsi="Liberation Serif" w:cs="Liberation Serif"/>
          <w:b/>
          <w:szCs w:val="28"/>
        </w:rPr>
        <w:t xml:space="preserve"> соблюдением </w:t>
      </w:r>
      <w:r w:rsidRPr="00DB4D85">
        <w:rPr>
          <w:rFonts w:ascii="Liberation Serif" w:eastAsia="Calibri" w:hAnsi="Liberation Serif" w:cs="Liberation Serif"/>
          <w:b/>
          <w:szCs w:val="28"/>
        </w:rPr>
        <w:br/>
        <w:t xml:space="preserve">и исполнением ответственными должностными лицами положений регламента и иных нормативных правовых актов, устанавливающих требования </w:t>
      </w:r>
      <w:r w:rsidRPr="00DB4D85">
        <w:rPr>
          <w:rFonts w:ascii="Liberation Serif" w:eastAsia="Calibri" w:hAnsi="Liberation Serif" w:cs="Liberation Serif"/>
          <w:b/>
          <w:szCs w:val="28"/>
        </w:rPr>
        <w:br/>
        <w:t>к предоставлению муниципальной услуги, а также принятием ими решений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70. Текущий </w:t>
      </w:r>
      <w:proofErr w:type="gramStart"/>
      <w:r w:rsidRPr="00DB4D85">
        <w:rPr>
          <w:rFonts w:ascii="Liberation Serif" w:hAnsi="Liberation Serif" w:cs="Liberation Serif"/>
          <w:szCs w:val="28"/>
        </w:rPr>
        <w:t>контроль за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 услуги, осуществляется руководителем и должностными лицами </w:t>
      </w:r>
      <w:r>
        <w:rPr>
          <w:rFonts w:ascii="Liberation Serif" w:eastAsia="Calibri" w:hAnsi="Liberation Serif"/>
          <w:szCs w:val="28"/>
        </w:rPr>
        <w:t>администрации</w:t>
      </w:r>
      <w:r w:rsidRPr="00F13418">
        <w:rPr>
          <w:rFonts w:ascii="Liberation Serif" w:eastAsia="Calibri" w:hAnsi="Liberation Serif"/>
          <w:szCs w:val="28"/>
        </w:rPr>
        <w:t xml:space="preserve">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>, ответственными за предоставление муниципальной услуги, на постоянной основе, а также путем проведения плановых и внеплановых проверок по соблюдению и исполнению положений настоящего регламента.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outlineLvl w:val="2"/>
        <w:rPr>
          <w:rFonts w:ascii="Liberation Serif" w:eastAsia="Calibri" w:hAnsi="Liberation Serif" w:cs="Liberation Serif"/>
          <w:b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услуги, </w:t>
      </w:r>
      <w:r w:rsidRPr="00DB4D85">
        <w:rPr>
          <w:rFonts w:ascii="Liberation Serif" w:eastAsia="Calibri" w:hAnsi="Liberation Serif" w:cs="Liberation Serif"/>
          <w:b/>
          <w:szCs w:val="28"/>
        </w:rPr>
        <w:br/>
        <w:t xml:space="preserve">в том числе порядок и формы </w:t>
      </w:r>
      <w:proofErr w:type="gramStart"/>
      <w:r w:rsidRPr="00DB4D85">
        <w:rPr>
          <w:rFonts w:ascii="Liberation Serif" w:eastAsia="Calibri" w:hAnsi="Liberation Serif" w:cs="Liberation Serif"/>
          <w:b/>
          <w:szCs w:val="28"/>
        </w:rPr>
        <w:t>контроля за</w:t>
      </w:r>
      <w:proofErr w:type="gramEnd"/>
      <w:r w:rsidRPr="00DB4D85">
        <w:rPr>
          <w:rFonts w:ascii="Liberation Serif" w:eastAsia="Calibri" w:hAnsi="Liberation Serif" w:cs="Liberation Serif"/>
          <w:b/>
          <w:szCs w:val="28"/>
        </w:rPr>
        <w:t xml:space="preserve"> полнотой и качеством предоставления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DE1B09">
      <w:pPr>
        <w:pStyle w:val="ConsPlusNormal"/>
        <w:numPr>
          <w:ilvl w:val="0"/>
          <w:numId w:val="9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proofErr w:type="gramStart"/>
      <w:r w:rsidRPr="00DB4D85">
        <w:rPr>
          <w:rFonts w:ascii="Liberation Serif" w:eastAsiaTheme="minorHAnsi" w:hAnsi="Liberation Serif" w:cs="Liberation Serif"/>
          <w:sz w:val="28"/>
        </w:rPr>
        <w:lastRenderedPageBreak/>
        <w:t>Контроль за</w:t>
      </w:r>
      <w:proofErr w:type="gramEnd"/>
      <w:r w:rsidRPr="00DB4D85">
        <w:rPr>
          <w:rFonts w:ascii="Liberation Serif" w:eastAsiaTheme="minorHAnsi" w:hAnsi="Liberation Serif" w:cs="Liberation Serif"/>
          <w:sz w:val="28"/>
        </w:rPr>
        <w:t xml:space="preserve"> полнотой и качеством предоставления муниципальной услуги включает в себя: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содержащие жалобы на действия (бездействие)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его</w:t>
      </w:r>
      <w:r w:rsidRPr="00DB4D85">
        <w:rPr>
          <w:rFonts w:ascii="Liberation Serif" w:eastAsiaTheme="minorHAnsi" w:hAnsi="Liberation Serif" w:cs="Liberation Serif"/>
          <w:sz w:val="28"/>
        </w:rPr>
        <w:t xml:space="preserve"> должностных лиц, многофункционального центра </w:t>
      </w:r>
      <w:r w:rsidRPr="00DB4D85">
        <w:rPr>
          <w:rFonts w:ascii="Liberation Serif" w:hAnsi="Liberation Serif" w:cs="Liberation Serif"/>
          <w:sz w:val="28"/>
        </w:rPr>
        <w:t>предоставления государственных и муниципальных услуг</w:t>
      </w:r>
      <w:r w:rsidRPr="00DB4D85">
        <w:rPr>
          <w:rFonts w:ascii="Liberation Serif" w:eastAsiaTheme="minorHAnsi" w:hAnsi="Liberation Serif" w:cs="Liberation Serif"/>
          <w:sz w:val="28"/>
        </w:rPr>
        <w:t>и и его сотрудников.</w:t>
      </w:r>
    </w:p>
    <w:p w:rsidR="00695CE5" w:rsidRPr="00DB4D85" w:rsidRDefault="00695CE5" w:rsidP="00DE1B09">
      <w:pPr>
        <w:pStyle w:val="ConsPlusNormal"/>
        <w:numPr>
          <w:ilvl w:val="0"/>
          <w:numId w:val="9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proofErr w:type="gramStart"/>
      <w:r w:rsidRPr="00DB4D85">
        <w:rPr>
          <w:rFonts w:ascii="Liberation Serif" w:hAnsi="Liberation Serif" w:cs="Liberation Serif"/>
          <w:sz w:val="28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и внеплановый характер (по конкретному обращению получателя государственной услуги на основании приказа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 xml:space="preserve">. </w:t>
      </w:r>
      <w:proofErr w:type="gramEnd"/>
    </w:p>
    <w:p w:rsidR="00695CE5" w:rsidRPr="00DB4D85" w:rsidRDefault="00695CE5" w:rsidP="00DE1B09">
      <w:pPr>
        <w:pStyle w:val="ConsPlusNormal"/>
        <w:numPr>
          <w:ilvl w:val="0"/>
          <w:numId w:val="9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eastAsiaTheme="minorHAnsi" w:hAnsi="Liberation Serif" w:cs="Liberation Serif"/>
          <w:sz w:val="28"/>
        </w:rPr>
        <w:t>Результаты проверок оформляются в виде заключения.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Ответственность должностных лиц органа, предоставляющего муниципальные услуги, за решения и действия (бездействие), принимаемые (осуществляемые) ими в ходе предоставления муниципальной услуги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pStyle w:val="ConsPlusNormal"/>
        <w:ind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eastAsiaTheme="minorHAnsi" w:hAnsi="Liberation Serif" w:cs="Liberation Serif"/>
          <w:sz w:val="28"/>
        </w:rPr>
        <w:t xml:space="preserve">74. </w:t>
      </w:r>
      <w:r w:rsidRPr="00DB4D85">
        <w:rPr>
          <w:rFonts w:ascii="Liberation Serif" w:hAnsi="Liberation Serif" w:cs="Liberation Serif"/>
          <w:sz w:val="28"/>
        </w:rPr>
        <w:t xml:space="preserve">Должностное лицо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ответственное за прием и регистрацию заявления о предоставлении муниципальной услуги и представленных документов, необходимых для предоставления муниципальной услуги, несет персональную ответственность за соблюдение сроков и порядка приема и регистрации указанных документов.</w:t>
      </w:r>
    </w:p>
    <w:p w:rsidR="00695CE5" w:rsidRPr="00DB4D85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Должностное лицо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ответственное за формирование и направление межведомственного запроса о предоставлении документов, необходимых для предоставления муниципальной услуги, в государственные органы и иные органы, участвующие в предоставлении муниципальной услуги, несет персональную ответственность за соблюдение сроков и порядка формирования и направления межведомственного запроса.</w:t>
      </w:r>
    </w:p>
    <w:p w:rsidR="00695CE5" w:rsidRPr="00DB4D85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Должностное лицо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ответственное 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:rsidR="00695CE5" w:rsidRPr="00DB4D85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Должностное лицо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ответственное за формирование результата предоставления муниципальной услуги, несет персональную ответственность за соблюдение сроков и порядка формирования результата предоставления муниципальной услуги.</w:t>
      </w:r>
    </w:p>
    <w:p w:rsidR="00695CE5" w:rsidRPr="00DB4D85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Должностное лицо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ответственное за прием и регистрацию заявления о предоставлении муниципальной услуги и представленных документов, несет персональную ответственность за соблюдение сроков и порядка выдачи указанных документов.</w:t>
      </w:r>
    </w:p>
    <w:p w:rsidR="00695CE5" w:rsidRPr="00DB4D85" w:rsidRDefault="00695CE5" w:rsidP="00DE1B09">
      <w:pPr>
        <w:pStyle w:val="ConsPlusNormal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8"/>
        </w:rPr>
      </w:pPr>
      <w:r w:rsidRPr="00DB4D85">
        <w:rPr>
          <w:rFonts w:ascii="Liberation Serif" w:hAnsi="Liberation Serif" w:cs="Liberation Serif"/>
          <w:sz w:val="28"/>
        </w:rPr>
        <w:t xml:space="preserve">Персональная ответственность должностных лиц </w:t>
      </w:r>
      <w:r>
        <w:rPr>
          <w:rFonts w:ascii="Liberation Serif" w:eastAsiaTheme="minorHAnsi" w:hAnsi="Liberation Serif" w:cs="Liberation Serif"/>
          <w:sz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 w:val="28"/>
        </w:rPr>
        <w:t>, определяется в соответствии с их должностными регламентами и законодательством Российской Федерации.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Положения, характеризующие требования к порядку и формам</w:t>
      </w:r>
    </w:p>
    <w:p w:rsidR="00695CE5" w:rsidRPr="00DB4D85" w:rsidRDefault="00695CE5" w:rsidP="00695CE5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Cs w:val="28"/>
        </w:rPr>
      </w:pPr>
      <w:proofErr w:type="gramStart"/>
      <w:r w:rsidRPr="00DB4D85">
        <w:rPr>
          <w:rFonts w:ascii="Liberation Serif" w:eastAsia="Calibri" w:hAnsi="Liberation Serif" w:cs="Liberation Serif"/>
          <w:b/>
          <w:szCs w:val="28"/>
        </w:rPr>
        <w:t>контроля за</w:t>
      </w:r>
      <w:proofErr w:type="gramEnd"/>
      <w:r w:rsidRPr="00DB4D85">
        <w:rPr>
          <w:rFonts w:ascii="Liberation Serif" w:eastAsia="Calibri" w:hAnsi="Liberation Serif" w:cs="Liberation Serif"/>
          <w:b/>
          <w:szCs w:val="28"/>
        </w:rPr>
        <w:t xml:space="preserve"> предоставлением муниципальной услуги,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>в том числе со стороны граждан, их объединений и организаций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80. </w:t>
      </w:r>
      <w:proofErr w:type="gramStart"/>
      <w:r w:rsidRPr="00DB4D85">
        <w:rPr>
          <w:rFonts w:ascii="Liberation Serif" w:hAnsi="Liberation Serif" w:cs="Liberation Serif"/>
          <w:szCs w:val="28"/>
        </w:rPr>
        <w:t>Контроль за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предоставлением муниципальной 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 услуги и принятием решений должностными лицами, путем проведения проверок соблюдения и исполнения должностными лицами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нормативных правовых актов, а также положений регламента.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r w:rsidRPr="00DB4D85">
        <w:rPr>
          <w:rFonts w:ascii="Liberation Serif" w:hAnsi="Liberation Serif" w:cs="Liberation Serif"/>
          <w:szCs w:val="28"/>
        </w:rPr>
        <w:t xml:space="preserve">Проверки также могут проводиться </w:t>
      </w:r>
      <w:r w:rsidRPr="00796C2E">
        <w:rPr>
          <w:rFonts w:ascii="Liberation Serif" w:hAnsi="Liberation Serif" w:cs="Liberation Serif"/>
          <w:szCs w:val="28"/>
        </w:rPr>
        <w:t>на основании плана работ</w:t>
      </w:r>
      <w:r w:rsidRPr="00DB4D85">
        <w:rPr>
          <w:rFonts w:ascii="Liberation Serif" w:hAnsi="Liberation Serif" w:cs="Liberation Serif"/>
          <w:szCs w:val="28"/>
        </w:rPr>
        <w:t>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>Контроль за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предоставлением муниципальной услуги со стороны граждан, их объединений и организаций осуществляется посредством открытости деятельности </w:t>
      </w:r>
      <w:r>
        <w:rPr>
          <w:rFonts w:ascii="Liberation Serif" w:hAnsi="Liberation Serif" w:cs="Liberation Serif"/>
          <w:szCs w:val="28"/>
        </w:rPr>
        <w:t>администрации Пышминского городского округа</w:t>
      </w:r>
      <w:r w:rsidRPr="00DB4D85">
        <w:rPr>
          <w:rFonts w:ascii="Liberation Serif" w:hAnsi="Liberation Serif" w:cs="Liberation Serif"/>
          <w:szCs w:val="28"/>
        </w:rPr>
        <w:t xml:space="preserve">  при предоставлении муниципальной 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 услуги.</w:t>
      </w:r>
    </w:p>
    <w:p w:rsidR="00695CE5" w:rsidRPr="00DB4D85" w:rsidRDefault="00695CE5" w:rsidP="00695CE5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Раздел 5. Досудебный (внесудебный) порядок обжалования решений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и действий (бездействия) органа, предоставляющего муниципальную услугу, его должностных лиц и государственных гражданских служащих, а также решений и действий (бездействия) многофункционального центра предоставления государственных и муниципальных услуг, работников многофункционального центра предоставления государственных </w:t>
      </w:r>
      <w:r w:rsidRPr="00DB4D85">
        <w:rPr>
          <w:rFonts w:ascii="Liberation Serif" w:hAnsi="Liberation Serif" w:cs="Liberation Serif"/>
          <w:b/>
          <w:szCs w:val="28"/>
        </w:rPr>
        <w:br/>
        <w:t>и муниципальных услуг</w:t>
      </w:r>
    </w:p>
    <w:p w:rsidR="00695CE5" w:rsidRPr="00DB4D85" w:rsidRDefault="00695CE5" w:rsidP="00695CE5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Cs w:val="28"/>
        </w:rPr>
      </w:pPr>
      <w:proofErr w:type="gramStart"/>
      <w:r w:rsidRPr="00DB4D85">
        <w:rPr>
          <w:rFonts w:ascii="Liberation Serif" w:hAnsi="Liberation Serif" w:cs="Liberation Serif"/>
          <w:b/>
          <w:szCs w:val="28"/>
        </w:rPr>
        <w:t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муниципальной услуги (далее - жалоба);</w:t>
      </w:r>
      <w:proofErr w:type="gramEnd"/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81. Заявитель вправе обжаловать решения и действия (бездействие), принятые в ходе предоставления муниципальной услуги </w:t>
      </w:r>
      <w:r w:rsidRPr="00DB4D85">
        <w:rPr>
          <w:rFonts w:ascii="Liberation Serif" w:hAnsi="Liberation Serif" w:cs="Liberation Serif"/>
          <w:szCs w:val="28"/>
        </w:rPr>
        <w:t>органом местного самоуправления муниципального образования Свердловской области, предоставляющим муниципальную услугу</w:t>
      </w:r>
      <w:r w:rsidRPr="00DB4D85">
        <w:rPr>
          <w:rFonts w:ascii="Liberation Serif" w:eastAsia="Calibri" w:hAnsi="Liberation Serif" w:cs="Liberation Serif"/>
          <w:szCs w:val="28"/>
        </w:rPr>
        <w:t xml:space="preserve">, его должностных лиц и муниципальных служащих, а также решения и действия (бездействие) многофункционального центра, работников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в досудебном (внесудебном) порядке.</w:t>
      </w:r>
    </w:p>
    <w:p w:rsidR="00695CE5" w:rsidRPr="00DB4D85" w:rsidRDefault="00695CE5" w:rsidP="00695CE5">
      <w:pPr>
        <w:autoSpaceDE w:val="0"/>
        <w:autoSpaceDN w:val="0"/>
        <w:adjustRightInd w:val="0"/>
        <w:rPr>
          <w:rFonts w:ascii="Liberation Serif" w:hAnsi="Liberation Serif" w:cs="Liberation Serif"/>
          <w:szCs w:val="28"/>
        </w:rPr>
      </w:pP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Досудебное (внесудебное) обжалование заявителем решений и действий (бездействия)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, работника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возможно в случае, </w:t>
      </w:r>
      <w:r w:rsidRPr="00DB4D85">
        <w:rPr>
          <w:rFonts w:ascii="Liberation Serif" w:eastAsia="Calibri" w:hAnsi="Liberation Serif" w:cs="Liberation Serif"/>
          <w:szCs w:val="28"/>
        </w:rPr>
        <w:lastRenderedPageBreak/>
        <w:t xml:space="preserve">если на многофункциональный центр возложена функция по предоставлению муниципальной  услуги в полном объеме, в порядке, определенном частью 1.3 статьи 16 Федерального закона </w:t>
      </w:r>
      <w:r w:rsidRPr="00DB4D85">
        <w:rPr>
          <w:rFonts w:ascii="Liberation Serif" w:hAnsi="Liberation Serif" w:cs="Liberation Serif"/>
          <w:szCs w:val="28"/>
        </w:rPr>
        <w:t>от 27 июля 2010 года № 210-ФЗ «Об организации предоставления государственных и муниципальных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услуг».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jc w:val="center"/>
        <w:rPr>
          <w:rFonts w:ascii="Liberation Serif" w:eastAsia="Calibri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b/>
          <w:szCs w:val="28"/>
        </w:rPr>
        <w:t xml:space="preserve">Органы власти, организации и уполномоченные </w:t>
      </w:r>
      <w:r w:rsidRPr="00DB4D85">
        <w:rPr>
          <w:rFonts w:ascii="Liberation Serif" w:eastAsia="Calibri" w:hAnsi="Liberation Serif" w:cs="Liberation Serif"/>
          <w:b/>
          <w:szCs w:val="28"/>
        </w:rPr>
        <w:br/>
        <w:t>на рассмотрение жалобы лица, которым может быть направлена жалоба заявителя в досудебном (внесудебном) порядке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autoSpaceDE w:val="0"/>
        <w:autoSpaceDN w:val="0"/>
        <w:adjustRightInd w:val="0"/>
        <w:contextualSpacing/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82. </w:t>
      </w: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В случае обжалования решений и действий (бездействия) </w:t>
      </w:r>
      <w:r w:rsidRPr="00DB4D85">
        <w:rPr>
          <w:rFonts w:ascii="Liberation Serif" w:hAnsi="Liberation Serif" w:cs="Liberation Serif"/>
          <w:szCs w:val="28"/>
        </w:rPr>
        <w:t>органа местного самоуправления муниципального образования Свердловской области, предоставляющего муниципальную услугу</w:t>
      </w:r>
      <w:r w:rsidRPr="00DB4D85">
        <w:rPr>
          <w:rFonts w:ascii="Liberation Serif" w:eastAsia="Calibri" w:hAnsi="Liberation Serif" w:cs="Liberation Serif"/>
          <w:szCs w:val="28"/>
        </w:rPr>
        <w:t xml:space="preserve">, его должностных лиц и муниципальных служащих жалоба подается для рассмотрения в данный </w:t>
      </w:r>
      <w:r w:rsidRPr="00DB4D85">
        <w:rPr>
          <w:rFonts w:ascii="Liberation Serif" w:hAnsi="Liberation Serif" w:cs="Liberation Serif"/>
          <w:szCs w:val="28"/>
        </w:rPr>
        <w:t>орган местного самоуправления муниципального образования Свердловской области, предоставляющего муниципальную услугу</w:t>
      </w:r>
      <w:r w:rsidRPr="00DB4D85">
        <w:rPr>
          <w:rFonts w:ascii="Liberation Serif" w:eastAsia="Calibri" w:hAnsi="Liberation Serif" w:cs="Liberation Serif"/>
          <w:szCs w:val="28"/>
        </w:rPr>
        <w:t xml:space="preserve">,  в письменной форме на бумажном носителе, в том числе при личном приеме заявителя, по почте или через многофункциональный центр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и 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либо в электронной форме. 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83. </w:t>
      </w: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В случае обжалования решений и действий (бездействия)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, работника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жалоба подается для рассмотрения </w:t>
      </w:r>
      <w:r w:rsidRPr="00DB4D85">
        <w:rPr>
          <w:rFonts w:ascii="Liberation Serif" w:eastAsia="Calibri" w:hAnsi="Liberation Serif" w:cs="Liberation Serif"/>
          <w:szCs w:val="28"/>
        </w:rPr>
        <w:br/>
        <w:t xml:space="preserve">в многофункциональный центр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 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в филиал, где заявитель подавал заявление и документы для предоставления муниципальной услуги в письменной форме на бумажном носителе, в том числе при личном приеме заявителя, по</w:t>
      </w:r>
      <w:proofErr w:type="gramEnd"/>
      <w:r w:rsidRPr="00DB4D85">
        <w:rPr>
          <w:rFonts w:ascii="Liberation Serif" w:eastAsia="Calibri" w:hAnsi="Liberation Serif" w:cs="Liberation Serif"/>
          <w:szCs w:val="28"/>
        </w:rPr>
        <w:t xml:space="preserve"> почте или в электронной форме.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Жалобу на решения и действия (бездействие)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также возможно подать </w:t>
      </w:r>
      <w:r w:rsidRPr="00DB4D85">
        <w:rPr>
          <w:rFonts w:ascii="Liberation Serif" w:eastAsia="Calibri" w:hAnsi="Liberation Serif" w:cs="Liberation Serif"/>
          <w:szCs w:val="28"/>
        </w:rPr>
        <w:br/>
        <w:t>в Департамент информатизации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по почте или в электронной форме.</w:t>
      </w:r>
    </w:p>
    <w:p w:rsidR="00695CE5" w:rsidRPr="00DB4D85" w:rsidRDefault="00695CE5" w:rsidP="00695CE5">
      <w:pPr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>Способы</w:t>
      </w:r>
      <w:r w:rsidRPr="00DB4D85">
        <w:rPr>
          <w:rFonts w:ascii="Liberation Serif" w:eastAsia="Calibri" w:hAnsi="Liberation Serif" w:cs="Liberation Serif"/>
          <w:b/>
          <w:szCs w:val="28"/>
        </w:rPr>
        <w:t xml:space="preserve"> информирования заявителей о порядке подачи и </w:t>
      </w:r>
      <w:r w:rsidRPr="00DB4D85">
        <w:rPr>
          <w:rFonts w:ascii="Liberation Serif" w:hAnsi="Liberation Serif" w:cs="Liberation Serif"/>
          <w:b/>
          <w:szCs w:val="28"/>
        </w:rPr>
        <w:t>рассмотрения жалобы, в том числе с использованием Единого портала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84. Органы местного самоуправления</w:t>
      </w:r>
      <w:r w:rsidRPr="00DB4D85">
        <w:rPr>
          <w:rFonts w:ascii="Liberation Serif" w:hAnsi="Liberation Serif" w:cs="Liberation Serif"/>
          <w:szCs w:val="28"/>
        </w:rPr>
        <w:t xml:space="preserve"> муниципального образования Свердловской области, предоставляющие муниципальную услугу</w:t>
      </w:r>
      <w:r w:rsidRPr="00DB4D85">
        <w:rPr>
          <w:rFonts w:ascii="Liberation Serif" w:eastAsia="Calibri" w:hAnsi="Liberation Serif" w:cs="Liberation Serif"/>
          <w:szCs w:val="28"/>
        </w:rPr>
        <w:t xml:space="preserve">, многофункциональный центр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, а также учредитель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обеспечивают: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lastRenderedPageBreak/>
        <w:t xml:space="preserve">1) информирование заявителей о порядке обжалования решений и действий (бездействия) </w:t>
      </w:r>
      <w:r w:rsidRPr="00DB4D85">
        <w:rPr>
          <w:rFonts w:ascii="Liberation Serif" w:hAnsi="Liberation Serif" w:cs="Liberation Serif"/>
          <w:szCs w:val="28"/>
        </w:rPr>
        <w:t>органа местного самоуправления муниципального образования Свердловской области, предоставляющего муниципальную услугу</w:t>
      </w:r>
      <w:r w:rsidRPr="00DB4D85">
        <w:rPr>
          <w:rFonts w:ascii="Liberation Serif" w:eastAsia="Calibri" w:hAnsi="Liberation Serif" w:cs="Liberation Serif"/>
          <w:szCs w:val="28"/>
        </w:rPr>
        <w:t xml:space="preserve">, и муниципальных служащих, решений и действий (бездействия)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>, его должностных лиц и работников посредством размещения информации: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- на стендах в местах предоставления муниципальных услуг;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- на официальных сайтах органов, предоставляющих муниципальные услуги,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(</w:t>
      </w:r>
      <w:hyperlink r:id="rId20" w:history="1">
        <w:r w:rsidRPr="00DB4D85">
          <w:rPr>
            <w:rFonts w:ascii="Liberation Serif" w:eastAsia="Calibri" w:hAnsi="Liberation Serif" w:cs="Liberation Serif"/>
            <w:szCs w:val="28"/>
          </w:rPr>
          <w:t>http://mfc66.ru/</w:t>
        </w:r>
      </w:hyperlink>
      <w:r w:rsidRPr="00DB4D85">
        <w:rPr>
          <w:rFonts w:ascii="Liberation Serif" w:eastAsia="Calibri" w:hAnsi="Liberation Serif" w:cs="Liberation Serif"/>
          <w:szCs w:val="28"/>
        </w:rPr>
        <w:t xml:space="preserve">) и учредителя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 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(</w:t>
      </w:r>
      <w:hyperlink r:id="rId21" w:history="1">
        <w:r w:rsidRPr="00DB4D85">
          <w:rPr>
            <w:rFonts w:ascii="Liberation Serif" w:eastAsia="Calibri" w:hAnsi="Liberation Serif" w:cs="Liberation Serif"/>
            <w:szCs w:val="28"/>
          </w:rPr>
          <w:t>http://dis.midural.ru/</w:t>
        </w:r>
      </w:hyperlink>
      <w:r w:rsidRPr="00DB4D85">
        <w:rPr>
          <w:rFonts w:ascii="Liberation Serif" w:eastAsia="Calibri" w:hAnsi="Liberation Serif" w:cs="Liberation Serif"/>
          <w:szCs w:val="28"/>
        </w:rPr>
        <w:t>);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- на Едином портале в разделе «Дополнительная информация» соответствующей муниципальной услуги;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2) консультирование заявителей о порядке обжалования решений и действий (бездействия) органа местного самоуправления, предоставляющего муниципальную услугу, его муниципальных служащих, решений и действий (бездействия)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 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>, его должностных лиц и работников, в том числе по телефону, электронной почте, при личном приеме.</w:t>
      </w:r>
    </w:p>
    <w:p w:rsidR="00695CE5" w:rsidRPr="00DB4D85" w:rsidRDefault="00695CE5" w:rsidP="00695CE5">
      <w:pPr>
        <w:widowControl w:val="0"/>
        <w:autoSpaceDE w:val="0"/>
        <w:autoSpaceDN w:val="0"/>
        <w:rPr>
          <w:rFonts w:ascii="Liberation Serif" w:hAnsi="Liberation Serif" w:cs="Liberation Serif"/>
          <w:szCs w:val="28"/>
        </w:rPr>
      </w:pPr>
    </w:p>
    <w:p w:rsidR="00695CE5" w:rsidRPr="00DB4D85" w:rsidRDefault="00695CE5" w:rsidP="00695CE5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hAnsi="Liberation Serif" w:cs="Liberation Serif"/>
          <w:b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его должностных лиц </w:t>
      </w:r>
      <w:r w:rsidRPr="00DB4D85">
        <w:rPr>
          <w:rFonts w:ascii="Liberation Serif" w:hAnsi="Liberation Serif" w:cs="Liberation Serif"/>
          <w:b/>
          <w:szCs w:val="28"/>
        </w:rPr>
        <w:br/>
        <w:t xml:space="preserve">и муниципальных служащих, а также решений и действий (бездействия) многофункционального центра предоставления государственных </w:t>
      </w:r>
      <w:r w:rsidRPr="00DB4D85">
        <w:rPr>
          <w:rFonts w:ascii="Liberation Serif" w:hAnsi="Liberation Serif" w:cs="Liberation Serif"/>
          <w:b/>
          <w:szCs w:val="28"/>
        </w:rPr>
        <w:br/>
        <w:t>и муниципальных услуг, работников многофункционального центра предоставления государственных и муниципальных услуг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>85. Статьи 11.1-11.3 Федерального закона от 27.07.2010 № 210-ФЗ «Об организации предоставления государственных и муниципальных услуг»;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proofErr w:type="gramStart"/>
      <w:r w:rsidRPr="00DB4D85">
        <w:rPr>
          <w:rFonts w:ascii="Liberation Serif" w:hAnsi="Liberation Serif" w:cs="Liberation Serif"/>
          <w:szCs w:val="28"/>
        </w:rPr>
        <w:t>постановление Правительства Свердловской области от 22.11.2018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 и</w:t>
      </w:r>
      <w:proofErr w:type="gramEnd"/>
      <w:r w:rsidRPr="00DB4D85">
        <w:rPr>
          <w:rFonts w:ascii="Liberation Serif" w:hAnsi="Liberation Serif" w:cs="Liberation Serif"/>
          <w:szCs w:val="28"/>
        </w:rPr>
        <w:t xml:space="preserve"> его работников»;</w:t>
      </w:r>
    </w:p>
    <w:p w:rsidR="00695CE5" w:rsidRPr="00DB4D85" w:rsidRDefault="00695CE5" w:rsidP="00695CE5">
      <w:pPr>
        <w:rPr>
          <w:rFonts w:ascii="Liberation Serif" w:eastAsia="Calibri" w:hAnsi="Liberation Serif" w:cs="Liberation Serif"/>
          <w:szCs w:val="28"/>
        </w:rPr>
      </w:pP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постановление </w:t>
      </w:r>
      <w:r w:rsidRPr="00F13418">
        <w:rPr>
          <w:rFonts w:ascii="Liberation Serif" w:hAnsi="Liberation Serif" w:cs="Liberation Serif"/>
          <w:szCs w:val="28"/>
        </w:rPr>
        <w:t xml:space="preserve">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</w:t>
      </w:r>
      <w:r w:rsidRPr="00F13418">
        <w:rPr>
          <w:rFonts w:ascii="Liberation Serif" w:hAnsi="Liberation Serif" w:cs="Liberation Serif"/>
          <w:szCs w:val="28"/>
        </w:rPr>
        <w:lastRenderedPageBreak/>
        <w:t>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МФЦ и его</w:t>
      </w:r>
      <w:proofErr w:type="gramEnd"/>
      <w:r w:rsidRPr="00F13418">
        <w:rPr>
          <w:rFonts w:ascii="Liberation Serif" w:hAnsi="Liberation Serif" w:cs="Liberation Serif"/>
          <w:szCs w:val="28"/>
        </w:rPr>
        <w:t xml:space="preserve"> работнико</w:t>
      </w:r>
      <w:r w:rsidRPr="00916EA1">
        <w:rPr>
          <w:rFonts w:ascii="Liberation Serif" w:hAnsi="Liberation Serif" w:cs="Liberation Serif"/>
          <w:szCs w:val="28"/>
        </w:rPr>
        <w:t>в</w:t>
      </w:r>
      <w:r w:rsidRPr="00DB4D85">
        <w:rPr>
          <w:rFonts w:ascii="Liberation Serif" w:eastAsia="Calibri" w:hAnsi="Liberation Serif" w:cs="Liberation Serif"/>
          <w:szCs w:val="28"/>
        </w:rPr>
        <w:t>».</w:t>
      </w:r>
    </w:p>
    <w:p w:rsidR="00695CE5" w:rsidRPr="00DB4D85" w:rsidRDefault="00695CE5" w:rsidP="00695CE5">
      <w:pPr>
        <w:rPr>
          <w:rFonts w:ascii="Liberation Serif" w:hAnsi="Liberation Serif" w:cs="Liberation Serif"/>
          <w:b/>
          <w:szCs w:val="28"/>
        </w:rPr>
      </w:pPr>
      <w:r w:rsidRPr="00DB4D85">
        <w:rPr>
          <w:rFonts w:ascii="Liberation Serif" w:eastAsia="Calibri" w:hAnsi="Liberation Serif" w:cs="Liberation Serif"/>
          <w:szCs w:val="28"/>
        </w:rPr>
        <w:t xml:space="preserve">86. </w:t>
      </w:r>
      <w:proofErr w:type="gramStart"/>
      <w:r w:rsidRPr="00DB4D85">
        <w:rPr>
          <w:rFonts w:ascii="Liberation Serif" w:eastAsia="Calibri" w:hAnsi="Liberation Serif" w:cs="Liberation Serif"/>
          <w:szCs w:val="28"/>
        </w:rPr>
        <w:t xml:space="preserve">Полная информация о порядке подачи и рассмотрении жалобы на решения и действия (бездействие) органа местного самоуправления, предоставляющего муниципальную услугу, его муниципальных служащих, а также решения и действия (бездействие)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 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, работников многофункционального центра </w:t>
      </w:r>
      <w:r w:rsidRPr="00DB4D85">
        <w:rPr>
          <w:rFonts w:ascii="Liberation Serif" w:hAnsi="Liberation Serif" w:cs="Liberation Serif"/>
          <w:szCs w:val="28"/>
        </w:rPr>
        <w:t>предоставления государственных и муниципальных услуг</w:t>
      </w:r>
      <w:r w:rsidRPr="00DB4D85">
        <w:rPr>
          <w:rFonts w:ascii="Liberation Serif" w:eastAsia="Calibri" w:hAnsi="Liberation Serif" w:cs="Liberation Serif"/>
          <w:szCs w:val="28"/>
        </w:rPr>
        <w:t xml:space="preserve"> размещена </w:t>
      </w:r>
      <w:r w:rsidRPr="00DB4D85">
        <w:rPr>
          <w:rFonts w:ascii="Liberation Serif" w:eastAsia="Calibri" w:hAnsi="Liberation Serif" w:cs="Liberation Serif"/>
          <w:szCs w:val="28"/>
        </w:rPr>
        <w:br/>
        <w:t xml:space="preserve">в разделе «Дополнительная информация» на Едином портале соответствующей муниципальной услуги </w:t>
      </w:r>
      <w:r w:rsidRPr="00DB4D85">
        <w:rPr>
          <w:rFonts w:ascii="Liberation Serif" w:hAnsi="Liberation Serif" w:cs="Liberation Serif"/>
          <w:szCs w:val="28"/>
        </w:rPr>
        <w:t xml:space="preserve">по адресу </w:t>
      </w:r>
      <w:hyperlink r:id="rId22" w:history="1">
        <w:r w:rsidRPr="00F13418">
          <w:rPr>
            <w:rStyle w:val="aa"/>
            <w:rFonts w:ascii="Liberation Serif" w:hAnsi="Liberation Serif"/>
            <w:szCs w:val="28"/>
          </w:rPr>
          <w:t>https://www.gosuslugi.ru</w:t>
        </w:r>
        <w:proofErr w:type="gramEnd"/>
        <w:r w:rsidRPr="00F13418">
          <w:rPr>
            <w:rStyle w:val="aa"/>
            <w:rFonts w:ascii="Liberation Serif" w:hAnsi="Liberation Serif"/>
            <w:szCs w:val="28"/>
          </w:rPr>
          <w:t>/19453/1/inf</w:t>
        </w:r>
        <w:r w:rsidRPr="00916EA1">
          <w:rPr>
            <w:rStyle w:val="aa"/>
            <w:rFonts w:ascii="Liberation Serif" w:hAnsi="Liberation Serif"/>
            <w:szCs w:val="28"/>
          </w:rPr>
          <w:t>o</w:t>
        </w:r>
      </w:hyperlink>
      <w:r w:rsidRPr="00DB4D85">
        <w:rPr>
          <w:rFonts w:ascii="Liberation Serif" w:eastAsia="Calibri" w:hAnsi="Liberation Serif" w:cs="Liberation Serif"/>
          <w:szCs w:val="28"/>
        </w:rPr>
        <w:t>.</w:t>
      </w:r>
      <w:bookmarkStart w:id="7" w:name="Par310"/>
      <w:bookmarkStart w:id="8" w:name="Par341"/>
      <w:bookmarkStart w:id="9" w:name="Par346"/>
      <w:bookmarkEnd w:id="7"/>
      <w:bookmarkEnd w:id="8"/>
      <w:bookmarkEnd w:id="9"/>
      <w:r w:rsidRPr="00DB4D85">
        <w:rPr>
          <w:rFonts w:ascii="Liberation Serif" w:hAnsi="Liberation Serif" w:cs="Liberation Serif"/>
          <w:b/>
          <w:szCs w:val="28"/>
        </w:rPr>
        <w:t xml:space="preserve"> </w:t>
      </w:r>
    </w:p>
    <w:p w:rsidR="00695CE5" w:rsidRPr="00DB4D85" w:rsidRDefault="00695CE5" w:rsidP="00695CE5">
      <w:pPr>
        <w:rPr>
          <w:rFonts w:ascii="Liberation Serif" w:hAnsi="Liberation Serif" w:cs="Liberation Serif"/>
          <w:b/>
          <w:szCs w:val="28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5C746E" w:rsidRDefault="005C746E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</w:p>
    <w:p w:rsidR="00695CE5" w:rsidRPr="00DB4D85" w:rsidRDefault="00695CE5" w:rsidP="00695CE5">
      <w:pPr>
        <w:tabs>
          <w:tab w:val="left" w:pos="9923"/>
        </w:tabs>
        <w:ind w:left="5387" w:right="-1"/>
        <w:rPr>
          <w:rFonts w:ascii="Liberation Serif" w:hAnsi="Liberation Serif" w:cs="Liberation Serif"/>
          <w:sz w:val="22"/>
        </w:rPr>
      </w:pPr>
      <w:r w:rsidRPr="00DB4D85">
        <w:rPr>
          <w:rFonts w:ascii="Liberation Serif" w:hAnsi="Liberation Serif" w:cs="Liberation Serif"/>
          <w:sz w:val="22"/>
        </w:rPr>
        <w:lastRenderedPageBreak/>
        <w:t>Приложение к Административному регламенту предоставления муниципальной услуги «</w:t>
      </w:r>
      <w:r w:rsidRPr="00DB4D85">
        <w:rPr>
          <w:rFonts w:ascii="Liberation Serif" w:eastAsia="Calibri" w:hAnsi="Liberation Serif" w:cs="Liberation Serif"/>
          <w:sz w:val="22"/>
        </w:rPr>
        <w:t>Выдача градостроительных планов земельных участков</w:t>
      </w:r>
      <w:r w:rsidRPr="00DB4D85">
        <w:rPr>
          <w:rFonts w:ascii="Liberation Serif" w:hAnsi="Liberation Serif" w:cs="Liberation Serif"/>
          <w:sz w:val="22"/>
        </w:rPr>
        <w:t>»</w:t>
      </w:r>
    </w:p>
    <w:tbl>
      <w:tblPr>
        <w:tblpPr w:leftFromText="180" w:rightFromText="180" w:vertAnchor="page" w:horzAnchor="margin" w:tblpY="3151"/>
        <w:tblW w:w="10206" w:type="dxa"/>
        <w:tblLayout w:type="fixed"/>
        <w:tblLook w:val="04A0" w:firstRow="1" w:lastRow="0" w:firstColumn="1" w:lastColumn="0" w:noHBand="0" w:noVBand="1"/>
      </w:tblPr>
      <w:tblGrid>
        <w:gridCol w:w="3544"/>
        <w:gridCol w:w="6662"/>
      </w:tblGrid>
      <w:tr w:rsidR="00695CE5" w:rsidRPr="00B4725C" w:rsidTr="005C746E">
        <w:trPr>
          <w:trHeight w:val="851"/>
        </w:trPr>
        <w:tc>
          <w:tcPr>
            <w:tcW w:w="3544" w:type="dxa"/>
            <w:shd w:val="clear" w:color="auto" w:fill="auto"/>
          </w:tcPr>
          <w:p w:rsidR="00695CE5" w:rsidRPr="00B4725C" w:rsidRDefault="00695CE5" w:rsidP="005C746E">
            <w:pPr>
              <w:widowControl w:val="0"/>
              <w:tabs>
                <w:tab w:val="left" w:pos="9923"/>
              </w:tabs>
              <w:suppressAutoHyphens/>
              <w:ind w:right="-284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</w:p>
          <w:p w:rsidR="00695CE5" w:rsidRPr="00B4725C" w:rsidRDefault="00695CE5" w:rsidP="005C746E">
            <w:pPr>
              <w:tabs>
                <w:tab w:val="left" w:pos="9923"/>
              </w:tabs>
              <w:suppressAutoHyphens/>
              <w:spacing w:after="200"/>
              <w:ind w:right="-284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shd w:val="clear" w:color="auto" w:fill="auto"/>
          </w:tcPr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В ____________________ (указывается наименование органа местного самоуправления муниципального образования Свердловской области, предоставляющего муниципальную услугу)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>Сведения о Заявителе (застройщике):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____________________________________________________ </w:t>
            </w:r>
            <w:r w:rsidRP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 xml:space="preserve">(полное наименование организации и организационно-правовой формы </w:t>
            </w: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____________________________________________________</w:t>
            </w:r>
            <w:r w:rsidRP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 xml:space="preserve"> юридического лица)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>в лице: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____________________________________________________ </w:t>
            </w:r>
            <w:r w:rsidRP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(ФИО руководителя и (или) иного уполномоченного лица)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____________________________________________________</w:t>
            </w:r>
            <w:r w:rsidRP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 xml:space="preserve">Документ, удостоверяющий личность: 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____________________________________________________ </w:t>
            </w:r>
            <w:r w:rsidRP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(вид документа, серия, номер документа, кем и когда выдан)</w:t>
            </w: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______________________________________________________________</w:t>
            </w:r>
            <w:r w:rsidR="00B4725C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___________________________________________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>Сведения о государственной регистрации юридического лица: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ОГРН ______________________________________________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ИНН _______________________________________________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>Контактная информация: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Телефон: ___________________________________________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Эл</w:t>
            </w:r>
            <w:proofErr w:type="gramStart"/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очта: ___________________________________________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Адрес места нахождения (регистрации) юридического лица: </w:t>
            </w:r>
            <w:r w:rsidRPr="00B4725C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____________________________________________________</w:t>
            </w:r>
          </w:p>
          <w:p w:rsidR="00695CE5" w:rsidRPr="00B4725C" w:rsidRDefault="00695CE5" w:rsidP="00B4725C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Почтовый адрес: _____________________________________</w:t>
            </w:r>
          </w:p>
          <w:p w:rsidR="00695CE5" w:rsidRPr="00B4725C" w:rsidRDefault="00695CE5" w:rsidP="00B4725C">
            <w:pPr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B4725C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__</w:t>
            </w:r>
            <w:r w:rsidRPr="00B4725C">
              <w:rPr>
                <w:rFonts w:ascii="Liberation Serif" w:eastAsia="Calibri" w:hAnsi="Liberation Serif" w:cs="Liberation Serif"/>
                <w:b/>
                <w:kern w:val="1"/>
                <w:sz w:val="24"/>
                <w:szCs w:val="24"/>
                <w:lang w:eastAsia="ar-SA"/>
              </w:rPr>
              <w:t>___</w:t>
            </w:r>
            <w:r w:rsidRPr="00B4725C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</w:t>
            </w:r>
          </w:p>
        </w:tc>
      </w:tr>
    </w:tbl>
    <w:p w:rsidR="00695CE5" w:rsidRPr="00B4725C" w:rsidRDefault="00695CE5" w:rsidP="00695CE5">
      <w:pPr>
        <w:pStyle w:val="ConsPlusNonformat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B4725C">
        <w:rPr>
          <w:rFonts w:ascii="Liberation Serif" w:hAnsi="Liberation Serif" w:cs="Liberation Serif"/>
          <w:sz w:val="24"/>
          <w:szCs w:val="24"/>
          <w:u w:val="single"/>
        </w:rPr>
        <w:t>Для юридических лиц</w:t>
      </w:r>
    </w:p>
    <w:p w:rsidR="00695CE5" w:rsidRPr="00B4725C" w:rsidRDefault="00695CE5" w:rsidP="00695CE5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left="5103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695CE5" w:rsidRPr="00DB4D85" w:rsidRDefault="00695CE5" w:rsidP="00695CE5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о подготовке и выдаче градостроительного плана земельного участка</w:t>
      </w:r>
    </w:p>
    <w:p w:rsidR="00695CE5" w:rsidRPr="00DB4D85" w:rsidRDefault="00695CE5" w:rsidP="00695CE5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от «____» __________________ 20____ г.</w:t>
      </w:r>
    </w:p>
    <w:p w:rsidR="00695CE5" w:rsidRPr="00DB4D85" w:rsidRDefault="00695CE5" w:rsidP="00695CE5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Прошу подготовить и выдать градостроительный план земельного участка в виде отдельного документа в целях осуществления строительства/реконструкции/иное </w:t>
      </w:r>
      <w:r w:rsidRPr="00DB4D85">
        <w:rPr>
          <w:rFonts w:ascii="Liberation Serif" w:hAnsi="Liberation Serif" w:cs="Liberation Serif"/>
          <w:i/>
          <w:sz w:val="24"/>
          <w:szCs w:val="24"/>
        </w:rPr>
        <w:t>(нужное подчеркнуть)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объекта капитального строительства </w:t>
      </w:r>
    </w:p>
    <w:p w:rsidR="00695CE5" w:rsidRPr="00DB4D85" w:rsidRDefault="00695CE5" w:rsidP="00695CE5">
      <w:pPr>
        <w:pStyle w:val="ConsPlusNonformat"/>
        <w:ind w:right="-1"/>
        <w:rPr>
          <w:rFonts w:ascii="Liberation Serif" w:hAnsi="Liberation Serif" w:cs="Liberation Serif"/>
          <w:sz w:val="24"/>
          <w:szCs w:val="24"/>
          <w:u w:val="single"/>
        </w:rPr>
      </w:pPr>
    </w:p>
    <w:p w:rsidR="00695CE5" w:rsidRDefault="00695CE5" w:rsidP="00695CE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ECD87B" wp14:editId="6B39EA1B">
                <wp:simplePos x="0" y="0"/>
                <wp:positionH relativeFrom="column">
                  <wp:posOffset>3170423</wp:posOffset>
                </wp:positionH>
                <wp:positionV relativeFrom="paragraph">
                  <wp:posOffset>2725264</wp:posOffset>
                </wp:positionV>
                <wp:extent cx="2744470" cy="1842782"/>
                <wp:effectExtent l="0" t="0" r="0" b="508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744470" cy="1842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ConsPlusNormal0"/>
                              </w:rPr>
                              <w:alias w:val="Серия и номер документа"/>
                              <w:tag w:val="GpzuDocIdent"/>
                              <w:id w:val="-1146419496"/>
                              <w:showingPlcHdr/>
                            </w:sdtPr>
                            <w:sdtContent>
                              <w:p w:rsidR="005C746E" w:rsidRPr="00DE315A" w:rsidRDefault="005C746E" w:rsidP="00695CE5">
                                <w:r>
                                  <w:rPr>
                                    <w:rStyle w:val="ConsPlusNormal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9.65pt;margin-top:214.6pt;width:216.1pt;height:145.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" filled="f" stroked="f">
                <v:textbox>
                  <w:txbxContent>
                    <w:sdt>
                      <w:sdtPr>
                        <w:rPr>
                          <w:rStyle w:val="ConsPlusNormal0"/>
                        </w:rPr>
                        <w:alias w:val="Серия и номер документа"/>
                        <w:tag w:val="GpzuDocIdent"/>
                        <w:id w:val="-1146419496"/>
                        <w:showingPlcHdr/>
                      </w:sdtPr>
                      <w:sdtContent>
                        <w:p w:rsidR="005C746E" w:rsidRPr="00DE315A" w:rsidRDefault="005C746E" w:rsidP="00695CE5">
                          <w:r>
                            <w:rPr>
                              <w:rStyle w:val="ConsPlusNormal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B4D85">
        <w:rPr>
          <w:rFonts w:ascii="Liberation Serif" w:hAnsi="Liberation Serif" w:cs="Liberation Serif"/>
          <w:sz w:val="24"/>
          <w:szCs w:val="24"/>
        </w:rPr>
        <w:t>1. Место расположения земельного участка: __________________________________________________________________________________</w:t>
      </w:r>
      <w:r w:rsidRPr="00DB4D85">
        <w:rPr>
          <w:rFonts w:ascii="Liberation Serif" w:hAnsi="Liberation Serif" w:cs="Liberation Serif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2A7C">
        <w:rPr>
          <w:rFonts w:ascii="Liberation Serif" w:hAnsi="Liberation Serif" w:cs="Liberation Serif"/>
          <w:sz w:val="24"/>
          <w:szCs w:val="24"/>
        </w:rPr>
        <w:t>_________________</w:t>
      </w:r>
    </w:p>
    <w:p w:rsidR="00BD2A7C" w:rsidRPr="00DB4D85" w:rsidRDefault="00BD2A7C" w:rsidP="00695CE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2. Кадастровый номер земельного участка, площадь земельного участка (</w:t>
      </w:r>
      <w:proofErr w:type="gramStart"/>
      <w:r w:rsidRPr="00DB4D85">
        <w:rPr>
          <w:rFonts w:ascii="Liberation Serif" w:hAnsi="Liberation Serif" w:cs="Liberation Serif"/>
          <w:sz w:val="24"/>
          <w:szCs w:val="24"/>
        </w:rPr>
        <w:t>га</w:t>
      </w:r>
      <w:proofErr w:type="gramEnd"/>
      <w:r w:rsidRPr="00DB4D85">
        <w:rPr>
          <w:rFonts w:ascii="Liberation Serif" w:hAnsi="Liberation Serif" w:cs="Liberation Serif"/>
          <w:sz w:val="24"/>
          <w:szCs w:val="24"/>
        </w:rPr>
        <w:t>): ____________________________________________________</w:t>
      </w:r>
      <w:r w:rsidR="00C8036E">
        <w:rPr>
          <w:rFonts w:ascii="Liberation Serif" w:hAnsi="Liberation Serif" w:cs="Liberation Serif"/>
          <w:sz w:val="24"/>
          <w:szCs w:val="24"/>
        </w:rPr>
        <w:t>______________________________</w:t>
      </w: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3. Информация о расположенных в границах земельного участка объектах капитального строительства по каждому объекту (при наличии):</w:t>
      </w: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proofErr w:type="gramStart"/>
      <w:r w:rsidRPr="00DB4D85">
        <w:rPr>
          <w:rFonts w:ascii="Liberation Serif" w:hAnsi="Liberation Serif" w:cs="Liberation Serif"/>
          <w:sz w:val="24"/>
          <w:szCs w:val="24"/>
        </w:rPr>
        <w:t>Кадастровый или условный номер здания, сооружения (кадастровый паспорт здания, строения, сооружения, объектов незавершенного строительства подготовлен (дата, наименование организации (органа) государственного технического учета и (или) технической инвентаризации объектов капитального строительства):</w:t>
      </w:r>
      <w:proofErr w:type="gramEnd"/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</w:t>
      </w:r>
      <w:r w:rsidR="00B67BC1">
        <w:rPr>
          <w:rFonts w:ascii="Liberation Serif" w:hAnsi="Liberation Serif" w:cs="Liberation Serif"/>
          <w:sz w:val="24"/>
          <w:szCs w:val="24"/>
        </w:rPr>
        <w:t>____________________________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B67BC1">
        <w:rPr>
          <w:rFonts w:ascii="Liberation Serif" w:hAnsi="Liberation Serif" w:cs="Liberation Serif"/>
          <w:sz w:val="24"/>
          <w:szCs w:val="24"/>
        </w:rPr>
        <w:t>_______________________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</w:t>
      </w:r>
      <w:r w:rsidR="00B67BC1">
        <w:rPr>
          <w:rFonts w:ascii="Liberation Serif" w:hAnsi="Liberation Serif" w:cs="Liberation Serif"/>
          <w:sz w:val="24"/>
          <w:szCs w:val="24"/>
        </w:rPr>
        <w:t>_____________________________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4. Назначение земельного участка: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B67BC1">
        <w:rPr>
          <w:rFonts w:ascii="Liberation Serif" w:hAnsi="Liberation Serif" w:cs="Liberation Serif"/>
          <w:sz w:val="24"/>
          <w:szCs w:val="24"/>
        </w:rPr>
        <w:t>____________________</w:t>
      </w:r>
    </w:p>
    <w:p w:rsidR="00695CE5" w:rsidRPr="00DB4D85" w:rsidRDefault="00695CE5" w:rsidP="00695CE5">
      <w:pPr>
        <w:pStyle w:val="afe"/>
        <w:ind w:right="-1" w:firstLine="567"/>
        <w:rPr>
          <w:rFonts w:ascii="Liberation Serif" w:hAnsi="Liberation Serif" w:cs="Liberation Serif"/>
          <w:noProof/>
        </w:rPr>
      </w:pPr>
    </w:p>
    <w:p w:rsidR="00695CE5" w:rsidRPr="00DB4D85" w:rsidRDefault="00695CE5" w:rsidP="00695CE5">
      <w:pPr>
        <w:pStyle w:val="afe"/>
        <w:ind w:right="-1" w:firstLine="567"/>
        <w:rPr>
          <w:rFonts w:ascii="Liberation Serif" w:hAnsi="Liberation Serif" w:cs="Liberation Serif"/>
          <w:noProof/>
        </w:rPr>
      </w:pPr>
      <w:r w:rsidRPr="00DB4D85">
        <w:rPr>
          <w:rFonts w:ascii="Liberation Serif" w:hAnsi="Liberation Serif" w:cs="Liberation Serif"/>
          <w:noProof/>
        </w:rPr>
        <w:t>5. Информация о полученных технических условиях*: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</w:rPr>
        <w:t>_________________________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67BC1">
        <w:rPr>
          <w:rFonts w:ascii="Liberation Serif" w:hAnsi="Liberation Serif" w:cs="Liberation Serif"/>
          <w:sz w:val="24"/>
          <w:szCs w:val="24"/>
        </w:rPr>
        <w:t>____________________</w:t>
      </w:r>
    </w:p>
    <w:p w:rsidR="00695CE5" w:rsidRPr="00DB4D85" w:rsidRDefault="00695CE5" w:rsidP="00695CE5">
      <w:pPr>
        <w:pStyle w:val="afe"/>
        <w:ind w:right="-1" w:firstLine="567"/>
        <w:jc w:val="both"/>
        <w:rPr>
          <w:rFonts w:ascii="Liberation Serif" w:hAnsi="Liberation Serif" w:cs="Liberation Serif"/>
          <w:i/>
        </w:rPr>
      </w:pPr>
      <w:r w:rsidRPr="00DB4D85">
        <w:rPr>
          <w:rFonts w:ascii="Liberation Serif" w:hAnsi="Liberation Serif" w:cs="Liberation Serif"/>
        </w:rPr>
        <w:t xml:space="preserve">Результат предоставления муниципальной услуги или отказ в приеме документов, отказ </w:t>
      </w:r>
      <w:r w:rsidRPr="00DB4D85">
        <w:rPr>
          <w:rFonts w:ascii="Liberation Serif" w:hAnsi="Liberation Serif" w:cs="Liberation Serif"/>
        </w:rPr>
        <w:br/>
        <w:t xml:space="preserve">в предоставлении муниципальной услуги прошу выдать в ГБУ СО «МФЦ» / _______ </w:t>
      </w:r>
      <w:r w:rsidRPr="00DB4D85">
        <w:rPr>
          <w:rFonts w:ascii="Liberation Serif" w:eastAsiaTheme="minorHAnsi" w:hAnsi="Liberation Serif" w:cs="Liberation Serif"/>
          <w:lang w:eastAsia="en-US"/>
        </w:rPr>
        <w:t>(указывается наименование муниципального образования Свердловской области)</w:t>
      </w:r>
      <w:r w:rsidRPr="00DB4D85">
        <w:rPr>
          <w:rFonts w:ascii="Liberation Serif" w:hAnsi="Liberation Serif" w:cs="Liberation Serif"/>
        </w:rPr>
        <w:t xml:space="preserve"> </w:t>
      </w:r>
      <w:r w:rsidRPr="00DB4D85">
        <w:rPr>
          <w:rFonts w:ascii="Liberation Serif" w:hAnsi="Liberation Serif" w:cs="Liberation Serif"/>
          <w:i/>
        </w:rPr>
        <w:t>(нужное подчеркнуть).</w:t>
      </w:r>
    </w:p>
    <w:p w:rsidR="00695CE5" w:rsidRPr="00DB4D85" w:rsidRDefault="00695CE5" w:rsidP="00695CE5">
      <w:pPr>
        <w:pStyle w:val="ConsPlusNonformat"/>
        <w:ind w:right="-1" w:firstLine="709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>Подтверждаю свое согласие, а также согласие представляемого (представляемых) мною лица (лиц) на обработку персональных данных в целях предоставления муниципальной услуги.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Приложение**:</w:t>
      </w:r>
    </w:p>
    <w:p w:rsidR="00695CE5" w:rsidRPr="00DB4D85" w:rsidRDefault="00695CE5" w:rsidP="00695CE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Подпись __________________                                                          _______________________________</w:t>
      </w:r>
    </w:p>
    <w:p w:rsidR="00695CE5" w:rsidRPr="00DB4D85" w:rsidRDefault="00695CE5" w:rsidP="00695CE5">
      <w:pPr>
        <w:pStyle w:val="ConsPlusNonformat"/>
        <w:ind w:right="-1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                                                           (расшифровка подписи)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Дата  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*заполняется при наличии полученных технических условий, указывается организация, выдавшая технические условия и дата выдачи технических условий.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9A4F3" wp14:editId="4DB9E3E1">
                <wp:simplePos x="0" y="0"/>
                <wp:positionH relativeFrom="column">
                  <wp:posOffset>2109374</wp:posOffset>
                </wp:positionH>
                <wp:positionV relativeFrom="paragraph">
                  <wp:posOffset>3369093</wp:posOffset>
                </wp:positionV>
                <wp:extent cx="2374265" cy="5347719"/>
                <wp:effectExtent l="0" t="0" r="0" b="571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74265" cy="5347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46E" w:rsidRPr="00DE315A" w:rsidRDefault="005C746E" w:rsidP="00695C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6.1pt;margin-top:265.3pt;width:186.95pt;height:421.1pt;flip:y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" filled="f" stroked="f">
                <v:textbox>
                  <w:txbxContent>
                    <w:p w:rsidR="005C746E" w:rsidRPr="00DE315A" w:rsidRDefault="005C746E" w:rsidP="00695CE5"/>
                  </w:txbxContent>
                </v:textbox>
              </v:shape>
            </w:pict>
          </mc:Fallback>
        </mc:AlternateContent>
      </w:r>
      <w:r w:rsidRPr="00DB4D85">
        <w:rPr>
          <w:rFonts w:ascii="Liberation Serif" w:hAnsi="Liberation Serif" w:cs="Liberation Serif"/>
          <w:sz w:val="24"/>
          <w:szCs w:val="24"/>
        </w:rPr>
        <w:t>**указываются документы, установленные пунктом 16 Административного регламента, либо документы, установленные пунктом 19 Административного регламента, представляемые заявителем по собственной инициативе.</w:t>
      </w:r>
    </w:p>
    <w:p w:rsidR="00695CE5" w:rsidRPr="00DB4D85" w:rsidRDefault="00695CE5" w:rsidP="00695CE5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  <w:u w:val="single"/>
        </w:rPr>
        <w:lastRenderedPageBreak/>
        <w:t>Для физических лиц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</w:t>
      </w:r>
      <w:r w:rsidRPr="00DB4D85">
        <w:rPr>
          <w:rFonts w:ascii="Liberation Serif" w:hAnsi="Liberation Serif" w:cs="Liberation Serif"/>
          <w:sz w:val="24"/>
          <w:szCs w:val="24"/>
        </w:rPr>
        <w:tab/>
      </w:r>
      <w:r w:rsidRPr="00DB4D85">
        <w:rPr>
          <w:rFonts w:ascii="Liberation Serif" w:hAnsi="Liberation Serif" w:cs="Liberation Serif"/>
          <w:sz w:val="24"/>
          <w:szCs w:val="24"/>
        </w:rPr>
        <w:tab/>
      </w:r>
      <w:r w:rsidRPr="00DB4D85">
        <w:rPr>
          <w:rFonts w:ascii="Liberation Serif" w:hAnsi="Liberation Serif" w:cs="Liberation Serif"/>
          <w:sz w:val="24"/>
          <w:szCs w:val="24"/>
        </w:rPr>
        <w:tab/>
      </w:r>
      <w:r w:rsidRPr="00DB4D85">
        <w:rPr>
          <w:rFonts w:ascii="Liberation Serif" w:hAnsi="Liberation Serif" w:cs="Liberation Serif"/>
          <w:sz w:val="24"/>
          <w:szCs w:val="24"/>
        </w:rPr>
        <w:tab/>
      </w:r>
    </w:p>
    <w:p w:rsidR="00695CE5" w:rsidRPr="00DB4D85" w:rsidRDefault="00695CE5" w:rsidP="00695CE5">
      <w:pPr>
        <w:pStyle w:val="ConsPlusNonformat"/>
        <w:jc w:val="both"/>
        <w:rPr>
          <w:rFonts w:ascii="Liberation Serif" w:hAnsi="Liberation Serif" w:cs="Liberation Serif"/>
          <w:sz w:val="24"/>
          <w:szCs w:val="24"/>
          <w:u w:val="single"/>
        </w:rPr>
      </w:pPr>
      <w:r w:rsidRPr="00DB4D85">
        <w:rPr>
          <w:rFonts w:ascii="Liberation Serif" w:hAnsi="Liberation Serif" w:cs="Liberation Serif"/>
          <w:sz w:val="24"/>
          <w:szCs w:val="24"/>
          <w:u w:val="single"/>
        </w:rPr>
        <w:t xml:space="preserve">и индивидуальных предпринимателей </w:t>
      </w:r>
    </w:p>
    <w:p w:rsidR="00695CE5" w:rsidRPr="00DB4D85" w:rsidRDefault="00695CE5" w:rsidP="00695CE5">
      <w:pPr>
        <w:pStyle w:val="ConsPlusNonformat"/>
        <w:rPr>
          <w:rFonts w:ascii="Liberation Serif" w:hAnsi="Liberation Serif" w:cs="Liberation Serif"/>
          <w:sz w:val="24"/>
          <w:szCs w:val="24"/>
        </w:rPr>
      </w:pPr>
    </w:p>
    <w:tbl>
      <w:tblPr>
        <w:tblpPr w:leftFromText="180" w:rightFromText="180" w:vertAnchor="page" w:horzAnchor="margin" w:tblpY="2256"/>
        <w:tblW w:w="10206" w:type="dxa"/>
        <w:tblLayout w:type="fixed"/>
        <w:tblLook w:val="04A0" w:firstRow="1" w:lastRow="0" w:firstColumn="1" w:lastColumn="0" w:noHBand="0" w:noVBand="1"/>
      </w:tblPr>
      <w:tblGrid>
        <w:gridCol w:w="3544"/>
        <w:gridCol w:w="6662"/>
      </w:tblGrid>
      <w:tr w:rsidR="00695CE5" w:rsidRPr="0081502A" w:rsidTr="005C746E">
        <w:trPr>
          <w:trHeight w:val="851"/>
        </w:trPr>
        <w:tc>
          <w:tcPr>
            <w:tcW w:w="3544" w:type="dxa"/>
            <w:shd w:val="clear" w:color="auto" w:fill="auto"/>
          </w:tcPr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</w:p>
          <w:p w:rsidR="00695CE5" w:rsidRPr="0081502A" w:rsidRDefault="00695CE5" w:rsidP="0081502A">
            <w:pPr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662" w:type="dxa"/>
            <w:shd w:val="clear" w:color="auto" w:fill="auto"/>
          </w:tcPr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В ____________________ (указывается наименование органа местного самоуправления муниципального образования Свердловской области, предоставляющего муниципальную услугу)</w:t>
            </w:r>
          </w:p>
          <w:p w:rsidR="00695CE5" w:rsidRPr="0081502A" w:rsidRDefault="0081502A" w:rsidP="0081502A">
            <w:pPr>
              <w:widowControl w:val="0"/>
              <w:tabs>
                <w:tab w:val="left" w:pos="2255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ab/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>Сведения о Заявителе (застройщике):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proofErr w:type="gramStart"/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____________________________________________________ </w:t>
            </w:r>
            <w:r w:rsidRPr="0081502A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(полные Ф.И.О. физического лица (в том числе физ. лица, зарегистрированного</w:t>
            </w: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 _____________________________________________________________________</w:t>
            </w:r>
            <w:r w:rsidR="0081502A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____________________________________</w:t>
            </w:r>
            <w:proofErr w:type="gramEnd"/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 xml:space="preserve">в качестве индивидуального предпринимателя) 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 xml:space="preserve">Документ, удостоверяющий личность: 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____________________________________________________ </w:t>
            </w:r>
            <w:r w:rsidRPr="0081502A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(вид документа, серия, номер документа, кем и когда выдан)</w:t>
            </w: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 </w:t>
            </w:r>
          </w:p>
          <w:p w:rsidR="00695CE5" w:rsidRPr="0081502A" w:rsidRDefault="0081502A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____________________________________________________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______________________________</w:t>
            </w:r>
            <w:r w:rsidR="0081502A">
              <w:rPr>
                <w:rFonts w:ascii="Liberation Serif" w:hAnsi="Liberation Serif" w:cs="Liberation Serif"/>
                <w:i/>
                <w:kern w:val="1"/>
                <w:sz w:val="24"/>
                <w:szCs w:val="24"/>
                <w:lang w:eastAsia="ar-SA"/>
              </w:rPr>
              <w:t>_______________________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b/>
                <w:kern w:val="1"/>
                <w:sz w:val="24"/>
                <w:szCs w:val="24"/>
                <w:lang w:eastAsia="ar-SA"/>
              </w:rPr>
              <w:t>Контактная информация: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Телефон: ____________________________________________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Эл</w:t>
            </w:r>
            <w:proofErr w:type="gramStart"/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.</w:t>
            </w:r>
            <w:proofErr w:type="gramEnd"/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очта: ___________________________________________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 xml:space="preserve">Адрес места жительства (регистрации) физического лица: </w:t>
            </w:r>
            <w:r w:rsidRPr="0081502A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____________________________________________________</w:t>
            </w:r>
          </w:p>
          <w:p w:rsidR="00695CE5" w:rsidRPr="0081502A" w:rsidRDefault="00695CE5" w:rsidP="0081502A">
            <w:pPr>
              <w:widowControl w:val="0"/>
              <w:tabs>
                <w:tab w:val="left" w:pos="9923"/>
              </w:tabs>
              <w:suppressAutoHyphens/>
              <w:ind w:firstLine="0"/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hAnsi="Liberation Serif" w:cs="Liberation Serif"/>
                <w:kern w:val="1"/>
                <w:sz w:val="24"/>
                <w:szCs w:val="24"/>
                <w:lang w:eastAsia="ar-SA"/>
              </w:rPr>
              <w:t>Почтовый адрес: _____________________________________</w:t>
            </w:r>
          </w:p>
          <w:p w:rsidR="00695CE5" w:rsidRPr="0081502A" w:rsidRDefault="00695CE5" w:rsidP="0081502A">
            <w:pPr>
              <w:tabs>
                <w:tab w:val="left" w:pos="9923"/>
              </w:tabs>
              <w:suppressAutoHyphens/>
              <w:ind w:firstLine="0"/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</w:pPr>
            <w:r w:rsidRPr="0081502A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__</w:t>
            </w:r>
            <w:r w:rsidRPr="0081502A">
              <w:rPr>
                <w:rFonts w:ascii="Liberation Serif" w:eastAsia="Calibri" w:hAnsi="Liberation Serif" w:cs="Liberation Serif"/>
                <w:b/>
                <w:kern w:val="1"/>
                <w:sz w:val="24"/>
                <w:szCs w:val="24"/>
                <w:lang w:eastAsia="ar-SA"/>
              </w:rPr>
              <w:t>___</w:t>
            </w:r>
            <w:r w:rsidRPr="0081502A">
              <w:rPr>
                <w:rFonts w:ascii="Liberation Serif" w:eastAsia="Calibri" w:hAnsi="Liberation Serif" w:cs="Liberation Serif"/>
                <w:kern w:val="1"/>
                <w:sz w:val="24"/>
                <w:szCs w:val="24"/>
                <w:lang w:eastAsia="ar-SA"/>
              </w:rPr>
              <w:t>_______________________________________________</w:t>
            </w:r>
          </w:p>
        </w:tc>
      </w:tr>
    </w:tbl>
    <w:p w:rsidR="00695CE5" w:rsidRPr="0081502A" w:rsidRDefault="00695CE5" w:rsidP="0081502A">
      <w:pPr>
        <w:pStyle w:val="ConsPlusNonformat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708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695CE5" w:rsidRPr="00DB4D85" w:rsidRDefault="00695CE5" w:rsidP="00695CE5">
      <w:pPr>
        <w:pStyle w:val="ConsPlusNonformat"/>
        <w:ind w:right="-708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DB4D85">
        <w:rPr>
          <w:rFonts w:ascii="Liberation Serif" w:hAnsi="Liberation Serif" w:cs="Liberation Serif"/>
          <w:b/>
          <w:sz w:val="24"/>
          <w:szCs w:val="24"/>
        </w:rPr>
        <w:t>о подготовке и выдаче градостроительного плана земельного участка</w:t>
      </w:r>
    </w:p>
    <w:p w:rsidR="00695CE5" w:rsidRPr="00DB4D85" w:rsidRDefault="00695CE5" w:rsidP="00695CE5">
      <w:pPr>
        <w:pStyle w:val="ConsPlusNonformat"/>
        <w:ind w:right="-708"/>
        <w:jc w:val="center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от «____» __________________ 20____ г.</w:t>
      </w:r>
    </w:p>
    <w:p w:rsidR="00695CE5" w:rsidRPr="00DB4D85" w:rsidRDefault="00695CE5" w:rsidP="00695CE5">
      <w:pPr>
        <w:pStyle w:val="ConsPlusNonformat"/>
        <w:ind w:right="-708"/>
        <w:jc w:val="center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Прошу подготовить и выдать градостроительный план земельного участка в виде отдельного документа в целях осуществления строительства/реконструкции/иное </w:t>
      </w:r>
      <w:r w:rsidRPr="00DB4D85">
        <w:rPr>
          <w:rFonts w:ascii="Liberation Serif" w:hAnsi="Liberation Serif" w:cs="Liberation Serif"/>
          <w:i/>
          <w:sz w:val="24"/>
          <w:szCs w:val="24"/>
        </w:rPr>
        <w:t>(нужное подчеркнуть)</w:t>
      </w:r>
      <w:r w:rsidRPr="00DB4D85">
        <w:rPr>
          <w:rFonts w:ascii="Liberation Serif" w:hAnsi="Liberation Serif" w:cs="Liberation Serif"/>
          <w:sz w:val="24"/>
          <w:szCs w:val="24"/>
        </w:rPr>
        <w:t xml:space="preserve"> объекта капитального строительства </w:t>
      </w:r>
    </w:p>
    <w:p w:rsidR="00695CE5" w:rsidRPr="00DB4D85" w:rsidRDefault="00695CE5" w:rsidP="00695CE5">
      <w:pPr>
        <w:pStyle w:val="ConsPlusNonformat"/>
        <w:ind w:right="-1"/>
        <w:rPr>
          <w:rFonts w:ascii="Liberation Serif" w:hAnsi="Liberation Serif" w:cs="Liberation Serif"/>
          <w:sz w:val="24"/>
          <w:szCs w:val="24"/>
          <w:u w:val="single"/>
        </w:rPr>
      </w:pPr>
    </w:p>
    <w:p w:rsidR="00695CE5" w:rsidRPr="00DB4D85" w:rsidRDefault="00695CE5" w:rsidP="00695CE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1. Место расположения земельного участка: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2. Кадастровый номер земельного участка, площадь земельного участка (</w:t>
      </w:r>
      <w:proofErr w:type="gramStart"/>
      <w:r w:rsidRPr="00DB4D85">
        <w:rPr>
          <w:rFonts w:ascii="Liberation Serif" w:hAnsi="Liberation Serif" w:cs="Liberation Serif"/>
          <w:sz w:val="24"/>
          <w:szCs w:val="24"/>
        </w:rPr>
        <w:t>га</w:t>
      </w:r>
      <w:proofErr w:type="gramEnd"/>
      <w:r w:rsidRPr="00DB4D85">
        <w:rPr>
          <w:rFonts w:ascii="Liberation Serif" w:hAnsi="Liberation Serif" w:cs="Liberation Serif"/>
          <w:sz w:val="24"/>
          <w:szCs w:val="24"/>
        </w:rPr>
        <w:t>): ____________________________________________________</w:t>
      </w:r>
      <w:r w:rsidR="00FB1526">
        <w:rPr>
          <w:rFonts w:ascii="Liberation Serif" w:hAnsi="Liberation Serif" w:cs="Liberation Serif"/>
          <w:sz w:val="24"/>
          <w:szCs w:val="24"/>
        </w:rPr>
        <w:t>______________________________</w:t>
      </w: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 xml:space="preserve">3. Информация о расположенных в границах земельного участка объектах капитального </w:t>
      </w:r>
      <w:r w:rsidRPr="00DB4D85">
        <w:rPr>
          <w:rFonts w:ascii="Liberation Serif" w:hAnsi="Liberation Serif" w:cs="Liberation Serif"/>
          <w:sz w:val="24"/>
          <w:szCs w:val="24"/>
        </w:rPr>
        <w:lastRenderedPageBreak/>
        <w:t>строительства по каждому объекту (при наличии):</w:t>
      </w: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60618" wp14:editId="3D84A5BA">
                <wp:simplePos x="0" y="0"/>
                <wp:positionH relativeFrom="column">
                  <wp:posOffset>3170423</wp:posOffset>
                </wp:positionH>
                <wp:positionV relativeFrom="paragraph">
                  <wp:posOffset>1566256</wp:posOffset>
                </wp:positionV>
                <wp:extent cx="2744470" cy="4575571"/>
                <wp:effectExtent l="0" t="0" r="0" b="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4575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Style w:val="ConsPlusNormal0"/>
                              </w:rPr>
                              <w:alias w:val="Серия и номер документа"/>
                              <w:tag w:val="GpzuDocIdent"/>
                              <w:id w:val="1522968081"/>
                              <w:showingPlcHdr/>
                            </w:sdtPr>
                            <w:sdtContent>
                              <w:p w:rsidR="005C746E" w:rsidRPr="00DE315A" w:rsidRDefault="005C746E" w:rsidP="00695CE5">
                                <w:r>
                                  <w:rPr>
                                    <w:rStyle w:val="ConsPlusNormal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" o:spid="_x0000_s1028" type="#_x0000_t202" style="position:absolute;left:0;text-align:left;margin-left:249.65pt;margin-top:123.35pt;width:216.1pt;height:36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" filled="f" stroked="f">
                <v:textbox>
                  <w:txbxContent>
                    <w:sdt>
                      <w:sdtPr>
                        <w:rPr>
                          <w:rStyle w:val="ConsPlusNormal0"/>
                        </w:rPr>
                        <w:alias w:val="Серия и номер документа"/>
                        <w:tag w:val="GpzuDocIdent"/>
                        <w:id w:val="1522968081"/>
                        <w:showingPlcHdr/>
                      </w:sdtPr>
                      <w:sdtContent>
                        <w:p w:rsidR="005C746E" w:rsidRPr="00DE315A" w:rsidRDefault="005C746E" w:rsidP="00695CE5">
                          <w:r>
                            <w:rPr>
                              <w:rStyle w:val="ConsPlusNormal0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proofErr w:type="gramStart"/>
      <w:r w:rsidRPr="00DB4D85">
        <w:rPr>
          <w:rFonts w:ascii="Liberation Serif" w:hAnsi="Liberation Serif" w:cs="Liberation Serif"/>
          <w:sz w:val="24"/>
          <w:szCs w:val="24"/>
        </w:rPr>
        <w:t>Кадастровый или условный номер здания, сооружения (кадастровый паспорт здания, строения, сооружения, объектов незавершенного строительства подготовлен (дата, наименование организации (органа) государственного технического учета и (или) технической инвентаризации объектов капитального строительства):</w:t>
      </w:r>
      <w:proofErr w:type="gramEnd"/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</w:t>
      </w:r>
      <w:r w:rsidR="00FB1526">
        <w:rPr>
          <w:rFonts w:ascii="Liberation Serif" w:hAnsi="Liberation Serif" w:cs="Liberation Serif"/>
          <w:sz w:val="24"/>
          <w:szCs w:val="24"/>
        </w:rPr>
        <w:t>_____________________________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FB1526">
        <w:rPr>
          <w:rFonts w:ascii="Liberation Serif" w:hAnsi="Liberation Serif" w:cs="Liberation Serif"/>
          <w:sz w:val="24"/>
          <w:szCs w:val="24"/>
        </w:rPr>
        <w:t>_______________________</w:t>
      </w:r>
    </w:p>
    <w:p w:rsidR="00695CE5" w:rsidRPr="00DB4D85" w:rsidRDefault="00FB1526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_________</w:t>
      </w:r>
      <w:r w:rsidR="00695CE5" w:rsidRPr="00DB4D85">
        <w:rPr>
          <w:rFonts w:ascii="Liberation Serif" w:hAnsi="Liberation Serif" w:cs="Liberation Serif"/>
          <w:sz w:val="24"/>
          <w:szCs w:val="24"/>
        </w:rPr>
        <w:t>___________________________________________</w:t>
      </w:r>
      <w:r>
        <w:rPr>
          <w:rFonts w:ascii="Liberation Serif" w:hAnsi="Liberation Serif" w:cs="Liberation Serif"/>
          <w:sz w:val="24"/>
          <w:szCs w:val="24"/>
        </w:rPr>
        <w:t>_____________________________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567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4. Назначение земельного участка: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5CE5" w:rsidRPr="00DB4D85" w:rsidRDefault="00695CE5" w:rsidP="00695CE5">
      <w:pPr>
        <w:pStyle w:val="afe"/>
        <w:ind w:right="-1" w:firstLine="567"/>
        <w:rPr>
          <w:rFonts w:ascii="Liberation Serif" w:hAnsi="Liberation Serif" w:cs="Liberation Serif"/>
          <w:noProof/>
        </w:rPr>
      </w:pPr>
    </w:p>
    <w:p w:rsidR="00695CE5" w:rsidRPr="00DB4D85" w:rsidRDefault="00695CE5" w:rsidP="00695CE5">
      <w:pPr>
        <w:pStyle w:val="afe"/>
        <w:ind w:right="-1" w:firstLine="567"/>
        <w:rPr>
          <w:rFonts w:ascii="Liberation Serif" w:hAnsi="Liberation Serif" w:cs="Liberation Serif"/>
          <w:noProof/>
        </w:rPr>
      </w:pPr>
      <w:r w:rsidRPr="00DB4D85">
        <w:rPr>
          <w:rFonts w:ascii="Liberation Serif" w:hAnsi="Liberation Serif" w:cs="Liberation Serif"/>
          <w:noProof/>
        </w:rPr>
        <w:t>5. Информация о полученных технических условиях*:</w:t>
      </w:r>
    </w:p>
    <w:p w:rsidR="00695CE5" w:rsidRPr="00DB4D85" w:rsidRDefault="00695CE5" w:rsidP="00695CE5">
      <w:pPr>
        <w:pStyle w:val="afe"/>
        <w:ind w:right="-1" w:firstLine="567"/>
        <w:rPr>
          <w:rFonts w:ascii="Liberation Serif" w:hAnsi="Liberation Serif" w:cs="Liberation Serif"/>
          <w:noProof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noProof/>
        </w:rPr>
        <w:t>_________________________</w:t>
      </w:r>
      <w:r w:rsidRPr="00DB4D85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2DF0">
        <w:rPr>
          <w:rFonts w:ascii="Liberation Serif" w:hAnsi="Liberation Serif" w:cs="Liberation Serif"/>
          <w:sz w:val="24"/>
          <w:szCs w:val="24"/>
        </w:rPr>
        <w:t>____________________</w:t>
      </w:r>
    </w:p>
    <w:p w:rsidR="00695CE5" w:rsidRPr="00DB4D85" w:rsidRDefault="00695CE5" w:rsidP="00695CE5">
      <w:pPr>
        <w:pStyle w:val="afe"/>
        <w:ind w:right="-1" w:firstLine="567"/>
        <w:jc w:val="both"/>
        <w:rPr>
          <w:rFonts w:ascii="Liberation Serif" w:hAnsi="Liberation Serif" w:cs="Liberation Serif"/>
          <w:i/>
        </w:rPr>
      </w:pPr>
      <w:r w:rsidRPr="00DB4D85">
        <w:rPr>
          <w:rFonts w:ascii="Liberation Serif" w:hAnsi="Liberation Serif" w:cs="Liberation Serif"/>
        </w:rPr>
        <w:t xml:space="preserve">Результат предоставления муниципальной услуги или отказ в приеме документов, отказ </w:t>
      </w:r>
      <w:r w:rsidRPr="00DB4D85">
        <w:rPr>
          <w:rFonts w:ascii="Liberation Serif" w:hAnsi="Liberation Serif" w:cs="Liberation Serif"/>
        </w:rPr>
        <w:br/>
        <w:t xml:space="preserve">в предоставлении муниципальной услуги прошу выдать в ГБУ СО «МФЦ» / _______ </w:t>
      </w:r>
      <w:r w:rsidRPr="00DB4D85">
        <w:rPr>
          <w:rFonts w:ascii="Liberation Serif" w:eastAsiaTheme="minorHAnsi" w:hAnsi="Liberation Serif" w:cs="Liberation Serif"/>
          <w:lang w:eastAsia="en-US"/>
        </w:rPr>
        <w:t>(указывается наименование муниципального образования Свердловской области)</w:t>
      </w:r>
      <w:r w:rsidRPr="00DB4D85">
        <w:rPr>
          <w:rFonts w:ascii="Liberation Serif" w:hAnsi="Liberation Serif" w:cs="Liberation Serif"/>
        </w:rPr>
        <w:t xml:space="preserve"> </w:t>
      </w:r>
      <w:r w:rsidRPr="00DB4D85">
        <w:rPr>
          <w:rFonts w:ascii="Liberation Serif" w:hAnsi="Liberation Serif" w:cs="Liberation Serif"/>
          <w:i/>
        </w:rPr>
        <w:t>(нужное подчеркнуть).</w:t>
      </w:r>
    </w:p>
    <w:p w:rsidR="00695CE5" w:rsidRPr="00DB4D85" w:rsidRDefault="00695CE5" w:rsidP="00695CE5">
      <w:pPr>
        <w:pStyle w:val="ConsPlusNonformat"/>
        <w:ind w:right="-1" w:firstLine="709"/>
        <w:jc w:val="both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>Подтверждаю свое согласие, а также согласие представляемого (представляемых) мною лица (лиц) на обработку персональных данных в целях предоставления муниципальной услуги.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Приложение**:</w:t>
      </w:r>
    </w:p>
    <w:p w:rsidR="00695CE5" w:rsidRPr="00DB4D85" w:rsidRDefault="00695CE5" w:rsidP="00695CE5">
      <w:pPr>
        <w:pStyle w:val="ConsPlusNonformat"/>
        <w:ind w:right="-1"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Подпись __________________                                                             _______________________________</w:t>
      </w:r>
    </w:p>
    <w:p w:rsidR="00695CE5" w:rsidRPr="00DB4D85" w:rsidRDefault="00695CE5" w:rsidP="00695CE5">
      <w:pPr>
        <w:pStyle w:val="ConsPlusNonformat"/>
        <w:ind w:right="-1"/>
        <w:jc w:val="center"/>
        <w:rPr>
          <w:rFonts w:ascii="Liberation Serif" w:hAnsi="Liberation Serif" w:cs="Liberation Serif"/>
          <w:i/>
          <w:sz w:val="24"/>
          <w:szCs w:val="24"/>
        </w:rPr>
      </w:pPr>
      <w:r w:rsidRPr="00DB4D85">
        <w:rPr>
          <w:rFonts w:ascii="Liberation Serif" w:hAnsi="Liberation Serif" w:cs="Liberation Serif"/>
          <w:i/>
          <w:sz w:val="24"/>
          <w:szCs w:val="24"/>
        </w:rPr>
        <w:t xml:space="preserve">                                                                                                          (расшифровка подписи)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Дата  _____________________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*заполняется при наличии полученных технических условий, указывается организация, выдавшая технические условия и дата выдачи технических условий.</w:t>
      </w:r>
    </w:p>
    <w:p w:rsidR="00695CE5" w:rsidRPr="00DB4D85" w:rsidRDefault="00695CE5" w:rsidP="00695CE5">
      <w:pPr>
        <w:pStyle w:val="ConsPlusNonformat"/>
        <w:ind w:right="-1"/>
        <w:jc w:val="both"/>
        <w:rPr>
          <w:rFonts w:ascii="Liberation Serif" w:hAnsi="Liberation Serif" w:cs="Liberation Serif"/>
          <w:sz w:val="24"/>
          <w:szCs w:val="24"/>
        </w:rPr>
      </w:pPr>
      <w:r w:rsidRPr="00DB4D85">
        <w:rPr>
          <w:rFonts w:ascii="Liberation Serif" w:hAnsi="Liberation Serif" w:cs="Liberation Serif"/>
          <w:sz w:val="24"/>
          <w:szCs w:val="24"/>
        </w:rPr>
        <w:t>**указываются документы, установленные пунктом 16 Административного регламента, либо документы, установленные пунктом 19 Административного регламента, представляемые заявителем по собственной инициативе.</w:t>
      </w:r>
      <w:r w:rsidRPr="00DB4D85">
        <w:rPr>
          <w:rFonts w:ascii="Liberation Serif" w:hAnsi="Liberation Serif" w:cs="Liberation Serif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87D59" wp14:editId="18DDA1CA">
                <wp:simplePos x="0" y="0"/>
                <wp:positionH relativeFrom="column">
                  <wp:posOffset>2014484</wp:posOffset>
                </wp:positionH>
                <wp:positionV relativeFrom="paragraph">
                  <wp:posOffset>1482484</wp:posOffset>
                </wp:positionV>
                <wp:extent cx="2374265" cy="6737818"/>
                <wp:effectExtent l="0" t="0" r="0" b="635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378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46E" w:rsidRPr="00DE315A" w:rsidRDefault="005C746E" w:rsidP="00695C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8.6pt;margin-top:116.75pt;width:186.95pt;height:530.5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" filled="f" stroked="f">
                <v:textbox>
                  <w:txbxContent>
                    <w:p w:rsidR="005C746E" w:rsidRPr="00DE315A" w:rsidRDefault="005C746E" w:rsidP="00695CE5"/>
                  </w:txbxContent>
                </v:textbox>
              </v:shape>
            </w:pict>
          </mc:Fallback>
        </mc:AlternateContent>
      </w:r>
    </w:p>
    <w:p w:rsidR="00292D95" w:rsidRPr="00920E11" w:rsidRDefault="00292D95" w:rsidP="00257C27">
      <w:pPr>
        <w:ind w:firstLine="0"/>
        <w:rPr>
          <w:rFonts w:ascii="Liberation Serif" w:hAnsi="Liberation Serif" w:cs="Liberation Serif"/>
          <w:sz w:val="24"/>
          <w:szCs w:val="24"/>
        </w:rPr>
      </w:pPr>
    </w:p>
    <w:sectPr w:rsidR="00292D95" w:rsidRPr="00920E11" w:rsidSect="00695CE5">
      <w:headerReference w:type="default" r:id="rId23"/>
      <w:pgSz w:w="11906" w:h="16838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09" w:rsidRDefault="00DE1B09" w:rsidP="00257C27">
      <w:r>
        <w:separator/>
      </w:r>
    </w:p>
  </w:endnote>
  <w:endnote w:type="continuationSeparator" w:id="0">
    <w:p w:rsidR="00DE1B09" w:rsidRDefault="00DE1B09" w:rsidP="002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LiberationSerif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09" w:rsidRDefault="00DE1B09" w:rsidP="00257C27">
      <w:r>
        <w:separator/>
      </w:r>
    </w:p>
  </w:footnote>
  <w:footnote w:type="continuationSeparator" w:id="0">
    <w:p w:rsidR="00DE1B09" w:rsidRDefault="00DE1B09" w:rsidP="00257C27">
      <w:r>
        <w:continuationSeparator/>
      </w:r>
    </w:p>
  </w:footnote>
  <w:footnote w:id="1">
    <w:p w:rsidR="005C746E" w:rsidRDefault="005C746E" w:rsidP="00695CE5">
      <w:pPr>
        <w:pStyle w:val="af1"/>
        <w:ind w:right="-1"/>
        <w:jc w:val="both"/>
      </w:pPr>
      <w:r>
        <w:rPr>
          <w:rStyle w:val="aff1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пока не реализована.</w:t>
      </w:r>
    </w:p>
  </w:footnote>
  <w:footnote w:id="2">
    <w:p w:rsidR="005C746E" w:rsidRDefault="005C746E" w:rsidP="00695CE5">
      <w:pPr>
        <w:pStyle w:val="af1"/>
        <w:ind w:right="-1"/>
        <w:jc w:val="both"/>
      </w:pPr>
      <w:r>
        <w:rPr>
          <w:rStyle w:val="aff1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не планируется к реализации.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7580678"/>
      <w:docPartObj>
        <w:docPartGallery w:val="Page Numbers (Top of Page)"/>
        <w:docPartUnique/>
      </w:docPartObj>
    </w:sdtPr>
    <w:sdtContent>
      <w:p w:rsidR="005C746E" w:rsidRDefault="005C74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4E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C746E" w:rsidRDefault="005C74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6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>
    <w:nsid w:val="6E40593F"/>
    <w:multiLevelType w:val="hybridMultilevel"/>
    <w:tmpl w:val="ACCCA93E"/>
    <w:lvl w:ilvl="0" w:tplc="52AA94AA">
      <w:start w:val="71"/>
      <w:numFmt w:val="decimal"/>
      <w:lvlText w:val="%1."/>
      <w:lvlJc w:val="left"/>
      <w:pPr>
        <w:ind w:left="1084" w:hanging="375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B886BC3"/>
    <w:multiLevelType w:val="hybridMultilevel"/>
    <w:tmpl w:val="9E28D15C"/>
    <w:lvl w:ilvl="0" w:tplc="A5B0C82A">
      <w:start w:val="7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 w:numId="9">
    <w:abstractNumId w:val="8"/>
  </w:num>
  <w:num w:numId="10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49"/>
    <w:rsid w:val="00004EA3"/>
    <w:rsid w:val="0000588B"/>
    <w:rsid w:val="00015EB4"/>
    <w:rsid w:val="00015F8A"/>
    <w:rsid w:val="00022AD8"/>
    <w:rsid w:val="000263A3"/>
    <w:rsid w:val="00040615"/>
    <w:rsid w:val="00052DBC"/>
    <w:rsid w:val="000536DA"/>
    <w:rsid w:val="0005651A"/>
    <w:rsid w:val="0006024F"/>
    <w:rsid w:val="00060790"/>
    <w:rsid w:val="00064CEE"/>
    <w:rsid w:val="00073DD6"/>
    <w:rsid w:val="00077FC8"/>
    <w:rsid w:val="0008346F"/>
    <w:rsid w:val="00087EE1"/>
    <w:rsid w:val="000910D6"/>
    <w:rsid w:val="0009470E"/>
    <w:rsid w:val="00096570"/>
    <w:rsid w:val="000A3BA1"/>
    <w:rsid w:val="000A7563"/>
    <w:rsid w:val="000B1E27"/>
    <w:rsid w:val="000B299C"/>
    <w:rsid w:val="000B4D71"/>
    <w:rsid w:val="000B775E"/>
    <w:rsid w:val="000C00D4"/>
    <w:rsid w:val="000C017D"/>
    <w:rsid w:val="000C08E7"/>
    <w:rsid w:val="000C0E9C"/>
    <w:rsid w:val="000C0FB5"/>
    <w:rsid w:val="000C56A2"/>
    <w:rsid w:val="000D114C"/>
    <w:rsid w:val="000D3120"/>
    <w:rsid w:val="000D42BF"/>
    <w:rsid w:val="000E1056"/>
    <w:rsid w:val="000E2777"/>
    <w:rsid w:val="000E7BE1"/>
    <w:rsid w:val="000F452A"/>
    <w:rsid w:val="000F7795"/>
    <w:rsid w:val="001019B2"/>
    <w:rsid w:val="00101CEE"/>
    <w:rsid w:val="00106C51"/>
    <w:rsid w:val="00107FDC"/>
    <w:rsid w:val="001252D4"/>
    <w:rsid w:val="001274D1"/>
    <w:rsid w:val="001321CA"/>
    <w:rsid w:val="001347EB"/>
    <w:rsid w:val="00134B34"/>
    <w:rsid w:val="0014024D"/>
    <w:rsid w:val="00142FBF"/>
    <w:rsid w:val="0015186C"/>
    <w:rsid w:val="00153E91"/>
    <w:rsid w:val="00154F6C"/>
    <w:rsid w:val="001554BF"/>
    <w:rsid w:val="00156DD7"/>
    <w:rsid w:val="00163075"/>
    <w:rsid w:val="0017328A"/>
    <w:rsid w:val="001822CB"/>
    <w:rsid w:val="001864EB"/>
    <w:rsid w:val="00195F19"/>
    <w:rsid w:val="001A22B5"/>
    <w:rsid w:val="001A40E4"/>
    <w:rsid w:val="001A5042"/>
    <w:rsid w:val="001B68E9"/>
    <w:rsid w:val="001C5CB2"/>
    <w:rsid w:val="001D5B8F"/>
    <w:rsid w:val="001D5F75"/>
    <w:rsid w:val="001D7C92"/>
    <w:rsid w:val="001E0B12"/>
    <w:rsid w:val="001E24D4"/>
    <w:rsid w:val="001E7F36"/>
    <w:rsid w:val="001F0363"/>
    <w:rsid w:val="001F6F6D"/>
    <w:rsid w:val="002032C7"/>
    <w:rsid w:val="00211CEB"/>
    <w:rsid w:val="00220532"/>
    <w:rsid w:val="00232DBB"/>
    <w:rsid w:val="00234F28"/>
    <w:rsid w:val="0024162A"/>
    <w:rsid w:val="00242086"/>
    <w:rsid w:val="002502D4"/>
    <w:rsid w:val="002505B8"/>
    <w:rsid w:val="00255C12"/>
    <w:rsid w:val="00256882"/>
    <w:rsid w:val="00257C27"/>
    <w:rsid w:val="00261D5D"/>
    <w:rsid w:val="00266125"/>
    <w:rsid w:val="00275C82"/>
    <w:rsid w:val="002811C6"/>
    <w:rsid w:val="00292D95"/>
    <w:rsid w:val="00294680"/>
    <w:rsid w:val="00294CF3"/>
    <w:rsid w:val="002A1A14"/>
    <w:rsid w:val="002A3C38"/>
    <w:rsid w:val="002A56EB"/>
    <w:rsid w:val="002A60CC"/>
    <w:rsid w:val="002B4FA1"/>
    <w:rsid w:val="002B56A0"/>
    <w:rsid w:val="002C1943"/>
    <w:rsid w:val="002D6BED"/>
    <w:rsid w:val="002F2A06"/>
    <w:rsid w:val="002F44FE"/>
    <w:rsid w:val="002F4C7C"/>
    <w:rsid w:val="00303657"/>
    <w:rsid w:val="003172AB"/>
    <w:rsid w:val="00320555"/>
    <w:rsid w:val="00334783"/>
    <w:rsid w:val="00335F83"/>
    <w:rsid w:val="0033613B"/>
    <w:rsid w:val="00343D31"/>
    <w:rsid w:val="00365D12"/>
    <w:rsid w:val="003708BC"/>
    <w:rsid w:val="003805B3"/>
    <w:rsid w:val="003834F0"/>
    <w:rsid w:val="00392DAB"/>
    <w:rsid w:val="003931C2"/>
    <w:rsid w:val="003A17AE"/>
    <w:rsid w:val="003A46F6"/>
    <w:rsid w:val="003C331B"/>
    <w:rsid w:val="003D0688"/>
    <w:rsid w:val="003E6A71"/>
    <w:rsid w:val="003F049F"/>
    <w:rsid w:val="004031A4"/>
    <w:rsid w:val="00404459"/>
    <w:rsid w:val="00422DF4"/>
    <w:rsid w:val="00424EE3"/>
    <w:rsid w:val="00425E0D"/>
    <w:rsid w:val="00437C9C"/>
    <w:rsid w:val="00440EAA"/>
    <w:rsid w:val="004525A4"/>
    <w:rsid w:val="00452AB7"/>
    <w:rsid w:val="00453901"/>
    <w:rsid w:val="00454316"/>
    <w:rsid w:val="00455EC3"/>
    <w:rsid w:val="00461445"/>
    <w:rsid w:val="0046561F"/>
    <w:rsid w:val="0047213D"/>
    <w:rsid w:val="004733E1"/>
    <w:rsid w:val="00473626"/>
    <w:rsid w:val="00475D3C"/>
    <w:rsid w:val="00476C53"/>
    <w:rsid w:val="00477024"/>
    <w:rsid w:val="00477857"/>
    <w:rsid w:val="00485086"/>
    <w:rsid w:val="00487FE8"/>
    <w:rsid w:val="00491591"/>
    <w:rsid w:val="004A5BED"/>
    <w:rsid w:val="004A625D"/>
    <w:rsid w:val="004A6B40"/>
    <w:rsid w:val="004A714A"/>
    <w:rsid w:val="004B0561"/>
    <w:rsid w:val="004B36B4"/>
    <w:rsid w:val="004C0616"/>
    <w:rsid w:val="004C2A5F"/>
    <w:rsid w:val="004C43C8"/>
    <w:rsid w:val="004D08A4"/>
    <w:rsid w:val="004D6C07"/>
    <w:rsid w:val="004D7CAF"/>
    <w:rsid w:val="004E50C6"/>
    <w:rsid w:val="004E74A6"/>
    <w:rsid w:val="004F0892"/>
    <w:rsid w:val="004F7614"/>
    <w:rsid w:val="005045DD"/>
    <w:rsid w:val="00510DFA"/>
    <w:rsid w:val="0051561C"/>
    <w:rsid w:val="00517F87"/>
    <w:rsid w:val="0052429E"/>
    <w:rsid w:val="00525481"/>
    <w:rsid w:val="00527026"/>
    <w:rsid w:val="0053244F"/>
    <w:rsid w:val="005337C0"/>
    <w:rsid w:val="005347C1"/>
    <w:rsid w:val="00541C6C"/>
    <w:rsid w:val="00542CF8"/>
    <w:rsid w:val="00546897"/>
    <w:rsid w:val="005477E8"/>
    <w:rsid w:val="005501A2"/>
    <w:rsid w:val="00556ABC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64C3"/>
    <w:rsid w:val="00587644"/>
    <w:rsid w:val="005A1D68"/>
    <w:rsid w:val="005B14DA"/>
    <w:rsid w:val="005B1834"/>
    <w:rsid w:val="005B5B58"/>
    <w:rsid w:val="005C1C98"/>
    <w:rsid w:val="005C59B3"/>
    <w:rsid w:val="005C68BE"/>
    <w:rsid w:val="005C6DBF"/>
    <w:rsid w:val="005C746E"/>
    <w:rsid w:val="005D138A"/>
    <w:rsid w:val="005D6E34"/>
    <w:rsid w:val="005E0FC8"/>
    <w:rsid w:val="005E520F"/>
    <w:rsid w:val="005E7735"/>
    <w:rsid w:val="00611A55"/>
    <w:rsid w:val="0061417C"/>
    <w:rsid w:val="00617B3A"/>
    <w:rsid w:val="006210E0"/>
    <w:rsid w:val="00626479"/>
    <w:rsid w:val="00626962"/>
    <w:rsid w:val="00627831"/>
    <w:rsid w:val="0063235C"/>
    <w:rsid w:val="0063292E"/>
    <w:rsid w:val="00637D8C"/>
    <w:rsid w:val="00637DF6"/>
    <w:rsid w:val="006405FB"/>
    <w:rsid w:val="00641470"/>
    <w:rsid w:val="0064254F"/>
    <w:rsid w:val="00645578"/>
    <w:rsid w:val="00645B5B"/>
    <w:rsid w:val="0064666A"/>
    <w:rsid w:val="00655F20"/>
    <w:rsid w:val="00656E1A"/>
    <w:rsid w:val="00657A49"/>
    <w:rsid w:val="00664861"/>
    <w:rsid w:val="00670D6A"/>
    <w:rsid w:val="00673B2B"/>
    <w:rsid w:val="006801B9"/>
    <w:rsid w:val="006818C9"/>
    <w:rsid w:val="00681FDA"/>
    <w:rsid w:val="0068455B"/>
    <w:rsid w:val="00685948"/>
    <w:rsid w:val="0069049E"/>
    <w:rsid w:val="00692ED9"/>
    <w:rsid w:val="00695CE5"/>
    <w:rsid w:val="006A69EA"/>
    <w:rsid w:val="006B7AFF"/>
    <w:rsid w:val="006C339D"/>
    <w:rsid w:val="006C4EDC"/>
    <w:rsid w:val="006D2464"/>
    <w:rsid w:val="006E316C"/>
    <w:rsid w:val="006E4487"/>
    <w:rsid w:val="006F044E"/>
    <w:rsid w:val="006F39E5"/>
    <w:rsid w:val="007016E5"/>
    <w:rsid w:val="00702660"/>
    <w:rsid w:val="0070791D"/>
    <w:rsid w:val="0070792F"/>
    <w:rsid w:val="00712724"/>
    <w:rsid w:val="00724951"/>
    <w:rsid w:val="00735D06"/>
    <w:rsid w:val="00742439"/>
    <w:rsid w:val="00742CEB"/>
    <w:rsid w:val="00744097"/>
    <w:rsid w:val="0075474B"/>
    <w:rsid w:val="0075707C"/>
    <w:rsid w:val="007665D5"/>
    <w:rsid w:val="00773321"/>
    <w:rsid w:val="0077448F"/>
    <w:rsid w:val="007754BA"/>
    <w:rsid w:val="00776AEC"/>
    <w:rsid w:val="007800DC"/>
    <w:rsid w:val="00781929"/>
    <w:rsid w:val="0078234B"/>
    <w:rsid w:val="00783A40"/>
    <w:rsid w:val="007860F4"/>
    <w:rsid w:val="007929AC"/>
    <w:rsid w:val="0079368F"/>
    <w:rsid w:val="007968AF"/>
    <w:rsid w:val="00797FC9"/>
    <w:rsid w:val="007A0B04"/>
    <w:rsid w:val="007A37B6"/>
    <w:rsid w:val="007A4689"/>
    <w:rsid w:val="007B0AFE"/>
    <w:rsid w:val="007C43F3"/>
    <w:rsid w:val="007C7D6E"/>
    <w:rsid w:val="007D2866"/>
    <w:rsid w:val="007D4322"/>
    <w:rsid w:val="007E5AC5"/>
    <w:rsid w:val="007E7623"/>
    <w:rsid w:val="007F05B6"/>
    <w:rsid w:val="007F7889"/>
    <w:rsid w:val="007F7D76"/>
    <w:rsid w:val="00802102"/>
    <w:rsid w:val="00802927"/>
    <w:rsid w:val="00814F1E"/>
    <w:rsid w:val="0081502A"/>
    <w:rsid w:val="00824044"/>
    <w:rsid w:val="008247BC"/>
    <w:rsid w:val="008303FD"/>
    <w:rsid w:val="0083403C"/>
    <w:rsid w:val="00834306"/>
    <w:rsid w:val="0083526A"/>
    <w:rsid w:val="0086726C"/>
    <w:rsid w:val="00872337"/>
    <w:rsid w:val="00873300"/>
    <w:rsid w:val="0087439F"/>
    <w:rsid w:val="00874E7F"/>
    <w:rsid w:val="00877851"/>
    <w:rsid w:val="0088615B"/>
    <w:rsid w:val="00890192"/>
    <w:rsid w:val="008A3BBF"/>
    <w:rsid w:val="008A48B6"/>
    <w:rsid w:val="008B4AC5"/>
    <w:rsid w:val="008C21EE"/>
    <w:rsid w:val="008D0027"/>
    <w:rsid w:val="008D2158"/>
    <w:rsid w:val="008D29FA"/>
    <w:rsid w:val="008D4ECC"/>
    <w:rsid w:val="008E04B5"/>
    <w:rsid w:val="008E2BEF"/>
    <w:rsid w:val="008E2C8C"/>
    <w:rsid w:val="008E3E18"/>
    <w:rsid w:val="008E40D7"/>
    <w:rsid w:val="008E47DD"/>
    <w:rsid w:val="008E4B4B"/>
    <w:rsid w:val="008F5712"/>
    <w:rsid w:val="009018A7"/>
    <w:rsid w:val="00902398"/>
    <w:rsid w:val="00904C72"/>
    <w:rsid w:val="00907CBF"/>
    <w:rsid w:val="00911843"/>
    <w:rsid w:val="00916362"/>
    <w:rsid w:val="00920E11"/>
    <w:rsid w:val="00924E28"/>
    <w:rsid w:val="009270E2"/>
    <w:rsid w:val="009311C2"/>
    <w:rsid w:val="00937A2F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609C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6FA6"/>
    <w:rsid w:val="00990CB6"/>
    <w:rsid w:val="00996926"/>
    <w:rsid w:val="009B0FD7"/>
    <w:rsid w:val="009B2861"/>
    <w:rsid w:val="009C06C8"/>
    <w:rsid w:val="009C2D8A"/>
    <w:rsid w:val="009D2567"/>
    <w:rsid w:val="009D7ACF"/>
    <w:rsid w:val="009E2604"/>
    <w:rsid w:val="009E5C48"/>
    <w:rsid w:val="009F02F4"/>
    <w:rsid w:val="009F61EF"/>
    <w:rsid w:val="00A01C2D"/>
    <w:rsid w:val="00A06065"/>
    <w:rsid w:val="00A06322"/>
    <w:rsid w:val="00A11363"/>
    <w:rsid w:val="00A11794"/>
    <w:rsid w:val="00A12848"/>
    <w:rsid w:val="00A12DEF"/>
    <w:rsid w:val="00A221E9"/>
    <w:rsid w:val="00A225E3"/>
    <w:rsid w:val="00A22DF0"/>
    <w:rsid w:val="00A24636"/>
    <w:rsid w:val="00A266C3"/>
    <w:rsid w:val="00A31C0F"/>
    <w:rsid w:val="00A35384"/>
    <w:rsid w:val="00A458A5"/>
    <w:rsid w:val="00A50867"/>
    <w:rsid w:val="00A5337F"/>
    <w:rsid w:val="00A55052"/>
    <w:rsid w:val="00A606F2"/>
    <w:rsid w:val="00A64AB2"/>
    <w:rsid w:val="00A717AA"/>
    <w:rsid w:val="00A73EDD"/>
    <w:rsid w:val="00A80FFB"/>
    <w:rsid w:val="00A87344"/>
    <w:rsid w:val="00A926F9"/>
    <w:rsid w:val="00A9274E"/>
    <w:rsid w:val="00A93FE5"/>
    <w:rsid w:val="00A960F5"/>
    <w:rsid w:val="00AA021D"/>
    <w:rsid w:val="00AA3982"/>
    <w:rsid w:val="00AA4701"/>
    <w:rsid w:val="00AA60D7"/>
    <w:rsid w:val="00AA6C29"/>
    <w:rsid w:val="00AB53B9"/>
    <w:rsid w:val="00AB6FC8"/>
    <w:rsid w:val="00AC0B73"/>
    <w:rsid w:val="00AC3515"/>
    <w:rsid w:val="00AC46CC"/>
    <w:rsid w:val="00AC4824"/>
    <w:rsid w:val="00AD0471"/>
    <w:rsid w:val="00AD7AE5"/>
    <w:rsid w:val="00AE18DE"/>
    <w:rsid w:val="00AE5B06"/>
    <w:rsid w:val="00AF1F83"/>
    <w:rsid w:val="00AF1FCC"/>
    <w:rsid w:val="00AF2D48"/>
    <w:rsid w:val="00B0015C"/>
    <w:rsid w:val="00B02C30"/>
    <w:rsid w:val="00B056A1"/>
    <w:rsid w:val="00B05E80"/>
    <w:rsid w:val="00B12EBA"/>
    <w:rsid w:val="00B16693"/>
    <w:rsid w:val="00B16A15"/>
    <w:rsid w:val="00B20217"/>
    <w:rsid w:val="00B2127F"/>
    <w:rsid w:val="00B222FF"/>
    <w:rsid w:val="00B31877"/>
    <w:rsid w:val="00B33BA7"/>
    <w:rsid w:val="00B35465"/>
    <w:rsid w:val="00B35BB9"/>
    <w:rsid w:val="00B4587E"/>
    <w:rsid w:val="00B4725C"/>
    <w:rsid w:val="00B57951"/>
    <w:rsid w:val="00B61652"/>
    <w:rsid w:val="00B67059"/>
    <w:rsid w:val="00B67BC1"/>
    <w:rsid w:val="00B715EA"/>
    <w:rsid w:val="00B76F7E"/>
    <w:rsid w:val="00B83B52"/>
    <w:rsid w:val="00B8580E"/>
    <w:rsid w:val="00B964F1"/>
    <w:rsid w:val="00B97246"/>
    <w:rsid w:val="00B9784B"/>
    <w:rsid w:val="00BA4358"/>
    <w:rsid w:val="00BC19CE"/>
    <w:rsid w:val="00BC4C1C"/>
    <w:rsid w:val="00BC5474"/>
    <w:rsid w:val="00BD1D71"/>
    <w:rsid w:val="00BD2A7C"/>
    <w:rsid w:val="00BD58DB"/>
    <w:rsid w:val="00BD6BD1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5FE8"/>
    <w:rsid w:val="00C26D12"/>
    <w:rsid w:val="00C31179"/>
    <w:rsid w:val="00C35C3D"/>
    <w:rsid w:val="00C36372"/>
    <w:rsid w:val="00C41E7F"/>
    <w:rsid w:val="00C42D77"/>
    <w:rsid w:val="00C4444E"/>
    <w:rsid w:val="00C526E2"/>
    <w:rsid w:val="00C52BF0"/>
    <w:rsid w:val="00C52D3A"/>
    <w:rsid w:val="00C616F9"/>
    <w:rsid w:val="00C61DB9"/>
    <w:rsid w:val="00C63667"/>
    <w:rsid w:val="00C63B77"/>
    <w:rsid w:val="00C641CD"/>
    <w:rsid w:val="00C64868"/>
    <w:rsid w:val="00C668E3"/>
    <w:rsid w:val="00C7140E"/>
    <w:rsid w:val="00C74D54"/>
    <w:rsid w:val="00C74E97"/>
    <w:rsid w:val="00C7663D"/>
    <w:rsid w:val="00C8036E"/>
    <w:rsid w:val="00C93384"/>
    <w:rsid w:val="00C95627"/>
    <w:rsid w:val="00CA0B79"/>
    <w:rsid w:val="00CB2CB3"/>
    <w:rsid w:val="00CC01F2"/>
    <w:rsid w:val="00CC0F6F"/>
    <w:rsid w:val="00CC20A4"/>
    <w:rsid w:val="00CD5A1D"/>
    <w:rsid w:val="00CD79DF"/>
    <w:rsid w:val="00CE0702"/>
    <w:rsid w:val="00CE1C53"/>
    <w:rsid w:val="00CE36AB"/>
    <w:rsid w:val="00CE3BF9"/>
    <w:rsid w:val="00CE3D89"/>
    <w:rsid w:val="00CF2829"/>
    <w:rsid w:val="00CF356F"/>
    <w:rsid w:val="00CF72A2"/>
    <w:rsid w:val="00D00407"/>
    <w:rsid w:val="00D0381A"/>
    <w:rsid w:val="00D05C7B"/>
    <w:rsid w:val="00D05E10"/>
    <w:rsid w:val="00D1567D"/>
    <w:rsid w:val="00D15D31"/>
    <w:rsid w:val="00D21BE6"/>
    <w:rsid w:val="00D22677"/>
    <w:rsid w:val="00D22691"/>
    <w:rsid w:val="00D24651"/>
    <w:rsid w:val="00D41FC3"/>
    <w:rsid w:val="00D436D2"/>
    <w:rsid w:val="00D45AF1"/>
    <w:rsid w:val="00D4751F"/>
    <w:rsid w:val="00D60B73"/>
    <w:rsid w:val="00D646DE"/>
    <w:rsid w:val="00D64AD0"/>
    <w:rsid w:val="00D66479"/>
    <w:rsid w:val="00D67F0B"/>
    <w:rsid w:val="00D7781C"/>
    <w:rsid w:val="00D852CF"/>
    <w:rsid w:val="00D92A0C"/>
    <w:rsid w:val="00D9452E"/>
    <w:rsid w:val="00D9556D"/>
    <w:rsid w:val="00D970D6"/>
    <w:rsid w:val="00D9722B"/>
    <w:rsid w:val="00DA0E82"/>
    <w:rsid w:val="00DA11BE"/>
    <w:rsid w:val="00DA2C9E"/>
    <w:rsid w:val="00DB66AF"/>
    <w:rsid w:val="00DC0E0C"/>
    <w:rsid w:val="00DC2B3D"/>
    <w:rsid w:val="00DC40CD"/>
    <w:rsid w:val="00DC5BA7"/>
    <w:rsid w:val="00DD7A19"/>
    <w:rsid w:val="00DE13B4"/>
    <w:rsid w:val="00DE1B09"/>
    <w:rsid w:val="00DF1C7D"/>
    <w:rsid w:val="00DF2723"/>
    <w:rsid w:val="00DF4D0F"/>
    <w:rsid w:val="00DF6882"/>
    <w:rsid w:val="00E01CB9"/>
    <w:rsid w:val="00E05FB3"/>
    <w:rsid w:val="00E10627"/>
    <w:rsid w:val="00E11DE0"/>
    <w:rsid w:val="00E159BF"/>
    <w:rsid w:val="00E16DC7"/>
    <w:rsid w:val="00E17DE0"/>
    <w:rsid w:val="00E23442"/>
    <w:rsid w:val="00E2365A"/>
    <w:rsid w:val="00E42DA3"/>
    <w:rsid w:val="00E46485"/>
    <w:rsid w:val="00E50B76"/>
    <w:rsid w:val="00E51429"/>
    <w:rsid w:val="00E577FB"/>
    <w:rsid w:val="00E64EE6"/>
    <w:rsid w:val="00E67568"/>
    <w:rsid w:val="00E70F7F"/>
    <w:rsid w:val="00E72D3C"/>
    <w:rsid w:val="00E73353"/>
    <w:rsid w:val="00E7524B"/>
    <w:rsid w:val="00E77183"/>
    <w:rsid w:val="00E84ADF"/>
    <w:rsid w:val="00E85985"/>
    <w:rsid w:val="00E863C6"/>
    <w:rsid w:val="00E86585"/>
    <w:rsid w:val="00E92E1A"/>
    <w:rsid w:val="00E97B70"/>
    <w:rsid w:val="00EA5878"/>
    <w:rsid w:val="00EA665A"/>
    <w:rsid w:val="00EB379C"/>
    <w:rsid w:val="00EB6230"/>
    <w:rsid w:val="00EB7599"/>
    <w:rsid w:val="00EC04C2"/>
    <w:rsid w:val="00EC1624"/>
    <w:rsid w:val="00EC2C45"/>
    <w:rsid w:val="00EC3136"/>
    <w:rsid w:val="00EC770F"/>
    <w:rsid w:val="00ED232F"/>
    <w:rsid w:val="00EE0597"/>
    <w:rsid w:val="00EE4C14"/>
    <w:rsid w:val="00EE5B3E"/>
    <w:rsid w:val="00EF0A76"/>
    <w:rsid w:val="00EF216B"/>
    <w:rsid w:val="00EF7822"/>
    <w:rsid w:val="00F027B9"/>
    <w:rsid w:val="00F17398"/>
    <w:rsid w:val="00F277DF"/>
    <w:rsid w:val="00F316FE"/>
    <w:rsid w:val="00F3350F"/>
    <w:rsid w:val="00F358E1"/>
    <w:rsid w:val="00F361C9"/>
    <w:rsid w:val="00F44293"/>
    <w:rsid w:val="00F44FDA"/>
    <w:rsid w:val="00F4656E"/>
    <w:rsid w:val="00F478A1"/>
    <w:rsid w:val="00F5356A"/>
    <w:rsid w:val="00F56846"/>
    <w:rsid w:val="00F62339"/>
    <w:rsid w:val="00F7230A"/>
    <w:rsid w:val="00F81350"/>
    <w:rsid w:val="00F82655"/>
    <w:rsid w:val="00F8492B"/>
    <w:rsid w:val="00F86352"/>
    <w:rsid w:val="00F8670C"/>
    <w:rsid w:val="00F91C85"/>
    <w:rsid w:val="00F92230"/>
    <w:rsid w:val="00FA2DEB"/>
    <w:rsid w:val="00FA3D97"/>
    <w:rsid w:val="00FA59C3"/>
    <w:rsid w:val="00FB1526"/>
    <w:rsid w:val="00FB1E27"/>
    <w:rsid w:val="00FB1FFA"/>
    <w:rsid w:val="00FB7574"/>
    <w:rsid w:val="00FC2992"/>
    <w:rsid w:val="00FC379E"/>
    <w:rsid w:val="00FC5E23"/>
    <w:rsid w:val="00FE79C1"/>
    <w:rsid w:val="00FE7C55"/>
    <w:rsid w:val="00FE7E7A"/>
    <w:rsid w:val="00FF19FA"/>
    <w:rsid w:val="00FF2319"/>
    <w:rsid w:val="00FF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iPriority w:val="99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uiPriority w:val="99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uiPriority w:val="99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uiPriority w:val="99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uiPriority w:val="99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uiPriority w:val="99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5"/>
    <w:next w:val="a7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  <w:style w:type="character" w:styleId="affffe">
    <w:name w:val="Placeholder Text"/>
    <w:basedOn w:val="a4"/>
    <w:uiPriority w:val="99"/>
    <w:semiHidden/>
    <w:rsid w:val="00695CE5"/>
    <w:rPr>
      <w:color w:val="808080"/>
    </w:rPr>
  </w:style>
  <w:style w:type="paragraph" w:customStyle="1" w:styleId="GpzuOrgNameForm">
    <w:name w:val="GpzuOrgNameForm"/>
    <w:link w:val="GpzuOrgNameForm0"/>
    <w:rsid w:val="00695CE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4"/>
    <w:link w:val="GpzuOrgNameForm"/>
    <w:rsid w:val="00695CE5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aliases w:val="Абзац списка нумерованный"/>
    <w:basedOn w:val="a3"/>
    <w:link w:val="a9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iPriority w:val="99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uiPriority w:val="99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uiPriority w:val="99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uiPriority w:val="99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uiPriority w:val="99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uiPriority w:val="99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uiPriority w:val="99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uiPriority w:val="99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6">
    <w:name w:val="Сетка таблицы2"/>
    <w:basedOn w:val="a5"/>
    <w:next w:val="a7"/>
    <w:uiPriority w:val="5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  <w:style w:type="character" w:styleId="affffe">
    <w:name w:val="Placeholder Text"/>
    <w:basedOn w:val="a4"/>
    <w:uiPriority w:val="99"/>
    <w:semiHidden/>
    <w:rsid w:val="00695CE5"/>
    <w:rPr>
      <w:color w:val="808080"/>
    </w:rPr>
  </w:style>
  <w:style w:type="paragraph" w:customStyle="1" w:styleId="GpzuOrgNameForm">
    <w:name w:val="GpzuOrgNameForm"/>
    <w:link w:val="GpzuOrgNameForm0"/>
    <w:rsid w:val="00695CE5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4"/>
    <w:link w:val="GpzuOrgNameForm"/>
    <w:rsid w:val="00695CE5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354759" TargetMode="External"/><Relationship Id="rId18" Type="http://schemas.openxmlformats.org/officeDocument/2006/relationships/hyperlink" Target="consultantplus://offline/ref=0D994D69FC68B451DF63EC781AACFF612E06DE667C38B6306A714E5FA45AA0AA2B124D96B5B5A965B2FF69396F6FF9A7632350A800m4pEI" TargetMode="External"/><Relationship Id="rId3" Type="http://schemas.openxmlformats.org/officeDocument/2006/relationships/styles" Target="styles.xml"/><Relationship Id="rId21" Type="http://schemas.openxmlformats.org/officeDocument/2006/relationships/hyperlink" Target="http://dis.midural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fc66.ru" TargetMode="External"/><Relationship Id="rId17" Type="http://schemas.openxmlformats.org/officeDocument/2006/relationships/hyperlink" Target="consultantplus://offline/ref=FE4AF0CF3427A82AAF077E0CE3B12B8927A1973B825A3E0C6197BD5A478298C6A2CA1DF2v2QCD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2354759" TargetMode="External"/><Relationship Id="rId20" Type="http://schemas.openxmlformats.org/officeDocument/2006/relationships/hyperlink" Target="http://mfc66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7D66AAD525D436F42FF62510B5C06420D856FD6531A87A525DBDE8FA2EFB6B5E0387CEC60267B2C7F5CEB16A4373AC77A0558A0FAEF4SAbA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2354759" TargetMode="External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yperlink" Target="consultantplus://offline/ref=11A069AFAAD2791B752F446F8F18872A2605FF8AF5B479642B1D0DD42F1601DA270F0E6FB3F2108C468F1254B74F37BCD38B34F43A0F0093FDtD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02354759" TargetMode="External"/><Relationship Id="rId22" Type="http://schemas.openxmlformats.org/officeDocument/2006/relationships/hyperlink" Target="https://www.gosuslugi.ru/19453/1/in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8952F-D76C-4E89-9FA4-4EBC882E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39</Pages>
  <Words>13910</Words>
  <Characters>79290</Characters>
  <Application>Microsoft Office Word</Application>
  <DocSecurity>0</DocSecurity>
  <Lines>660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user111219_3</cp:lastModifiedBy>
  <cp:revision>17</cp:revision>
  <cp:lastPrinted>2021-08-15T09:08:00Z</cp:lastPrinted>
  <dcterms:created xsi:type="dcterms:W3CDTF">2022-07-07T08:26:00Z</dcterms:created>
  <dcterms:modified xsi:type="dcterms:W3CDTF">2022-07-07T08:53:00Z</dcterms:modified>
</cp:coreProperties>
</file>