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DF" w:rsidRPr="00AE7EDF" w:rsidRDefault="00AE7EDF" w:rsidP="00AE7EDF">
      <w:pPr>
        <w:spacing w:before="322" w:line="317" w:lineRule="exact"/>
        <w:ind w:left="-567" w:right="-1"/>
        <w:contextualSpacing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AE7EDF">
        <w:rPr>
          <w:rFonts w:ascii="Times New Roman" w:hAnsi="Times New Roman" w:cs="Times New Roman"/>
          <w:b/>
          <w:spacing w:val="3"/>
          <w:sz w:val="28"/>
          <w:szCs w:val="28"/>
        </w:rPr>
        <w:t>Российская Федерация</w:t>
      </w:r>
    </w:p>
    <w:p w:rsidR="00AE7EDF" w:rsidRPr="00AE7EDF" w:rsidRDefault="00AE7EDF" w:rsidP="00AE7EDF">
      <w:pPr>
        <w:spacing w:before="322" w:line="317" w:lineRule="exact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DF">
        <w:rPr>
          <w:rFonts w:ascii="Times New Roman" w:hAnsi="Times New Roman" w:cs="Times New Roman"/>
          <w:b/>
          <w:spacing w:val="3"/>
          <w:sz w:val="28"/>
          <w:szCs w:val="28"/>
        </w:rPr>
        <w:t>Свердловская область</w:t>
      </w:r>
    </w:p>
    <w:p w:rsidR="00AE7EDF" w:rsidRPr="00AE7EDF" w:rsidRDefault="00AE7EDF" w:rsidP="00AE7EDF">
      <w:pPr>
        <w:spacing w:before="67" w:line="643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DF">
        <w:rPr>
          <w:rFonts w:ascii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AE7EDF" w:rsidRPr="00AE7EDF" w:rsidRDefault="00AE7EDF" w:rsidP="00AE7EDF">
      <w:pPr>
        <w:spacing w:line="643" w:lineRule="exact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DF">
        <w:rPr>
          <w:rFonts w:ascii="Times New Roman" w:hAnsi="Times New Roman" w:cs="Times New Roman"/>
          <w:b/>
          <w:spacing w:val="6"/>
          <w:sz w:val="28"/>
          <w:szCs w:val="28"/>
        </w:rPr>
        <w:t>ПОСТАНОВЛЕНИЕ</w:t>
      </w:r>
    </w:p>
    <w:p w:rsidR="00AE7EDF" w:rsidRPr="00AE7EDF" w:rsidRDefault="00AE7EDF" w:rsidP="00AE7EDF">
      <w:pPr>
        <w:tabs>
          <w:tab w:val="left" w:leader="underscore" w:pos="0"/>
          <w:tab w:val="left" w:leader="underscore" w:pos="9528"/>
        </w:tabs>
        <w:spacing w:line="643" w:lineRule="exact"/>
        <w:jc w:val="center"/>
        <w:rPr>
          <w:rFonts w:ascii="Times New Roman" w:hAnsi="Times New Roman" w:cs="Times New Roman"/>
          <w:sz w:val="29"/>
          <w:szCs w:val="29"/>
        </w:rPr>
      </w:pPr>
      <w:r w:rsidRPr="00AE7EDF">
        <w:rPr>
          <w:rFonts w:ascii="Times New Roman" w:hAnsi="Times New Roman" w:cs="Times New Roman"/>
          <w:spacing w:val="-3"/>
          <w:sz w:val="29"/>
          <w:szCs w:val="29"/>
        </w:rPr>
        <w:t>от</w:t>
      </w:r>
      <w:r w:rsidRPr="00AE7EDF">
        <w:rPr>
          <w:rFonts w:ascii="Times New Roman" w:hAnsi="Times New Roman" w:cs="Times New Roman"/>
          <w:sz w:val="29"/>
          <w:szCs w:val="29"/>
        </w:rPr>
        <w:t xml:space="preserve">  </w:t>
      </w:r>
      <w:r>
        <w:rPr>
          <w:rFonts w:ascii="Times New Roman" w:hAnsi="Times New Roman" w:cs="Times New Roman"/>
          <w:sz w:val="29"/>
          <w:szCs w:val="29"/>
        </w:rPr>
        <w:t>15</w:t>
      </w:r>
      <w:r w:rsidRPr="00AE7EDF">
        <w:rPr>
          <w:rFonts w:ascii="Times New Roman" w:hAnsi="Times New Roman" w:cs="Times New Roman"/>
          <w:sz w:val="29"/>
          <w:szCs w:val="29"/>
        </w:rPr>
        <w:t xml:space="preserve">.12.2016 г.                                                                      №  </w:t>
      </w:r>
      <w:r>
        <w:rPr>
          <w:rFonts w:ascii="Times New Roman" w:hAnsi="Times New Roman" w:cs="Times New Roman"/>
          <w:sz w:val="29"/>
          <w:szCs w:val="29"/>
        </w:rPr>
        <w:t>686</w:t>
      </w:r>
      <w:bookmarkStart w:id="0" w:name="_GoBack"/>
      <w:bookmarkEnd w:id="0"/>
    </w:p>
    <w:p w:rsidR="00354635" w:rsidRDefault="00354635" w:rsidP="00E50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DA" w:rsidRDefault="00E50CDA" w:rsidP="00E50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CDA">
        <w:rPr>
          <w:rFonts w:ascii="Times New Roman" w:hAnsi="Times New Roman" w:cs="Times New Roman"/>
          <w:b/>
          <w:sz w:val="28"/>
          <w:szCs w:val="28"/>
        </w:rPr>
        <w:t>О выполнении полномочий заказчика по закупкам товаров, работ, услуг для обеспечения муниципальных нужд</w:t>
      </w:r>
    </w:p>
    <w:p w:rsidR="00E50CDA" w:rsidRDefault="00E50CDA" w:rsidP="00E5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5 ст.26Федерального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E50CDA" w:rsidRPr="00E50CDA" w:rsidRDefault="00E50CDA" w:rsidP="00E5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E50CDA" w:rsidRDefault="00E50CDA" w:rsidP="0056371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самостоятельно осуществляют полномочия заказчика по закупке товаров, работ, услуг для обеспечения муниципальных нужд: </w:t>
      </w:r>
    </w:p>
    <w:p w:rsidR="00E50CDA" w:rsidRDefault="00E50CDA" w:rsidP="00E50CDA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71E">
        <w:rPr>
          <w:rFonts w:ascii="Times New Roman" w:hAnsi="Times New Roman" w:cs="Times New Roman"/>
          <w:sz w:val="28"/>
          <w:szCs w:val="28"/>
        </w:rPr>
        <w:t>Муниципальное унитарное предприятие Пышминского городского округа «Аварийно - восстановительная служба»;</w:t>
      </w:r>
    </w:p>
    <w:p w:rsidR="0056371E" w:rsidRDefault="0056371E" w:rsidP="00E50CDA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«Центральная районная аптека 126» р.п.Пышм</w:t>
      </w:r>
      <w:r w:rsidR="003546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71E" w:rsidRDefault="0056371E" w:rsidP="00E50CDA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жилищно-коммунального хозяйства «Трифоновское»;</w:t>
      </w:r>
    </w:p>
    <w:p w:rsidR="0056371E" w:rsidRDefault="0056371E" w:rsidP="0056371E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жилищно-коммунального хозяйства «Черемышское»;</w:t>
      </w:r>
    </w:p>
    <w:p w:rsidR="0056371E" w:rsidRDefault="0056371E" w:rsidP="00E50CDA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Пышминского городского округа «Водоканалсервис»;</w:t>
      </w:r>
    </w:p>
    <w:p w:rsidR="0056371E" w:rsidRDefault="0056371E" w:rsidP="00E50CDA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«Пышминское автотранспортное предприятие»;</w:t>
      </w:r>
    </w:p>
    <w:p w:rsidR="0056371E" w:rsidRDefault="0056371E" w:rsidP="00E50CDA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Пышминского городского округа «Управляющая компания Служба заказчика».</w:t>
      </w:r>
    </w:p>
    <w:p w:rsidR="0056371E" w:rsidRDefault="0056371E" w:rsidP="0056371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01 января 2017 года.</w:t>
      </w:r>
    </w:p>
    <w:p w:rsidR="0056371E" w:rsidRDefault="0056371E" w:rsidP="0056371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Пышминского городского округа в сети «Интернет».</w:t>
      </w:r>
    </w:p>
    <w:p w:rsidR="0056371E" w:rsidRDefault="0056371E" w:rsidP="0056371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6371E" w:rsidRDefault="0056371E" w:rsidP="0056371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E50CDA" w:rsidRDefault="0056371E" w:rsidP="00354635">
      <w:pPr>
        <w:pStyle w:val="a3"/>
        <w:spacing w:after="0" w:line="240" w:lineRule="auto"/>
        <w:ind w:left="567" w:hanging="567"/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В.В. Соколов</w:t>
      </w:r>
    </w:p>
    <w:sectPr w:rsidR="00E50CDA" w:rsidSect="00E50C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D39"/>
    <w:multiLevelType w:val="multilevel"/>
    <w:tmpl w:val="96F24FFA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0CDA"/>
    <w:rsid w:val="00354635"/>
    <w:rsid w:val="0056371E"/>
    <w:rsid w:val="005D6B9E"/>
    <w:rsid w:val="007C0752"/>
    <w:rsid w:val="00AE7EDF"/>
    <w:rsid w:val="00BB265D"/>
    <w:rsid w:val="00BC7353"/>
    <w:rsid w:val="00E50CDA"/>
    <w:rsid w:val="00E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2016-12-15T11:02:00Z</cp:lastPrinted>
  <dcterms:created xsi:type="dcterms:W3CDTF">2016-12-13T06:41:00Z</dcterms:created>
  <dcterms:modified xsi:type="dcterms:W3CDTF">2016-12-30T06:23:00Z</dcterms:modified>
</cp:coreProperties>
</file>