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BEE" w:rsidRPr="00DF2BEE" w:rsidRDefault="00DF2BEE" w:rsidP="00DF2B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2BEE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17904245" r:id="rId6"/>
        </w:object>
      </w:r>
    </w:p>
    <w:p w:rsidR="00DF2BEE" w:rsidRPr="00DF2BEE" w:rsidRDefault="00DF2BEE" w:rsidP="00DF2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BEE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DF2BEE" w:rsidRPr="00DF2BEE" w:rsidRDefault="00DF2BEE" w:rsidP="00DF2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BEE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DF2BEE" w:rsidRPr="00DF2BEE" w:rsidRDefault="00DF2BEE" w:rsidP="00DF2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BEE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DF2BEE" w:rsidRPr="00DF2BEE" w:rsidRDefault="00DF2BEE" w:rsidP="00DF2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BEE">
        <w:rPr>
          <w:rFonts w:ascii="Times New Roman" w:hAnsi="Times New Roman" w:cs="Times New Roman"/>
          <w:b/>
          <w:sz w:val="28"/>
          <w:szCs w:val="28"/>
        </w:rPr>
        <w:t xml:space="preserve">(5 созыв, </w:t>
      </w:r>
      <w:r>
        <w:rPr>
          <w:rFonts w:ascii="Times New Roman" w:hAnsi="Times New Roman" w:cs="Times New Roman"/>
          <w:b/>
          <w:sz w:val="28"/>
          <w:szCs w:val="28"/>
        </w:rPr>
        <w:t>31</w:t>
      </w:r>
      <w:r w:rsidRPr="00DF2BEE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DF2BEE" w:rsidRPr="00DF2BEE" w:rsidRDefault="00DF2BEE" w:rsidP="00DF2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2BEE" w:rsidRPr="00DF2BEE" w:rsidRDefault="00DF2BEE" w:rsidP="00DF2B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DF2BEE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DF2BEE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DF2BEE" w:rsidRPr="00DF2BEE" w:rsidRDefault="00DF2BEE" w:rsidP="00DF2BEE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BEE" w:rsidRPr="00DF2BEE" w:rsidRDefault="00DF2BEE" w:rsidP="00DF2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BEE">
        <w:rPr>
          <w:rFonts w:ascii="Times New Roman" w:hAnsi="Times New Roman" w:cs="Times New Roman"/>
          <w:sz w:val="28"/>
          <w:szCs w:val="28"/>
        </w:rPr>
        <w:t xml:space="preserve">от   </w:t>
      </w:r>
      <w:r>
        <w:rPr>
          <w:rFonts w:ascii="Times New Roman" w:hAnsi="Times New Roman" w:cs="Times New Roman"/>
          <w:sz w:val="28"/>
          <w:szCs w:val="28"/>
        </w:rPr>
        <w:t>25 февраля 2016</w:t>
      </w:r>
      <w:r w:rsidRPr="00DF2BEE">
        <w:rPr>
          <w:rFonts w:ascii="Times New Roman" w:hAnsi="Times New Roman" w:cs="Times New Roman"/>
          <w:sz w:val="28"/>
          <w:szCs w:val="28"/>
        </w:rPr>
        <w:t xml:space="preserve"> г.   №  </w:t>
      </w:r>
      <w:r>
        <w:rPr>
          <w:rFonts w:ascii="Times New Roman" w:hAnsi="Times New Roman" w:cs="Times New Roman"/>
          <w:sz w:val="28"/>
          <w:szCs w:val="28"/>
        </w:rPr>
        <w:t>201</w:t>
      </w:r>
      <w:r w:rsidRPr="00DF2BEE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DF2BEE" w:rsidRPr="00DF2BEE" w:rsidRDefault="00DF2BEE" w:rsidP="00DF2B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2BEE" w:rsidRPr="00DF2BEE" w:rsidRDefault="00DF2BEE" w:rsidP="00DF2BEE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2BEE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Pr="00DF2BE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DF2BEE">
        <w:rPr>
          <w:rFonts w:ascii="Times New Roman" w:hAnsi="Times New Roman" w:cs="Times New Roman"/>
          <w:sz w:val="24"/>
          <w:szCs w:val="24"/>
        </w:rPr>
        <w:t>ышма</w:t>
      </w:r>
    </w:p>
    <w:p w:rsidR="00DF2BEE" w:rsidRDefault="00DF2BEE" w:rsidP="009C4C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F19" w:rsidRDefault="00C32F19" w:rsidP="009C4CAA">
      <w:pPr>
        <w:pStyle w:val="ConsPlusNormal"/>
        <w:ind w:left="540"/>
        <w:jc w:val="center"/>
        <w:rPr>
          <w:i/>
        </w:rPr>
      </w:pPr>
    </w:p>
    <w:p w:rsidR="009C4CAA" w:rsidRPr="00DF2BEE" w:rsidRDefault="009C4CAA" w:rsidP="009C4CAA">
      <w:pPr>
        <w:pStyle w:val="ConsPlusNormal"/>
        <w:ind w:left="540"/>
        <w:jc w:val="center"/>
        <w:rPr>
          <w:i/>
        </w:rPr>
      </w:pPr>
      <w:r w:rsidRPr="00DF2BEE">
        <w:rPr>
          <w:i/>
        </w:rPr>
        <w:t>О размещении информации о деятельности Думы Пышминского</w:t>
      </w:r>
      <w:r w:rsidRPr="00BD7C18">
        <w:t xml:space="preserve"> </w:t>
      </w:r>
      <w:r w:rsidRPr="00DF2BEE">
        <w:rPr>
          <w:i/>
        </w:rPr>
        <w:t>городского округа в сети Интернет в соответствии с требованиями Федерального закона от 09.02.2009 № 8-ФЗ «Об обеспечении доступа к информации о деятельности государственных органов и органов местного самоуправления»</w:t>
      </w:r>
    </w:p>
    <w:p w:rsidR="009C4CAA" w:rsidRPr="00BD7C18" w:rsidRDefault="009C4CAA" w:rsidP="009C4C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4CAA" w:rsidRPr="00E10EF6" w:rsidRDefault="009C4CAA" w:rsidP="009C4C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10EF6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E10EF6">
        <w:rPr>
          <w:rFonts w:ascii="Times New Roman" w:hAnsi="Times New Roman" w:cs="Times New Roman"/>
          <w:sz w:val="28"/>
          <w:szCs w:val="28"/>
        </w:rPr>
        <w:t xml:space="preserve"> соответствии с Федеральным </w:t>
      </w:r>
      <w:hyperlink r:id="rId7" w:history="1">
        <w:r w:rsidRPr="00E10EF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E10EF6">
        <w:rPr>
          <w:rFonts w:ascii="Times New Roman" w:hAnsi="Times New Roman" w:cs="Times New Roman"/>
          <w:sz w:val="28"/>
          <w:szCs w:val="28"/>
        </w:rPr>
        <w:t xml:space="preserve"> от 6 октября 2003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10EF6">
        <w:rPr>
          <w:rFonts w:ascii="Times New Roman" w:hAnsi="Times New Roman" w:cs="Times New Roman"/>
          <w:sz w:val="28"/>
          <w:szCs w:val="28"/>
        </w:rPr>
        <w:t xml:space="preserve"> 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10EF6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10EF6">
        <w:rPr>
          <w:rFonts w:ascii="Times New Roman" w:hAnsi="Times New Roman" w:cs="Times New Roman"/>
          <w:sz w:val="28"/>
          <w:szCs w:val="28"/>
        </w:rPr>
        <w:t xml:space="preserve">, Федеральным </w:t>
      </w:r>
      <w:hyperlink r:id="rId8" w:history="1">
        <w:r w:rsidRPr="00E10EF6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E10EF6">
        <w:rPr>
          <w:rFonts w:ascii="Times New Roman" w:hAnsi="Times New Roman" w:cs="Times New Roman"/>
          <w:sz w:val="28"/>
          <w:szCs w:val="28"/>
        </w:rPr>
        <w:t xml:space="preserve"> от 9 февраля 2009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10EF6">
        <w:rPr>
          <w:rFonts w:ascii="Times New Roman" w:hAnsi="Times New Roman" w:cs="Times New Roman"/>
          <w:sz w:val="28"/>
          <w:szCs w:val="28"/>
        </w:rPr>
        <w:t xml:space="preserve"> 8-ФЗ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10EF6">
        <w:rPr>
          <w:rFonts w:ascii="Times New Roman" w:hAnsi="Times New Roman" w:cs="Times New Roman"/>
          <w:sz w:val="28"/>
          <w:szCs w:val="28"/>
        </w:rPr>
        <w:t>Об обеспечении доступа к информации о деятельности государственных органов и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10EF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Ус</w:t>
      </w:r>
      <w:r w:rsidRPr="00E10EF6">
        <w:rPr>
          <w:rFonts w:ascii="Times New Roman" w:hAnsi="Times New Roman" w:cs="Times New Roman"/>
          <w:sz w:val="28"/>
          <w:szCs w:val="28"/>
        </w:rPr>
        <w:t>тав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E10E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Пышминского</w:t>
      </w:r>
      <w:r w:rsidRPr="00E10EF6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>, учитывая  предварительное согласование  с администрацией Пышминского городского округа</w:t>
      </w:r>
      <w:r w:rsidRPr="00E10E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9C4CAA" w:rsidRPr="00E10EF6" w:rsidRDefault="009C4CAA" w:rsidP="009C4C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CAA" w:rsidRDefault="009C4CAA" w:rsidP="009C4C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0EF6">
        <w:rPr>
          <w:rFonts w:ascii="Times New Roman" w:hAnsi="Times New Roman" w:cs="Times New Roman"/>
          <w:b/>
          <w:sz w:val="28"/>
          <w:szCs w:val="28"/>
        </w:rPr>
        <w:t>Дума Пышминского городского округа РЕШИЛА:</w:t>
      </w:r>
    </w:p>
    <w:p w:rsidR="009C4CAA" w:rsidRDefault="009C4CAA" w:rsidP="009C4C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CAA" w:rsidRPr="00BD7C18" w:rsidRDefault="00DF2BEE" w:rsidP="00DF2BEE">
      <w:pPr>
        <w:pStyle w:val="ConsPlusNormal"/>
        <w:ind w:firstLine="360"/>
        <w:jc w:val="both"/>
        <w:rPr>
          <w:b w:val="0"/>
        </w:rPr>
      </w:pPr>
      <w:r>
        <w:rPr>
          <w:b w:val="0"/>
        </w:rPr>
        <w:t xml:space="preserve">1. </w:t>
      </w:r>
      <w:r w:rsidR="009C4CAA" w:rsidRPr="00BD7C18">
        <w:rPr>
          <w:b w:val="0"/>
        </w:rPr>
        <w:t>Установить, что информаци</w:t>
      </w:r>
      <w:r w:rsidR="009C4CAA">
        <w:rPr>
          <w:b w:val="0"/>
        </w:rPr>
        <w:t>я</w:t>
      </w:r>
      <w:r w:rsidR="009C4CAA" w:rsidRPr="00BD7C18">
        <w:rPr>
          <w:b w:val="0"/>
        </w:rPr>
        <w:t xml:space="preserve"> о деятельности Думы Пышминского городского округа в соответствии с требованиями Федерального закона от 09.02.2009 № 8-ФЗ «Об обеспечении доступа к информации о деятельности государственных органов и органов местного самоуправления»</w:t>
      </w:r>
      <w:r w:rsidR="009C4CAA">
        <w:rPr>
          <w:b w:val="0"/>
        </w:rPr>
        <w:t xml:space="preserve"> размещается на официальном сайте Пышминского городского округа в сети Интернет: </w:t>
      </w:r>
      <w:proofErr w:type="spellStart"/>
      <w:r w:rsidR="009C4CAA">
        <w:rPr>
          <w:b w:val="0"/>
        </w:rPr>
        <w:t>пышминский-го.рф</w:t>
      </w:r>
      <w:proofErr w:type="spellEnd"/>
      <w:r w:rsidR="009C4CAA">
        <w:rPr>
          <w:b w:val="0"/>
        </w:rPr>
        <w:t>.</w:t>
      </w:r>
    </w:p>
    <w:p w:rsidR="009C4CAA" w:rsidRPr="00DF2BEE" w:rsidRDefault="009C4CAA" w:rsidP="00DF2BE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2BEE">
        <w:rPr>
          <w:rFonts w:ascii="Times New Roman" w:hAnsi="Times New Roman" w:cs="Times New Roman"/>
          <w:sz w:val="28"/>
          <w:szCs w:val="28"/>
        </w:rPr>
        <w:t>Настоящее Решение опубликовать в газете «</w:t>
      </w:r>
      <w:proofErr w:type="spellStart"/>
      <w:r w:rsidRPr="00DF2BEE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Pr="00DF2BEE">
        <w:rPr>
          <w:rFonts w:ascii="Times New Roman" w:hAnsi="Times New Roman" w:cs="Times New Roman"/>
          <w:sz w:val="28"/>
          <w:szCs w:val="28"/>
        </w:rPr>
        <w:t xml:space="preserve"> вести».</w:t>
      </w:r>
    </w:p>
    <w:p w:rsidR="009C4CAA" w:rsidRDefault="009C4CAA" w:rsidP="009C4C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CAA" w:rsidRDefault="009C4CAA" w:rsidP="009C4C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4CAA" w:rsidRDefault="009C4CAA" w:rsidP="009C4C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9"/>
        <w:gridCol w:w="4934"/>
      </w:tblGrid>
      <w:tr w:rsidR="009C4CAA" w:rsidTr="00DA3A7B">
        <w:tc>
          <w:tcPr>
            <w:tcW w:w="5068" w:type="dxa"/>
          </w:tcPr>
          <w:p w:rsidR="00DF2BEE" w:rsidRDefault="009C4CAA" w:rsidP="00DA3A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Думы</w:t>
            </w:r>
          </w:p>
          <w:p w:rsidR="009C4CAA" w:rsidRDefault="009C4CAA" w:rsidP="00DA3A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Пышминского городского округа</w:t>
            </w:r>
          </w:p>
          <w:p w:rsidR="009C4CAA" w:rsidRDefault="009C4CAA" w:rsidP="00DA3A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CAA" w:rsidRDefault="00DF2BEE" w:rsidP="00DF2B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C4CA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 </w:t>
            </w:r>
            <w:r w:rsidR="009C4CAA">
              <w:rPr>
                <w:rFonts w:ascii="Times New Roman" w:hAnsi="Times New Roman" w:cs="Times New Roman"/>
                <w:sz w:val="28"/>
                <w:szCs w:val="28"/>
              </w:rPr>
              <w:t xml:space="preserve">В.С. </w:t>
            </w:r>
            <w:proofErr w:type="spellStart"/>
            <w:r w:rsidR="009C4CAA">
              <w:rPr>
                <w:rFonts w:ascii="Times New Roman" w:hAnsi="Times New Roman" w:cs="Times New Roman"/>
                <w:sz w:val="28"/>
                <w:szCs w:val="28"/>
              </w:rPr>
              <w:t>Клещев</w:t>
            </w:r>
            <w:proofErr w:type="spellEnd"/>
          </w:p>
        </w:tc>
        <w:tc>
          <w:tcPr>
            <w:tcW w:w="5069" w:type="dxa"/>
          </w:tcPr>
          <w:p w:rsidR="00DF2BEE" w:rsidRDefault="009C4CAA" w:rsidP="00DA3A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</w:p>
          <w:p w:rsidR="009C4CAA" w:rsidRDefault="009C4CAA" w:rsidP="00DA3A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9C4CAA" w:rsidRDefault="009C4CAA" w:rsidP="00DA3A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4CAA" w:rsidRDefault="009C4CAA" w:rsidP="00DA3A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_______________В.В. Соколов</w:t>
            </w:r>
          </w:p>
        </w:tc>
      </w:tr>
    </w:tbl>
    <w:p w:rsidR="00697E1E" w:rsidRDefault="00697E1E">
      <w:bookmarkStart w:id="0" w:name="_GoBack"/>
      <w:bookmarkEnd w:id="0"/>
    </w:p>
    <w:sectPr w:rsidR="00697E1E" w:rsidSect="00DF2BEE">
      <w:pgSz w:w="11906" w:h="16838"/>
      <w:pgMar w:top="851" w:right="851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966A81"/>
    <w:multiLevelType w:val="hybridMultilevel"/>
    <w:tmpl w:val="B070450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F90B02"/>
    <w:multiLevelType w:val="hybridMultilevel"/>
    <w:tmpl w:val="AC78F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0361F"/>
    <w:rsid w:val="00080D7F"/>
    <w:rsid w:val="00433693"/>
    <w:rsid w:val="00491793"/>
    <w:rsid w:val="00697E1E"/>
    <w:rsid w:val="00976F8B"/>
    <w:rsid w:val="009C4CAA"/>
    <w:rsid w:val="00C0361F"/>
    <w:rsid w:val="00C32F19"/>
    <w:rsid w:val="00C87067"/>
    <w:rsid w:val="00DF2B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CAA"/>
    <w:pPr>
      <w:ind w:left="720"/>
      <w:contextualSpacing/>
    </w:pPr>
  </w:style>
  <w:style w:type="table" w:styleId="a4">
    <w:name w:val="Table Grid"/>
    <w:basedOn w:val="a1"/>
    <w:uiPriority w:val="59"/>
    <w:rsid w:val="009C4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C4C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CAA"/>
    <w:pPr>
      <w:ind w:left="720"/>
      <w:contextualSpacing/>
    </w:pPr>
  </w:style>
  <w:style w:type="table" w:styleId="a4">
    <w:name w:val="Table Grid"/>
    <w:basedOn w:val="a1"/>
    <w:uiPriority w:val="59"/>
    <w:rsid w:val="009C4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9C4CA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F9FD29CFD95FA6D0DDE0E67CC6520D7661E503084E8AE496053EECD201144379451E280613873849k9E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FDF9FD29CFD95FA6D0DDE0E67CC6520D7661E50A0A4A8AE496053EECD240k1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Lena</cp:lastModifiedBy>
  <cp:revision>6</cp:revision>
  <cp:lastPrinted>2016-02-24T09:15:00Z</cp:lastPrinted>
  <dcterms:created xsi:type="dcterms:W3CDTF">2016-02-24T05:21:00Z</dcterms:created>
  <dcterms:modified xsi:type="dcterms:W3CDTF">2016-02-25T06:17:00Z</dcterms:modified>
</cp:coreProperties>
</file>