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C5" w:rsidRDefault="00F910C5" w:rsidP="00F910C5">
      <w:pPr>
        <w:pStyle w:val="Default"/>
        <w:jc w:val="center"/>
        <w:rPr>
          <w:b/>
          <w:sz w:val="28"/>
          <w:szCs w:val="28"/>
        </w:rPr>
      </w:pPr>
      <w:bookmarkStart w:id="0" w:name="_GoBack"/>
      <w:bookmarkEnd w:id="0"/>
    </w:p>
    <w:p w:rsidR="00F910C5" w:rsidRDefault="00F910C5" w:rsidP="00F910C5">
      <w:pPr>
        <w:pStyle w:val="ConsPlusTitle"/>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F910C5" w:rsidRDefault="00F910C5" w:rsidP="00F910C5">
      <w:pPr>
        <w:pStyle w:val="ConsPlusTitle"/>
        <w:jc w:val="center"/>
        <w:rPr>
          <w:rFonts w:ascii="Times New Roman" w:hAnsi="Times New Roman" w:cs="Times New Roman"/>
          <w:sz w:val="28"/>
          <w:szCs w:val="28"/>
        </w:rPr>
      </w:pPr>
      <w:r>
        <w:rPr>
          <w:rFonts w:ascii="Times New Roman" w:hAnsi="Times New Roman" w:cs="Times New Roman"/>
          <w:sz w:val="28"/>
          <w:szCs w:val="28"/>
        </w:rPr>
        <w:t>Свердловская область</w:t>
      </w:r>
    </w:p>
    <w:p w:rsidR="00F910C5" w:rsidRDefault="00F910C5" w:rsidP="00F910C5">
      <w:pPr>
        <w:pStyle w:val="ConsPlusTitle"/>
        <w:jc w:val="center"/>
        <w:rPr>
          <w:rFonts w:ascii="Times New Roman" w:hAnsi="Times New Roman" w:cs="Times New Roman"/>
          <w:sz w:val="28"/>
          <w:szCs w:val="28"/>
        </w:rPr>
      </w:pPr>
    </w:p>
    <w:p w:rsidR="00F910C5" w:rsidRDefault="00F910C5" w:rsidP="00F910C5">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 ПЫШМИНСКОГО ГОРОДСКОГО ОКРУГА</w:t>
      </w:r>
    </w:p>
    <w:p w:rsidR="00F910C5" w:rsidRDefault="00F910C5" w:rsidP="00F910C5">
      <w:pPr>
        <w:pStyle w:val="ConsPlusTitle"/>
        <w:jc w:val="center"/>
        <w:rPr>
          <w:rFonts w:ascii="Times New Roman" w:hAnsi="Times New Roman" w:cs="Times New Roman"/>
          <w:sz w:val="28"/>
          <w:szCs w:val="28"/>
        </w:rPr>
      </w:pPr>
    </w:p>
    <w:p w:rsidR="00F910C5" w:rsidRDefault="00F910C5" w:rsidP="00F910C5">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910C5" w:rsidRDefault="00F910C5" w:rsidP="00F910C5">
      <w:pPr>
        <w:pStyle w:val="ConsPlusTitle"/>
        <w:jc w:val="center"/>
        <w:rPr>
          <w:rFonts w:ascii="Times New Roman" w:hAnsi="Times New Roman" w:cs="Times New Roman"/>
          <w:sz w:val="28"/>
          <w:szCs w:val="28"/>
        </w:rPr>
      </w:pPr>
    </w:p>
    <w:p w:rsidR="00F910C5" w:rsidRDefault="00F910C5" w:rsidP="00F910C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23.03.2016                                                                                      № 117</w:t>
      </w:r>
    </w:p>
    <w:p w:rsidR="00F910C5" w:rsidRDefault="00F910C5" w:rsidP="00F910C5">
      <w:pPr>
        <w:pStyle w:val="ConsPlusTitle"/>
        <w:jc w:val="center"/>
        <w:rPr>
          <w:rFonts w:ascii="Times New Roman" w:hAnsi="Times New Roman" w:cs="Times New Roman"/>
          <w:sz w:val="28"/>
          <w:szCs w:val="28"/>
        </w:rPr>
      </w:pPr>
    </w:p>
    <w:p w:rsidR="00F910C5" w:rsidRDefault="00F910C5" w:rsidP="00F910C5">
      <w:pPr>
        <w:pStyle w:val="ConsPlusTitle"/>
        <w:jc w:val="center"/>
        <w:rPr>
          <w:rFonts w:ascii="Times New Roman" w:hAnsi="Times New Roman" w:cs="Times New Roman"/>
          <w:sz w:val="28"/>
          <w:szCs w:val="28"/>
        </w:rPr>
      </w:pPr>
      <w:r>
        <w:rPr>
          <w:rFonts w:ascii="Times New Roman" w:hAnsi="Times New Roman" w:cs="Times New Roman"/>
          <w:sz w:val="28"/>
          <w:szCs w:val="28"/>
        </w:rPr>
        <w:t>р.п. Пышма</w:t>
      </w:r>
    </w:p>
    <w:p w:rsidR="00EF1C27" w:rsidRDefault="00EF1C27" w:rsidP="004A19B9">
      <w:pPr>
        <w:spacing w:after="0" w:line="240" w:lineRule="auto"/>
        <w:jc w:val="center"/>
        <w:rPr>
          <w:rFonts w:ascii="Times New Roman" w:hAnsi="Times New Roman" w:cs="Times New Roman"/>
          <w:b/>
          <w:iCs/>
          <w:spacing w:val="-2"/>
          <w:sz w:val="28"/>
          <w:szCs w:val="28"/>
        </w:rPr>
      </w:pPr>
    </w:p>
    <w:p w:rsidR="004A19B9" w:rsidRPr="004A19B9" w:rsidRDefault="004A19B9" w:rsidP="004A19B9">
      <w:pPr>
        <w:spacing w:after="0" w:line="240" w:lineRule="auto"/>
        <w:jc w:val="center"/>
        <w:rPr>
          <w:rFonts w:ascii="Times New Roman" w:hAnsi="Times New Roman" w:cs="Times New Roman"/>
          <w:b/>
          <w:sz w:val="28"/>
          <w:szCs w:val="28"/>
        </w:rPr>
      </w:pPr>
      <w:r w:rsidRPr="004A19B9">
        <w:rPr>
          <w:rFonts w:ascii="Times New Roman" w:hAnsi="Times New Roman" w:cs="Times New Roman"/>
          <w:b/>
          <w:iCs/>
          <w:spacing w:val="-2"/>
          <w:sz w:val="28"/>
          <w:szCs w:val="28"/>
        </w:rPr>
        <w:t xml:space="preserve">Об утверждении административного регламента предоставления муниципальной услуги </w:t>
      </w:r>
      <w:r w:rsidRPr="004A19B9">
        <w:rPr>
          <w:rFonts w:ascii="Times New Roman" w:hAnsi="Times New Roman" w:cs="Times New Roman"/>
          <w:b/>
          <w:sz w:val="28"/>
          <w:szCs w:val="28"/>
        </w:rPr>
        <w:t>«</w:t>
      </w:r>
      <w:r w:rsidRPr="004A19B9">
        <w:rPr>
          <w:rFonts w:ascii="Times New Roman" w:eastAsia="Calibri" w:hAnsi="Times New Roman" w:cs="Times New Roman"/>
          <w:b/>
          <w:bCs/>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r w:rsidRPr="004A19B9">
        <w:rPr>
          <w:rFonts w:ascii="Times New Roman" w:hAnsi="Times New Roman" w:cs="Times New Roman"/>
          <w:b/>
          <w:sz w:val="28"/>
          <w:szCs w:val="28"/>
        </w:rPr>
        <w:t>»</w:t>
      </w:r>
    </w:p>
    <w:p w:rsidR="004A19B9" w:rsidRPr="004A19B9" w:rsidRDefault="004A19B9" w:rsidP="004A19B9">
      <w:pPr>
        <w:spacing w:after="0" w:line="240" w:lineRule="auto"/>
        <w:outlineLvl w:val="0"/>
        <w:rPr>
          <w:rFonts w:ascii="Times New Roman" w:hAnsi="Times New Roman" w:cs="Times New Roman"/>
          <w:i/>
          <w:spacing w:val="10"/>
          <w:sz w:val="28"/>
          <w:szCs w:val="28"/>
        </w:rPr>
      </w:pPr>
    </w:p>
    <w:p w:rsidR="004A19B9" w:rsidRPr="004A19B9" w:rsidRDefault="004A19B9" w:rsidP="004A19B9">
      <w:pPr>
        <w:spacing w:after="0" w:line="240" w:lineRule="auto"/>
        <w:ind w:firstLine="540"/>
        <w:jc w:val="both"/>
        <w:rPr>
          <w:rFonts w:ascii="Times New Roman" w:hAnsi="Times New Roman" w:cs="Times New Roman"/>
          <w:spacing w:val="10"/>
          <w:sz w:val="28"/>
          <w:szCs w:val="28"/>
        </w:rPr>
      </w:pPr>
      <w:r w:rsidRPr="004A19B9">
        <w:rPr>
          <w:rFonts w:ascii="Times New Roman" w:hAnsi="Times New Roman" w:cs="Times New Roman"/>
          <w:spacing w:val="10"/>
          <w:sz w:val="28"/>
          <w:szCs w:val="28"/>
        </w:rPr>
        <w:t xml:space="preserve">В соответствии с </w:t>
      </w:r>
      <w:r w:rsidRPr="004A19B9">
        <w:rPr>
          <w:rFonts w:ascii="Times New Roman" w:hAnsi="Times New Roman" w:cs="Times New Roman"/>
          <w:sz w:val="28"/>
          <w:szCs w:val="28"/>
        </w:rPr>
        <w:t xml:space="preserve">Федеральным </w:t>
      </w:r>
      <w:hyperlink r:id="rId6" w:history="1">
        <w:r w:rsidRPr="004A19B9">
          <w:rPr>
            <w:rStyle w:val="a3"/>
            <w:rFonts w:ascii="Times New Roman" w:hAnsi="Times New Roman" w:cs="Times New Roman"/>
            <w:color w:val="auto"/>
            <w:sz w:val="28"/>
            <w:szCs w:val="28"/>
            <w:u w:val="none"/>
          </w:rPr>
          <w:t>закон</w:t>
        </w:r>
      </w:hyperlink>
      <w:r w:rsidRPr="004A19B9">
        <w:rPr>
          <w:rFonts w:ascii="Times New Roman" w:hAnsi="Times New Roman" w:cs="Times New Roman"/>
          <w:sz w:val="28"/>
          <w:szCs w:val="28"/>
        </w:rPr>
        <w:t>ом от 27.07.2010 № 210-ФЗ «Об организации предоставления государственных и муниципальных услуг»</w:t>
      </w:r>
      <w:r w:rsidRPr="004A19B9">
        <w:rPr>
          <w:rFonts w:ascii="Times New Roman" w:hAnsi="Times New Roman" w:cs="Times New Roman"/>
          <w:spacing w:val="10"/>
          <w:sz w:val="28"/>
          <w:szCs w:val="28"/>
        </w:rPr>
        <w:t xml:space="preserve">, </w:t>
      </w:r>
      <w:r w:rsidRPr="004A19B9">
        <w:rPr>
          <w:rFonts w:ascii="Times New Roman" w:hAnsi="Times New Roman" w:cs="Times New Roman"/>
          <w:sz w:val="28"/>
          <w:szCs w:val="28"/>
        </w:rPr>
        <w:t xml:space="preserve">Земельным </w:t>
      </w:r>
      <w:hyperlink r:id="rId7" w:history="1">
        <w:r w:rsidRPr="004A19B9">
          <w:rPr>
            <w:rStyle w:val="a3"/>
            <w:rFonts w:ascii="Times New Roman" w:hAnsi="Times New Roman" w:cs="Times New Roman"/>
            <w:color w:val="auto"/>
            <w:sz w:val="28"/>
            <w:szCs w:val="28"/>
            <w:u w:val="none"/>
          </w:rPr>
          <w:t>кодекс</w:t>
        </w:r>
      </w:hyperlink>
      <w:r w:rsidRPr="004A19B9">
        <w:rPr>
          <w:rFonts w:ascii="Times New Roman" w:hAnsi="Times New Roman" w:cs="Times New Roman"/>
          <w:sz w:val="28"/>
          <w:szCs w:val="28"/>
        </w:rPr>
        <w:t xml:space="preserve">ом Российской Федерации от 25.10.2001 № 136-ФЗ, Федеральным </w:t>
      </w:r>
      <w:hyperlink r:id="rId8" w:history="1">
        <w:r w:rsidRPr="004A19B9">
          <w:rPr>
            <w:rStyle w:val="a3"/>
            <w:rFonts w:ascii="Times New Roman" w:hAnsi="Times New Roman" w:cs="Times New Roman"/>
            <w:color w:val="auto"/>
            <w:sz w:val="28"/>
            <w:szCs w:val="28"/>
            <w:u w:val="none"/>
          </w:rPr>
          <w:t>закон</w:t>
        </w:r>
      </w:hyperlink>
      <w:r w:rsidRPr="004A19B9">
        <w:rPr>
          <w:rFonts w:ascii="Times New Roman" w:hAnsi="Times New Roman" w:cs="Times New Roman"/>
          <w:sz w:val="28"/>
          <w:szCs w:val="28"/>
        </w:rPr>
        <w:t xml:space="preserve">ом от 25.10.2001 № 137-ФЗ «О введении в действие Земельного кодекса Российской Федерации», </w:t>
      </w:r>
      <w:r w:rsidRPr="004A19B9">
        <w:rPr>
          <w:rFonts w:ascii="Times New Roman" w:hAnsi="Times New Roman" w:cs="Times New Roman"/>
          <w:spacing w:val="10"/>
          <w:sz w:val="28"/>
          <w:szCs w:val="28"/>
        </w:rPr>
        <w:t>руководствуясь Уставом Пышминского городского округа,</w:t>
      </w:r>
    </w:p>
    <w:p w:rsidR="004A19B9" w:rsidRPr="00EF1C27" w:rsidRDefault="00EF1C27" w:rsidP="004A19B9">
      <w:pPr>
        <w:shd w:val="clear" w:color="auto" w:fill="FFFFFF"/>
        <w:spacing w:after="0" w:line="240" w:lineRule="auto"/>
        <w:rPr>
          <w:rFonts w:ascii="Times New Roman" w:hAnsi="Times New Roman" w:cs="Times New Roman"/>
          <w:spacing w:val="10"/>
          <w:sz w:val="28"/>
          <w:szCs w:val="28"/>
        </w:rPr>
      </w:pPr>
      <w:r w:rsidRPr="00EF1C27">
        <w:rPr>
          <w:rFonts w:ascii="Times New Roman" w:hAnsi="Times New Roman" w:cs="Times New Roman"/>
          <w:spacing w:val="10"/>
          <w:sz w:val="28"/>
          <w:szCs w:val="28"/>
        </w:rPr>
        <w:t>п о с т а н о в л я ю:</w:t>
      </w:r>
    </w:p>
    <w:p w:rsidR="004A19B9" w:rsidRPr="004A19B9" w:rsidRDefault="004A19B9" w:rsidP="004A19B9">
      <w:pPr>
        <w:spacing w:after="0" w:line="240" w:lineRule="auto"/>
        <w:ind w:firstLine="708"/>
        <w:jc w:val="both"/>
        <w:rPr>
          <w:rFonts w:ascii="Times New Roman" w:hAnsi="Times New Roman" w:cs="Times New Roman"/>
          <w:spacing w:val="10"/>
          <w:sz w:val="28"/>
          <w:szCs w:val="28"/>
        </w:rPr>
      </w:pPr>
      <w:r w:rsidRPr="004A19B9">
        <w:rPr>
          <w:rFonts w:ascii="Times New Roman" w:hAnsi="Times New Roman" w:cs="Times New Roman"/>
          <w:spacing w:val="10"/>
          <w:sz w:val="28"/>
          <w:szCs w:val="28"/>
        </w:rPr>
        <w:t xml:space="preserve">1. Утвердить административный регламент предоставления муниципальной услуги </w:t>
      </w:r>
      <w:r w:rsidRPr="004A19B9">
        <w:rPr>
          <w:rFonts w:ascii="Times New Roman" w:hAnsi="Times New Roman" w:cs="Times New Roman"/>
          <w:sz w:val="28"/>
          <w:szCs w:val="28"/>
        </w:rPr>
        <w:t>«</w:t>
      </w:r>
      <w:r w:rsidRPr="004A19B9">
        <w:rPr>
          <w:rFonts w:ascii="Times New Roman" w:eastAsia="Calibri" w:hAnsi="Times New Roman" w:cs="Times New Roman"/>
          <w:bCs/>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r w:rsidRPr="004A19B9">
        <w:rPr>
          <w:rFonts w:ascii="Times New Roman" w:hAnsi="Times New Roman" w:cs="Times New Roman"/>
          <w:sz w:val="28"/>
          <w:szCs w:val="28"/>
        </w:rPr>
        <w:t>»</w:t>
      </w:r>
      <w:r w:rsidRPr="004A19B9">
        <w:rPr>
          <w:rFonts w:ascii="Times New Roman" w:hAnsi="Times New Roman" w:cs="Times New Roman"/>
          <w:spacing w:val="10"/>
          <w:sz w:val="28"/>
          <w:szCs w:val="28"/>
        </w:rPr>
        <w:t xml:space="preserve"> (прилагается).  </w:t>
      </w:r>
    </w:p>
    <w:p w:rsidR="004A19B9" w:rsidRPr="004A19B9" w:rsidRDefault="004A19B9" w:rsidP="004A19B9">
      <w:pPr>
        <w:spacing w:after="0" w:line="240" w:lineRule="auto"/>
        <w:ind w:firstLine="708"/>
        <w:jc w:val="both"/>
        <w:rPr>
          <w:rFonts w:ascii="Times New Roman" w:hAnsi="Times New Roman" w:cs="Times New Roman"/>
          <w:sz w:val="28"/>
          <w:szCs w:val="28"/>
        </w:rPr>
      </w:pPr>
      <w:r w:rsidRPr="004A19B9">
        <w:rPr>
          <w:rFonts w:ascii="Times New Roman" w:hAnsi="Times New Roman" w:cs="Times New Roman"/>
          <w:spacing w:val="10"/>
          <w:sz w:val="28"/>
          <w:szCs w:val="28"/>
        </w:rPr>
        <w:t>2.</w:t>
      </w:r>
      <w:r w:rsidRPr="004A19B9">
        <w:rPr>
          <w:rFonts w:ascii="Times New Roman" w:hAnsi="Times New Roman" w:cs="Times New Roman"/>
          <w:sz w:val="28"/>
          <w:szCs w:val="28"/>
        </w:rPr>
        <w:t xml:space="preserve"> Признать утратившими силу:</w:t>
      </w:r>
    </w:p>
    <w:p w:rsidR="004A19B9" w:rsidRPr="004A19B9" w:rsidRDefault="004A19B9" w:rsidP="004A19B9">
      <w:pPr>
        <w:spacing w:after="0" w:line="240" w:lineRule="auto"/>
        <w:jc w:val="both"/>
        <w:rPr>
          <w:rFonts w:ascii="Times New Roman" w:hAnsi="Times New Roman" w:cs="Times New Roman"/>
          <w:bCs/>
          <w:sz w:val="28"/>
          <w:szCs w:val="28"/>
        </w:rPr>
      </w:pPr>
      <w:r w:rsidRPr="004A19B9">
        <w:rPr>
          <w:rFonts w:ascii="Times New Roman" w:hAnsi="Times New Roman" w:cs="Times New Roman"/>
          <w:sz w:val="28"/>
          <w:szCs w:val="28"/>
        </w:rPr>
        <w:t xml:space="preserve">2.1 пункт. 1.1. постановления администрации Пышминского городского округа от 16.04.2013 № 214 «Об утверждении административных регламентов  по предоставлению муниципальных услуг: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Пышминского городского округа, занятых зданиями, строениями, сооружениями, принадлежащими юридическим лицам и гражданам», « Приобретение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«Предоставление однократно </w:t>
      </w:r>
      <w:r w:rsidRPr="004A19B9">
        <w:rPr>
          <w:rFonts w:ascii="Times New Roman" w:hAnsi="Times New Roman" w:cs="Times New Roman"/>
          <w:sz w:val="28"/>
          <w:szCs w:val="28"/>
        </w:rPr>
        <w:lastRenderedPageBreak/>
        <w:t>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sidRPr="004A19B9">
        <w:rPr>
          <w:rFonts w:ascii="Times New Roman" w:hAnsi="Times New Roman" w:cs="Times New Roman"/>
          <w:bCs/>
          <w:sz w:val="28"/>
          <w:szCs w:val="28"/>
        </w:rPr>
        <w:t>»;</w:t>
      </w:r>
    </w:p>
    <w:p w:rsidR="004A19B9" w:rsidRPr="004A19B9" w:rsidRDefault="004A19B9" w:rsidP="004A19B9">
      <w:pPr>
        <w:pStyle w:val="ConsPlusTitle"/>
        <w:jc w:val="both"/>
        <w:rPr>
          <w:rFonts w:ascii="Times New Roman" w:hAnsi="Times New Roman" w:cs="Times New Roman"/>
          <w:b w:val="0"/>
          <w:sz w:val="28"/>
          <w:szCs w:val="28"/>
        </w:rPr>
      </w:pPr>
      <w:r w:rsidRPr="004A19B9">
        <w:rPr>
          <w:rFonts w:ascii="Times New Roman" w:hAnsi="Times New Roman" w:cs="Times New Roman"/>
          <w:b w:val="0"/>
          <w:bCs w:val="0"/>
          <w:sz w:val="28"/>
          <w:szCs w:val="28"/>
        </w:rPr>
        <w:t xml:space="preserve"> 2.2 </w:t>
      </w:r>
      <w:r w:rsidRPr="004A19B9">
        <w:rPr>
          <w:rFonts w:ascii="Times New Roman" w:hAnsi="Times New Roman" w:cs="Times New Roman"/>
          <w:b w:val="0"/>
          <w:sz w:val="28"/>
          <w:szCs w:val="28"/>
        </w:rPr>
        <w:t xml:space="preserve">постановление администрации Пышминского городского округа от 03.12.2014 № 746 «О внесении изменений в административный регламент предоставления муниципальной услуги </w:t>
      </w:r>
      <w:r w:rsidRPr="004A19B9">
        <w:rPr>
          <w:rFonts w:ascii="Times New Roman" w:hAnsi="Times New Roman" w:cs="Times New Roman"/>
          <w:b w:val="0"/>
          <w:kern w:val="2"/>
          <w:sz w:val="28"/>
          <w:szCs w:val="28"/>
        </w:rPr>
        <w:t>«</w:t>
      </w:r>
      <w:r w:rsidRPr="004A19B9">
        <w:rPr>
          <w:rFonts w:ascii="Times New Roman" w:hAnsi="Times New Roman" w:cs="Times New Roman"/>
          <w:b w:val="0"/>
          <w:sz w:val="28"/>
          <w:szCs w:val="28"/>
        </w:rPr>
        <w:t>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Пышминского городского округа, занятых зданиями, строениями, сооружениями, принадлежащими юридическим лицам и гражданам»</w:t>
      </w:r>
      <w:r w:rsidRPr="004A19B9">
        <w:rPr>
          <w:rFonts w:ascii="Times New Roman" w:hAnsi="Times New Roman" w:cs="Times New Roman"/>
          <w:b w:val="0"/>
          <w:kern w:val="2"/>
          <w:sz w:val="28"/>
          <w:szCs w:val="28"/>
        </w:rPr>
        <w:t xml:space="preserve">, утвержденный </w:t>
      </w:r>
      <w:r w:rsidRPr="004A19B9">
        <w:rPr>
          <w:rFonts w:ascii="Times New Roman" w:hAnsi="Times New Roman" w:cs="Times New Roman"/>
          <w:b w:val="0"/>
          <w:sz w:val="28"/>
          <w:szCs w:val="28"/>
        </w:rPr>
        <w:t xml:space="preserve">постановлением администрации Пышминского городского округа от  16.04.2013 №214 «Об утверждении административных регламентов по  предоставлению муниципальных  услуг: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Пышминского городского округа, занятых зданиями, строениями, сооружениями, принадлежащими юридическим лицам и гражданам»,  </w:t>
      </w:r>
    </w:p>
    <w:p w:rsidR="004A19B9" w:rsidRPr="004A19B9" w:rsidRDefault="004A19B9" w:rsidP="004A19B9">
      <w:pPr>
        <w:widowControl w:val="0"/>
        <w:spacing w:after="0" w:line="240" w:lineRule="auto"/>
        <w:jc w:val="both"/>
        <w:rPr>
          <w:rFonts w:ascii="Times New Roman" w:hAnsi="Times New Roman" w:cs="Times New Roman"/>
          <w:bCs/>
          <w:i/>
          <w:sz w:val="28"/>
          <w:szCs w:val="28"/>
        </w:rPr>
      </w:pPr>
      <w:r w:rsidRPr="004A19B9">
        <w:rPr>
          <w:rFonts w:ascii="Times New Roman" w:hAnsi="Times New Roman" w:cs="Times New Roman"/>
          <w:bCs/>
          <w:kern w:val="2"/>
          <w:sz w:val="28"/>
          <w:szCs w:val="28"/>
        </w:rPr>
        <w:t xml:space="preserve"> «</w:t>
      </w:r>
      <w:r w:rsidRPr="004A19B9">
        <w:rPr>
          <w:rFonts w:ascii="Times New Roman" w:hAnsi="Times New Roman" w:cs="Times New Roman"/>
          <w:bCs/>
          <w:sz w:val="28"/>
          <w:szCs w:val="28"/>
        </w:rPr>
        <w:t>Приобретение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w:t>
      </w:r>
      <w:r w:rsidRPr="004A19B9">
        <w:rPr>
          <w:rFonts w:ascii="Times New Roman" w:hAnsi="Times New Roman" w:cs="Times New Roman"/>
          <w:bCs/>
          <w:kern w:val="2"/>
          <w:sz w:val="28"/>
          <w:szCs w:val="28"/>
        </w:rPr>
        <w:t xml:space="preserve">», </w:t>
      </w:r>
      <w:r w:rsidRPr="004A19B9">
        <w:rPr>
          <w:rFonts w:ascii="Times New Roman" w:hAnsi="Times New Roman" w:cs="Times New Roman"/>
          <w:sz w:val="28"/>
          <w:szCs w:val="28"/>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sidRPr="004A19B9">
        <w:rPr>
          <w:rFonts w:ascii="Times New Roman" w:hAnsi="Times New Roman" w:cs="Times New Roman"/>
          <w:bCs/>
          <w:sz w:val="28"/>
          <w:szCs w:val="28"/>
        </w:rPr>
        <w:t>.</w:t>
      </w:r>
      <w:r w:rsidRPr="004A19B9">
        <w:rPr>
          <w:rFonts w:ascii="Times New Roman" w:hAnsi="Times New Roman" w:cs="Times New Roman"/>
          <w:spacing w:val="10"/>
          <w:sz w:val="28"/>
          <w:szCs w:val="28"/>
        </w:rPr>
        <w:t xml:space="preserve"> </w:t>
      </w:r>
    </w:p>
    <w:p w:rsidR="004A19B9" w:rsidRPr="004A19B9" w:rsidRDefault="004A19B9" w:rsidP="004A19B9">
      <w:pPr>
        <w:pStyle w:val="a4"/>
        <w:jc w:val="both"/>
        <w:rPr>
          <w:rFonts w:ascii="Times New Roman" w:hAnsi="Times New Roman"/>
          <w:sz w:val="28"/>
          <w:szCs w:val="28"/>
        </w:rPr>
      </w:pPr>
      <w:r w:rsidRPr="004A19B9">
        <w:rPr>
          <w:rFonts w:ascii="Times New Roman" w:hAnsi="Times New Roman"/>
          <w:sz w:val="28"/>
          <w:szCs w:val="28"/>
        </w:rPr>
        <w:t xml:space="preserve">     3. Настоящее постановление вступает в силу с момента опубликования.</w:t>
      </w:r>
    </w:p>
    <w:p w:rsidR="004A19B9" w:rsidRPr="004A19B9" w:rsidRDefault="004A19B9" w:rsidP="004A19B9">
      <w:pPr>
        <w:pStyle w:val="a4"/>
        <w:jc w:val="both"/>
        <w:rPr>
          <w:rFonts w:ascii="Times New Roman" w:hAnsi="Times New Roman"/>
          <w:sz w:val="28"/>
          <w:szCs w:val="28"/>
        </w:rPr>
      </w:pPr>
      <w:r w:rsidRPr="004A19B9">
        <w:rPr>
          <w:rFonts w:ascii="Times New Roman" w:hAnsi="Times New Roman"/>
          <w:sz w:val="28"/>
          <w:szCs w:val="28"/>
        </w:rPr>
        <w:t xml:space="preserve">     4. Настоящее постановление опубликовать в  газете «Пышминские вести» и разместить на официальном сайте Пышминского городского округа – «пышминский-го.рф».  </w:t>
      </w:r>
    </w:p>
    <w:p w:rsidR="004A19B9" w:rsidRPr="004A19B9" w:rsidRDefault="004A19B9" w:rsidP="004A19B9">
      <w:pPr>
        <w:pStyle w:val="a4"/>
        <w:jc w:val="both"/>
        <w:rPr>
          <w:rFonts w:ascii="Times New Roman" w:hAnsi="Times New Roman"/>
          <w:sz w:val="28"/>
          <w:szCs w:val="28"/>
        </w:rPr>
      </w:pPr>
      <w:r w:rsidRPr="004A19B9">
        <w:rPr>
          <w:rFonts w:ascii="Times New Roman" w:hAnsi="Times New Roman"/>
          <w:sz w:val="28"/>
          <w:szCs w:val="28"/>
        </w:rPr>
        <w:t xml:space="preserve">     5. Контроль за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Дедюхину С.Г.  </w:t>
      </w:r>
    </w:p>
    <w:p w:rsidR="004A19B9" w:rsidRPr="004A19B9" w:rsidRDefault="004A19B9" w:rsidP="004A19B9">
      <w:pPr>
        <w:shd w:val="clear" w:color="auto" w:fill="FFFFFF"/>
        <w:tabs>
          <w:tab w:val="left" w:pos="426"/>
        </w:tabs>
        <w:spacing w:after="0" w:line="240" w:lineRule="auto"/>
        <w:rPr>
          <w:rFonts w:ascii="Times New Roman" w:hAnsi="Times New Roman" w:cs="Times New Roman"/>
          <w:spacing w:val="10"/>
          <w:sz w:val="28"/>
          <w:szCs w:val="28"/>
        </w:rPr>
      </w:pPr>
    </w:p>
    <w:p w:rsidR="004A19B9" w:rsidRPr="004A19B9" w:rsidRDefault="004A19B9" w:rsidP="004A19B9">
      <w:pPr>
        <w:shd w:val="clear" w:color="auto" w:fill="FFFFFF"/>
        <w:tabs>
          <w:tab w:val="left" w:pos="426"/>
        </w:tabs>
        <w:spacing w:after="0" w:line="240" w:lineRule="auto"/>
        <w:rPr>
          <w:rFonts w:ascii="Times New Roman" w:hAnsi="Times New Roman" w:cs="Times New Roman"/>
        </w:rPr>
      </w:pPr>
      <w:r w:rsidRPr="004A19B9">
        <w:rPr>
          <w:rFonts w:ascii="Times New Roman" w:hAnsi="Times New Roman" w:cs="Times New Roman"/>
          <w:spacing w:val="10"/>
          <w:sz w:val="28"/>
          <w:szCs w:val="28"/>
        </w:rPr>
        <w:t xml:space="preserve">Глава  Пышминского городского округа </w:t>
      </w:r>
      <w:r w:rsidRPr="004A19B9">
        <w:rPr>
          <w:rFonts w:ascii="Times New Roman" w:hAnsi="Times New Roman" w:cs="Times New Roman"/>
          <w:spacing w:val="10"/>
          <w:sz w:val="28"/>
          <w:szCs w:val="28"/>
        </w:rPr>
        <w:tab/>
        <w:t xml:space="preserve">                                  В.В. Соколов</w:t>
      </w:r>
    </w:p>
    <w:p w:rsidR="004A19B9" w:rsidRPr="00640601" w:rsidRDefault="004A19B9" w:rsidP="004A19B9"/>
    <w:p w:rsidR="004A19B9" w:rsidRPr="00640601" w:rsidRDefault="004A19B9" w:rsidP="004A19B9"/>
    <w:p w:rsidR="005879E7" w:rsidRDefault="005879E7"/>
    <w:p w:rsidR="00F910C5" w:rsidRDefault="00F910C5"/>
    <w:p w:rsidR="00F910C5" w:rsidRDefault="00F910C5"/>
    <w:p w:rsidR="00F910C5" w:rsidRDefault="00F910C5"/>
    <w:p w:rsidR="00F910C5" w:rsidRPr="000807FB" w:rsidRDefault="00F910C5" w:rsidP="00F910C5">
      <w:pPr>
        <w:rPr>
          <w:sz w:val="28"/>
          <w:szCs w:val="28"/>
        </w:rPr>
      </w:pPr>
    </w:p>
    <w:p w:rsidR="00F910C5" w:rsidRPr="000807FB" w:rsidRDefault="00F910C5" w:rsidP="00F910C5">
      <w:pPr>
        <w:rPr>
          <w:sz w:val="28"/>
          <w:szCs w:val="28"/>
        </w:rPr>
      </w:pPr>
    </w:p>
    <w:tbl>
      <w:tblPr>
        <w:tblW w:w="0" w:type="auto"/>
        <w:tblLook w:val="01E0" w:firstRow="1" w:lastRow="1" w:firstColumn="1" w:lastColumn="1" w:noHBand="0" w:noVBand="0"/>
      </w:tblPr>
      <w:tblGrid>
        <w:gridCol w:w="5637"/>
        <w:gridCol w:w="4603"/>
      </w:tblGrid>
      <w:tr w:rsidR="00F910C5" w:rsidRPr="000807FB" w:rsidTr="00AA3B47">
        <w:tc>
          <w:tcPr>
            <w:tcW w:w="5637" w:type="dxa"/>
            <w:shd w:val="clear" w:color="auto" w:fill="auto"/>
          </w:tcPr>
          <w:p w:rsidR="00F910C5" w:rsidRPr="000807FB" w:rsidRDefault="00F910C5" w:rsidP="00AA3B47">
            <w:pPr>
              <w:rPr>
                <w:sz w:val="28"/>
                <w:szCs w:val="28"/>
              </w:rPr>
            </w:pPr>
          </w:p>
        </w:tc>
        <w:tc>
          <w:tcPr>
            <w:tcW w:w="4603" w:type="dxa"/>
            <w:shd w:val="clear" w:color="auto" w:fill="auto"/>
          </w:tcPr>
          <w:p w:rsidR="00F910C5" w:rsidRPr="000807FB" w:rsidRDefault="00F910C5" w:rsidP="00AA3B47">
            <w:pPr>
              <w:pStyle w:val="ConsPlusNonformat"/>
              <w:jc w:val="right"/>
              <w:rPr>
                <w:rFonts w:ascii="Times New Roman" w:hAnsi="Times New Roman" w:cs="Times New Roman"/>
                <w:sz w:val="24"/>
                <w:szCs w:val="24"/>
              </w:rPr>
            </w:pPr>
            <w:r w:rsidRPr="000807FB">
              <w:rPr>
                <w:rFonts w:ascii="Times New Roman" w:hAnsi="Times New Roman" w:cs="Times New Roman"/>
                <w:sz w:val="24"/>
                <w:szCs w:val="24"/>
              </w:rPr>
              <w:t>УТВЕРЖДЕН</w:t>
            </w:r>
          </w:p>
          <w:p w:rsidR="00F910C5" w:rsidRPr="000807FB" w:rsidRDefault="00F910C5" w:rsidP="00AA3B47">
            <w:pPr>
              <w:pStyle w:val="ConsPlusNonformat"/>
              <w:ind w:hanging="98"/>
              <w:jc w:val="right"/>
              <w:rPr>
                <w:rFonts w:ascii="Times New Roman" w:hAnsi="Times New Roman" w:cs="Times New Roman"/>
                <w:sz w:val="24"/>
                <w:szCs w:val="24"/>
              </w:rPr>
            </w:pPr>
            <w:r w:rsidRPr="000807FB">
              <w:rPr>
                <w:rFonts w:ascii="Times New Roman" w:hAnsi="Times New Roman" w:cs="Times New Roman"/>
                <w:sz w:val="24"/>
                <w:szCs w:val="24"/>
              </w:rPr>
              <w:t xml:space="preserve">  постановлением администрации  Пышминского городского округа </w:t>
            </w:r>
          </w:p>
          <w:p w:rsidR="00F910C5" w:rsidRPr="000807FB" w:rsidRDefault="00F910C5" w:rsidP="00AA3B47">
            <w:pPr>
              <w:pStyle w:val="ConsPlusTitle"/>
              <w:jc w:val="right"/>
              <w:rPr>
                <w:rFonts w:ascii="Times New Roman" w:hAnsi="Times New Roman" w:cs="Times New Roman"/>
                <w:b w:val="0"/>
                <w:sz w:val="24"/>
                <w:szCs w:val="24"/>
              </w:rPr>
            </w:pPr>
            <w:r w:rsidRPr="000807FB">
              <w:rPr>
                <w:rFonts w:ascii="Times New Roman" w:hAnsi="Times New Roman" w:cs="Times New Roman"/>
                <w:b w:val="0"/>
                <w:sz w:val="24"/>
                <w:szCs w:val="24"/>
              </w:rPr>
              <w:t xml:space="preserve">от   </w:t>
            </w:r>
            <w:r>
              <w:rPr>
                <w:rFonts w:ascii="Times New Roman" w:hAnsi="Times New Roman" w:cs="Times New Roman"/>
                <w:b w:val="0"/>
                <w:sz w:val="24"/>
                <w:szCs w:val="24"/>
              </w:rPr>
              <w:t>23.03.</w:t>
            </w:r>
            <w:r w:rsidRPr="000807FB">
              <w:rPr>
                <w:rFonts w:ascii="Times New Roman" w:hAnsi="Times New Roman" w:cs="Times New Roman"/>
                <w:b w:val="0"/>
                <w:sz w:val="24"/>
                <w:szCs w:val="24"/>
              </w:rPr>
              <w:t>2016г.№</w:t>
            </w:r>
            <w:r>
              <w:rPr>
                <w:rFonts w:ascii="Times New Roman" w:hAnsi="Times New Roman" w:cs="Times New Roman"/>
                <w:b w:val="0"/>
                <w:sz w:val="24"/>
                <w:szCs w:val="24"/>
              </w:rPr>
              <w:t xml:space="preserve">  117</w:t>
            </w:r>
            <w:r w:rsidRPr="000807FB">
              <w:rPr>
                <w:rFonts w:ascii="Times New Roman" w:hAnsi="Times New Roman" w:cs="Times New Roman"/>
                <w:b w:val="0"/>
                <w:sz w:val="24"/>
                <w:szCs w:val="24"/>
              </w:rPr>
              <w:t xml:space="preserve"> </w:t>
            </w:r>
          </w:p>
          <w:p w:rsidR="00F910C5" w:rsidRPr="000807FB" w:rsidRDefault="00F910C5" w:rsidP="00AA3B47">
            <w:pPr>
              <w:rPr>
                <w:sz w:val="28"/>
                <w:szCs w:val="28"/>
              </w:rPr>
            </w:pPr>
          </w:p>
        </w:tc>
      </w:tr>
    </w:tbl>
    <w:p w:rsidR="00F910C5" w:rsidRDefault="00F910C5" w:rsidP="00F910C5">
      <w:pPr>
        <w:ind w:firstLine="709"/>
        <w:jc w:val="center"/>
        <w:rPr>
          <w:b/>
          <w:bCs/>
          <w:sz w:val="28"/>
          <w:szCs w:val="28"/>
        </w:rPr>
      </w:pPr>
    </w:p>
    <w:p w:rsidR="00F910C5" w:rsidRPr="000807FB" w:rsidRDefault="00F910C5" w:rsidP="00F910C5">
      <w:pPr>
        <w:ind w:firstLine="709"/>
        <w:jc w:val="center"/>
        <w:rPr>
          <w:b/>
          <w:bCs/>
          <w:sz w:val="28"/>
          <w:szCs w:val="28"/>
        </w:rPr>
      </w:pPr>
      <w:r w:rsidRPr="000807FB">
        <w:rPr>
          <w:b/>
          <w:bCs/>
          <w:sz w:val="28"/>
          <w:szCs w:val="28"/>
        </w:rPr>
        <w:t xml:space="preserve">АДМИНИСТРАТИВНЫЙ РЕГЛАМЕНТ </w:t>
      </w:r>
    </w:p>
    <w:p w:rsidR="00F910C5" w:rsidRPr="000807FB" w:rsidRDefault="00F910C5" w:rsidP="00F910C5">
      <w:pPr>
        <w:ind w:firstLine="709"/>
        <w:jc w:val="center"/>
        <w:rPr>
          <w:sz w:val="28"/>
          <w:szCs w:val="28"/>
        </w:rPr>
      </w:pPr>
      <w:r w:rsidRPr="000807FB">
        <w:rPr>
          <w:b/>
          <w:bCs/>
          <w:sz w:val="28"/>
          <w:szCs w:val="28"/>
        </w:rPr>
        <w:t>предоставления муниципальной услуги   «</w:t>
      </w:r>
      <w:r w:rsidRPr="000807FB">
        <w:rPr>
          <w:rFonts w:eastAsia="Calibri"/>
          <w:b/>
          <w:bCs/>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r w:rsidRPr="000807FB">
        <w:rPr>
          <w:b/>
          <w:bCs/>
          <w:sz w:val="28"/>
          <w:szCs w:val="28"/>
        </w:rPr>
        <w:t>»</w:t>
      </w:r>
    </w:p>
    <w:p w:rsidR="00F910C5" w:rsidRPr="000807FB" w:rsidRDefault="00F910C5" w:rsidP="00F910C5">
      <w:pPr>
        <w:widowControl w:val="0"/>
        <w:autoSpaceDE w:val="0"/>
        <w:autoSpaceDN w:val="0"/>
        <w:adjustRightInd w:val="0"/>
        <w:jc w:val="center"/>
        <w:rPr>
          <w:sz w:val="28"/>
          <w:szCs w:val="28"/>
        </w:rPr>
      </w:pPr>
    </w:p>
    <w:p w:rsidR="00F910C5" w:rsidRPr="000807FB" w:rsidRDefault="00F910C5" w:rsidP="00F910C5">
      <w:pPr>
        <w:widowControl w:val="0"/>
        <w:autoSpaceDE w:val="0"/>
        <w:autoSpaceDN w:val="0"/>
        <w:adjustRightInd w:val="0"/>
        <w:jc w:val="center"/>
        <w:rPr>
          <w:b/>
          <w:bCs/>
          <w:sz w:val="28"/>
          <w:szCs w:val="28"/>
        </w:rPr>
      </w:pPr>
      <w:r w:rsidRPr="000807FB">
        <w:rPr>
          <w:b/>
          <w:sz w:val="28"/>
          <w:szCs w:val="28"/>
        </w:rPr>
        <w:t xml:space="preserve">Раздел 1. </w:t>
      </w:r>
      <w:r w:rsidRPr="000807FB">
        <w:rPr>
          <w:b/>
          <w:bCs/>
          <w:sz w:val="28"/>
          <w:szCs w:val="28"/>
        </w:rPr>
        <w:t>Общие положения</w:t>
      </w:r>
    </w:p>
    <w:p w:rsidR="00F910C5" w:rsidRPr="000807FB" w:rsidRDefault="00F910C5" w:rsidP="00F910C5">
      <w:pPr>
        <w:widowControl w:val="0"/>
        <w:autoSpaceDE w:val="0"/>
        <w:autoSpaceDN w:val="0"/>
        <w:adjustRightInd w:val="0"/>
        <w:ind w:firstLine="709"/>
        <w:jc w:val="both"/>
        <w:rPr>
          <w:bCs/>
          <w:sz w:val="28"/>
          <w:szCs w:val="28"/>
        </w:rPr>
      </w:pPr>
    </w:p>
    <w:p w:rsidR="00F910C5" w:rsidRPr="000807FB" w:rsidRDefault="00F910C5" w:rsidP="00F910C5">
      <w:pPr>
        <w:pStyle w:val="1"/>
        <w:widowControl w:val="0"/>
        <w:autoSpaceDE w:val="0"/>
        <w:autoSpaceDN w:val="0"/>
        <w:adjustRightInd w:val="0"/>
        <w:ind w:left="0"/>
        <w:jc w:val="center"/>
        <w:rPr>
          <w:b/>
          <w:bCs/>
          <w:sz w:val="28"/>
          <w:szCs w:val="28"/>
        </w:rPr>
      </w:pPr>
      <w:r w:rsidRPr="000807FB">
        <w:rPr>
          <w:b/>
          <w:sz w:val="28"/>
          <w:szCs w:val="28"/>
        </w:rPr>
        <w:t>1.1. Предмет регулирования</w:t>
      </w:r>
    </w:p>
    <w:p w:rsidR="00F910C5" w:rsidRPr="000807FB" w:rsidRDefault="00F910C5" w:rsidP="00F910C5">
      <w:pPr>
        <w:ind w:firstLine="709"/>
        <w:jc w:val="both"/>
        <w:rPr>
          <w:sz w:val="28"/>
          <w:szCs w:val="28"/>
        </w:rPr>
      </w:pPr>
    </w:p>
    <w:p w:rsidR="00F910C5" w:rsidRPr="000807FB" w:rsidRDefault="00F910C5" w:rsidP="00F910C5">
      <w:pPr>
        <w:ind w:firstLine="709"/>
        <w:jc w:val="both"/>
        <w:rPr>
          <w:sz w:val="28"/>
          <w:szCs w:val="28"/>
        </w:rPr>
      </w:pPr>
      <w:r w:rsidRPr="000807FB">
        <w:rPr>
          <w:sz w:val="28"/>
          <w:szCs w:val="28"/>
        </w:rPr>
        <w:t xml:space="preserve">1. Предметом регулирования административного регламента предоставления администрацией Пышминского городского округа (далее – Администрация) муниципальной услуги по </w:t>
      </w:r>
      <w:r w:rsidRPr="000807FB">
        <w:rPr>
          <w:rFonts w:eastAsia="Calibri"/>
          <w:bCs/>
          <w:sz w:val="28"/>
          <w:szCs w:val="28"/>
        </w:rPr>
        <w:t>предоставлению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r w:rsidRPr="000807FB">
        <w:rPr>
          <w:sz w:val="28"/>
          <w:szCs w:val="28"/>
        </w:rPr>
        <w:t xml:space="preserve"> (далее – Регламент) являются административные процедуры, обеспечивающие предоставление муниципальной услуги по </w:t>
      </w:r>
      <w:r w:rsidRPr="000807FB">
        <w:rPr>
          <w:rFonts w:eastAsia="Calibri"/>
          <w:bCs/>
          <w:sz w:val="28"/>
          <w:szCs w:val="28"/>
        </w:rPr>
        <w:t xml:space="preserve">предоставлению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w:t>
      </w:r>
      <w:r w:rsidRPr="000807FB">
        <w:rPr>
          <w:rFonts w:eastAsia="Calibri"/>
          <w:bCs/>
          <w:sz w:val="28"/>
          <w:szCs w:val="28"/>
        </w:rPr>
        <w:lastRenderedPageBreak/>
        <w:t>юридическим лицам</w:t>
      </w:r>
      <w:r w:rsidRPr="000807FB">
        <w:rPr>
          <w:sz w:val="28"/>
          <w:szCs w:val="28"/>
        </w:rPr>
        <w:t xml:space="preserve"> (далее – муниципальная услуга), эффективность работы структурных подразделений </w:t>
      </w:r>
      <w:r>
        <w:rPr>
          <w:sz w:val="28"/>
          <w:szCs w:val="28"/>
        </w:rPr>
        <w:t>А</w:t>
      </w:r>
      <w:r w:rsidRPr="000807FB">
        <w:rPr>
          <w:sz w:val="28"/>
          <w:szCs w:val="28"/>
        </w:rPr>
        <w:t>дминистрации и ее должностных лиц в рамках межведомственного взаимодействия, реализацию прав граждан.</w:t>
      </w:r>
    </w:p>
    <w:p w:rsidR="00F910C5" w:rsidRPr="000807FB" w:rsidRDefault="00F910C5" w:rsidP="00F910C5">
      <w:pPr>
        <w:jc w:val="center"/>
        <w:rPr>
          <w:b/>
          <w:sz w:val="28"/>
          <w:szCs w:val="28"/>
        </w:rPr>
      </w:pPr>
    </w:p>
    <w:p w:rsidR="00F910C5" w:rsidRPr="000807FB" w:rsidRDefault="00F910C5" w:rsidP="00F910C5">
      <w:pPr>
        <w:jc w:val="center"/>
        <w:rPr>
          <w:b/>
          <w:sz w:val="28"/>
          <w:szCs w:val="28"/>
        </w:rPr>
      </w:pPr>
      <w:r w:rsidRPr="000807FB">
        <w:rPr>
          <w:b/>
          <w:sz w:val="28"/>
          <w:szCs w:val="28"/>
        </w:rPr>
        <w:t>1.2.</w:t>
      </w:r>
      <w:r w:rsidRPr="000807FB">
        <w:rPr>
          <w:b/>
          <w:sz w:val="28"/>
          <w:szCs w:val="28"/>
          <w:lang w:val="en-US"/>
        </w:rPr>
        <w:t> </w:t>
      </w:r>
      <w:r w:rsidRPr="000807FB">
        <w:rPr>
          <w:b/>
          <w:sz w:val="28"/>
          <w:szCs w:val="28"/>
        </w:rPr>
        <w:t>Круг заявителей</w:t>
      </w:r>
    </w:p>
    <w:p w:rsidR="00F910C5" w:rsidRPr="000807FB" w:rsidRDefault="00F910C5" w:rsidP="00F910C5">
      <w:pPr>
        <w:autoSpaceDE w:val="0"/>
        <w:autoSpaceDN w:val="0"/>
        <w:adjustRightInd w:val="0"/>
        <w:ind w:firstLine="709"/>
        <w:jc w:val="both"/>
        <w:outlineLvl w:val="1"/>
        <w:rPr>
          <w:sz w:val="28"/>
          <w:szCs w:val="28"/>
        </w:rPr>
      </w:pPr>
    </w:p>
    <w:p w:rsidR="00F910C5" w:rsidRPr="000807FB" w:rsidRDefault="00F910C5" w:rsidP="00F910C5">
      <w:pPr>
        <w:autoSpaceDE w:val="0"/>
        <w:autoSpaceDN w:val="0"/>
        <w:adjustRightInd w:val="0"/>
        <w:jc w:val="both"/>
        <w:outlineLvl w:val="1"/>
        <w:rPr>
          <w:sz w:val="28"/>
          <w:szCs w:val="28"/>
        </w:rPr>
      </w:pPr>
      <w:r w:rsidRPr="000807FB">
        <w:rPr>
          <w:sz w:val="28"/>
          <w:szCs w:val="28"/>
        </w:rPr>
        <w:t xml:space="preserve">        2.</w:t>
      </w:r>
      <w:r w:rsidRPr="000807FB">
        <w:rPr>
          <w:sz w:val="28"/>
          <w:szCs w:val="28"/>
          <w:lang w:val="en-US"/>
        </w:rPr>
        <w:t> </w:t>
      </w:r>
      <w:r w:rsidRPr="000807FB">
        <w:rPr>
          <w:sz w:val="28"/>
          <w:szCs w:val="28"/>
        </w:rPr>
        <w:t xml:space="preserve">Заявителями могут быть любые физические, юридические лица, в том числе иностранные граждане, лица без гражданства, являющиеся собственниками зданий, сооружений, помещений в них в случаях, предусмотренных </w:t>
      </w:r>
      <w:hyperlink r:id="rId9" w:history="1">
        <w:r w:rsidRPr="000807FB">
          <w:rPr>
            <w:sz w:val="28"/>
            <w:szCs w:val="28"/>
          </w:rPr>
          <w:t>статьями 39.10, 39.20</w:t>
        </w:r>
      </w:hyperlink>
      <w:r w:rsidRPr="000807FB">
        <w:rPr>
          <w:sz w:val="28"/>
          <w:szCs w:val="28"/>
        </w:rPr>
        <w:t xml:space="preserve"> Земельного кодекса Российской Федерации (далее – заявители);</w:t>
      </w:r>
    </w:p>
    <w:p w:rsidR="00F910C5" w:rsidRPr="000807FB" w:rsidRDefault="00F910C5" w:rsidP="00F910C5">
      <w:pPr>
        <w:autoSpaceDE w:val="0"/>
        <w:autoSpaceDN w:val="0"/>
        <w:adjustRightInd w:val="0"/>
        <w:ind w:firstLine="540"/>
        <w:jc w:val="both"/>
        <w:rPr>
          <w:rFonts w:eastAsia="Calibri"/>
          <w:sz w:val="28"/>
          <w:szCs w:val="28"/>
          <w:lang w:eastAsia="en-US"/>
        </w:rPr>
      </w:pPr>
      <w:r w:rsidRPr="000807FB">
        <w:rPr>
          <w:rFonts w:eastAsia="Calibri"/>
          <w:sz w:val="28"/>
          <w:szCs w:val="28"/>
          <w:lang w:eastAsia="en-US"/>
        </w:rPr>
        <w:t>2.1.Религиозные организации, обладающие на праве собственности зданиями, сооружениями религиозного и благотворительного назначения, расположенными на испрашиваемом земельном участке;</w:t>
      </w:r>
    </w:p>
    <w:p w:rsidR="00F910C5" w:rsidRPr="000807FB" w:rsidRDefault="00F910C5" w:rsidP="00F910C5">
      <w:pPr>
        <w:autoSpaceDE w:val="0"/>
        <w:autoSpaceDN w:val="0"/>
        <w:adjustRightInd w:val="0"/>
        <w:ind w:firstLine="540"/>
        <w:jc w:val="both"/>
        <w:rPr>
          <w:rFonts w:eastAsia="Calibri"/>
          <w:sz w:val="28"/>
          <w:szCs w:val="28"/>
          <w:lang w:eastAsia="en-US"/>
        </w:rPr>
      </w:pPr>
      <w:r w:rsidRPr="000807FB">
        <w:rPr>
          <w:rFonts w:eastAsia="Calibri"/>
          <w:sz w:val="28"/>
          <w:szCs w:val="28"/>
          <w:lang w:eastAsia="en-US"/>
        </w:rPr>
        <w:t>2.2.Государственные и муниципальные учреждения (бюджетные, казенные, автономные);</w:t>
      </w:r>
    </w:p>
    <w:p w:rsidR="00F910C5" w:rsidRPr="000807FB" w:rsidRDefault="00F910C5" w:rsidP="00F910C5">
      <w:pPr>
        <w:autoSpaceDE w:val="0"/>
        <w:autoSpaceDN w:val="0"/>
        <w:adjustRightInd w:val="0"/>
        <w:ind w:firstLine="540"/>
        <w:jc w:val="both"/>
        <w:rPr>
          <w:rFonts w:eastAsia="Calibri"/>
          <w:sz w:val="28"/>
          <w:szCs w:val="28"/>
          <w:lang w:eastAsia="en-US"/>
        </w:rPr>
      </w:pPr>
      <w:r w:rsidRPr="000807FB">
        <w:rPr>
          <w:rFonts w:eastAsia="Calibri"/>
          <w:sz w:val="28"/>
          <w:szCs w:val="28"/>
          <w:lang w:eastAsia="en-US"/>
        </w:rPr>
        <w:t>2.3.Казенные предприятия;</w:t>
      </w:r>
    </w:p>
    <w:p w:rsidR="00F910C5" w:rsidRPr="000807FB" w:rsidRDefault="00F910C5" w:rsidP="00F910C5">
      <w:pPr>
        <w:autoSpaceDE w:val="0"/>
        <w:autoSpaceDN w:val="0"/>
        <w:adjustRightInd w:val="0"/>
        <w:ind w:firstLine="540"/>
        <w:jc w:val="both"/>
        <w:rPr>
          <w:rFonts w:eastAsia="Calibri"/>
          <w:sz w:val="28"/>
          <w:szCs w:val="28"/>
          <w:lang w:eastAsia="en-US"/>
        </w:rPr>
      </w:pPr>
      <w:r w:rsidRPr="000807FB">
        <w:rPr>
          <w:rFonts w:eastAsia="Calibri"/>
          <w:sz w:val="28"/>
          <w:szCs w:val="28"/>
          <w:lang w:eastAsia="en-US"/>
        </w:rPr>
        <w:t>2.4.Органы государственной власти и органы местного самоуправления.</w:t>
      </w:r>
    </w:p>
    <w:p w:rsidR="00F910C5" w:rsidRPr="000807FB" w:rsidRDefault="00F910C5" w:rsidP="00F910C5">
      <w:pPr>
        <w:autoSpaceDE w:val="0"/>
        <w:autoSpaceDN w:val="0"/>
        <w:adjustRightInd w:val="0"/>
        <w:jc w:val="both"/>
        <w:rPr>
          <w:sz w:val="28"/>
          <w:szCs w:val="28"/>
        </w:rPr>
      </w:pPr>
      <w:r w:rsidRPr="000807FB">
        <w:rPr>
          <w:sz w:val="28"/>
          <w:szCs w:val="28"/>
        </w:rPr>
        <w:t xml:space="preserve">        3.</w:t>
      </w:r>
      <w:r w:rsidRPr="000807FB">
        <w:rPr>
          <w:sz w:val="28"/>
          <w:szCs w:val="28"/>
          <w:lang w:val="en-US"/>
        </w:rPr>
        <w:t> </w:t>
      </w:r>
      <w:r w:rsidRPr="000807FB">
        <w:rPr>
          <w:sz w:val="28"/>
          <w:szCs w:val="28"/>
        </w:rPr>
        <w:t xml:space="preserve">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 </w:t>
      </w:r>
    </w:p>
    <w:p w:rsidR="00F910C5" w:rsidRPr="000807FB" w:rsidRDefault="00F910C5" w:rsidP="00F910C5">
      <w:pPr>
        <w:autoSpaceDE w:val="0"/>
        <w:autoSpaceDN w:val="0"/>
        <w:adjustRightInd w:val="0"/>
        <w:ind w:firstLine="709"/>
        <w:jc w:val="both"/>
        <w:rPr>
          <w:sz w:val="28"/>
          <w:szCs w:val="28"/>
        </w:rPr>
      </w:pPr>
    </w:p>
    <w:p w:rsidR="00F910C5" w:rsidRDefault="00F910C5" w:rsidP="00F910C5">
      <w:pPr>
        <w:autoSpaceDE w:val="0"/>
        <w:autoSpaceDN w:val="0"/>
        <w:adjustRightInd w:val="0"/>
        <w:jc w:val="center"/>
        <w:outlineLvl w:val="1"/>
        <w:rPr>
          <w:b/>
          <w:sz w:val="28"/>
          <w:szCs w:val="28"/>
        </w:rPr>
      </w:pPr>
      <w:r w:rsidRPr="000807FB">
        <w:rPr>
          <w:b/>
          <w:sz w:val="28"/>
          <w:szCs w:val="28"/>
        </w:rPr>
        <w:t>1.3.</w:t>
      </w:r>
      <w:r w:rsidRPr="000807FB">
        <w:rPr>
          <w:b/>
          <w:sz w:val="28"/>
          <w:szCs w:val="28"/>
          <w:lang w:val="en-US"/>
        </w:rPr>
        <w:t> </w:t>
      </w:r>
      <w:r w:rsidRPr="000807FB">
        <w:rPr>
          <w:b/>
          <w:sz w:val="28"/>
          <w:szCs w:val="28"/>
        </w:rPr>
        <w:t xml:space="preserve">Требования к порядку информирования о предоставлении </w:t>
      </w:r>
    </w:p>
    <w:p w:rsidR="00F910C5" w:rsidRPr="000807FB" w:rsidRDefault="00F910C5" w:rsidP="00F910C5">
      <w:pPr>
        <w:autoSpaceDE w:val="0"/>
        <w:autoSpaceDN w:val="0"/>
        <w:adjustRightInd w:val="0"/>
        <w:jc w:val="center"/>
        <w:outlineLvl w:val="1"/>
        <w:rPr>
          <w:b/>
          <w:sz w:val="28"/>
          <w:szCs w:val="28"/>
        </w:rPr>
      </w:pPr>
      <w:r w:rsidRPr="000807FB">
        <w:rPr>
          <w:b/>
          <w:sz w:val="28"/>
          <w:szCs w:val="28"/>
        </w:rPr>
        <w:t>муниципальной  услуги</w:t>
      </w:r>
    </w:p>
    <w:p w:rsidR="00F910C5" w:rsidRPr="000807FB" w:rsidRDefault="00F910C5" w:rsidP="00F910C5">
      <w:pPr>
        <w:autoSpaceDE w:val="0"/>
        <w:autoSpaceDN w:val="0"/>
        <w:adjustRightInd w:val="0"/>
        <w:ind w:firstLine="709"/>
        <w:jc w:val="both"/>
        <w:outlineLvl w:val="1"/>
        <w:rPr>
          <w:sz w:val="28"/>
          <w:szCs w:val="28"/>
        </w:rPr>
      </w:pPr>
    </w:p>
    <w:p w:rsidR="00F910C5" w:rsidRPr="000807FB" w:rsidRDefault="00F910C5" w:rsidP="00F910C5">
      <w:pPr>
        <w:autoSpaceDE w:val="0"/>
        <w:autoSpaceDN w:val="0"/>
        <w:adjustRightInd w:val="0"/>
        <w:ind w:firstLine="540"/>
        <w:jc w:val="both"/>
        <w:rPr>
          <w:sz w:val="28"/>
          <w:szCs w:val="28"/>
        </w:rPr>
      </w:pPr>
      <w:r w:rsidRPr="000807FB">
        <w:rPr>
          <w:sz w:val="28"/>
          <w:szCs w:val="28"/>
        </w:rPr>
        <w:t>4.Порядок получения заявителями информации по вопросам предоставления муниципальной услуги, в том числе о ходе её предоставления.</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lastRenderedPageBreak/>
        <w:t>4.1.</w:t>
      </w:r>
      <w:r w:rsidRPr="000807FB">
        <w:rPr>
          <w:sz w:val="28"/>
          <w:szCs w:val="28"/>
        </w:rPr>
        <w:t xml:space="preserve"> </w:t>
      </w:r>
      <w:r w:rsidRPr="000807FB">
        <w:rPr>
          <w:rFonts w:ascii="Times New Roman" w:hAnsi="Times New Roman" w:cs="Times New Roman"/>
          <w:sz w:val="28"/>
          <w:szCs w:val="28"/>
        </w:rPr>
        <w:t>Информацию о порядке предоставления муниципальной услуги можно получить:</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4.1.1. из федеральной государственной информационной системы «Единый портал государственных и муниципальных услуг» (http://www.gosuslugi.ru);</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4.1.2. на официальном сайте Пышминского городского округа   (пышминский-го.р</w:t>
      </w:r>
      <w:r>
        <w:rPr>
          <w:rFonts w:ascii="Times New Roman" w:hAnsi="Times New Roman" w:cs="Times New Roman"/>
          <w:sz w:val="28"/>
          <w:szCs w:val="28"/>
        </w:rPr>
        <w:t>ф</w:t>
      </w:r>
      <w:r w:rsidRPr="000807FB">
        <w:rPr>
          <w:rFonts w:ascii="Times New Roman" w:hAnsi="Times New Roman" w:cs="Times New Roman"/>
          <w:sz w:val="28"/>
          <w:szCs w:val="28"/>
        </w:rPr>
        <w:t>);</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4.1.3. у специалиста комитета по управлению муниципальным имуществом администрации Пышминского городского округа, ответственного за предоставление муниципальной услуги, (адрес: Свердловская область, р.п. Пышма, ул. 1-е Мая, д.2,  кабинет № 16) в приемные  дни: среда - четверг – с 09:30 до 16:00;        перерыв с 12:00 до 13:00;</w:t>
      </w:r>
    </w:p>
    <w:p w:rsidR="00F910C5" w:rsidRPr="000807FB" w:rsidRDefault="00F910C5" w:rsidP="00F910C5">
      <w:pPr>
        <w:pStyle w:val="ConsPlusNormal"/>
        <w:ind w:firstLine="0"/>
        <w:jc w:val="both"/>
        <w:rPr>
          <w:rFonts w:ascii="Times New Roman" w:hAnsi="Times New Roman" w:cs="Times New Roman"/>
          <w:sz w:val="28"/>
          <w:szCs w:val="28"/>
        </w:rPr>
      </w:pPr>
      <w:r w:rsidRPr="000807FB">
        <w:rPr>
          <w:rFonts w:ascii="Times New Roman" w:hAnsi="Times New Roman" w:cs="Times New Roman"/>
          <w:sz w:val="28"/>
          <w:szCs w:val="28"/>
        </w:rPr>
        <w:t xml:space="preserve">         4.1.4.  по телефону (34372) 2-10-20; 2-56-80;</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4.1.5  при личном или письменном обращении;</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xml:space="preserve">4.1.6. по электронной </w:t>
      </w:r>
      <w:r w:rsidRPr="0010504E">
        <w:rPr>
          <w:rFonts w:ascii="Times New Roman" w:hAnsi="Times New Roman" w:cs="Times New Roman"/>
          <w:sz w:val="28"/>
          <w:szCs w:val="28"/>
        </w:rPr>
        <w:t>почте (</w:t>
      </w:r>
      <w:hyperlink r:id="rId10" w:history="1">
        <w:r w:rsidRPr="0010504E">
          <w:rPr>
            <w:rStyle w:val="a3"/>
            <w:rFonts w:ascii="Times New Roman" w:hAnsi="Times New Roman"/>
            <w:sz w:val="28"/>
            <w:szCs w:val="28"/>
            <w:lang w:val="en-US"/>
          </w:rPr>
          <w:t>pischma</w:t>
        </w:r>
        <w:r w:rsidRPr="0010504E">
          <w:rPr>
            <w:rStyle w:val="a3"/>
            <w:rFonts w:ascii="Times New Roman" w:hAnsi="Times New Roman"/>
            <w:sz w:val="28"/>
            <w:szCs w:val="28"/>
          </w:rPr>
          <w:t>@</w:t>
        </w:r>
        <w:r w:rsidRPr="0010504E">
          <w:rPr>
            <w:rStyle w:val="a3"/>
            <w:rFonts w:ascii="Times New Roman" w:hAnsi="Times New Roman"/>
            <w:sz w:val="28"/>
            <w:szCs w:val="28"/>
            <w:lang w:val="en-US"/>
          </w:rPr>
          <w:t>rambler</w:t>
        </w:r>
        <w:r w:rsidRPr="0010504E">
          <w:rPr>
            <w:rStyle w:val="a3"/>
            <w:rFonts w:ascii="Times New Roman" w:hAnsi="Times New Roman"/>
            <w:sz w:val="28"/>
            <w:szCs w:val="28"/>
          </w:rPr>
          <w:t>.ru</w:t>
        </w:r>
      </w:hyperlink>
      <w:r w:rsidRPr="0010504E">
        <w:rPr>
          <w:rFonts w:ascii="Times New Roman" w:hAnsi="Times New Roman" w:cs="Times New Roman"/>
          <w:sz w:val="28"/>
          <w:szCs w:val="28"/>
        </w:rPr>
        <w:t>);</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xml:space="preserve">4.1.7. в многофункциональном центре предоставления государственных и муниципальных услуг (далее по тексту – МФЦ) или на официальном сайте ГБУ СО «Многофункциональный центр» - </w:t>
      </w:r>
      <w:hyperlink r:id="rId11" w:history="1">
        <w:r w:rsidRPr="0010504E">
          <w:rPr>
            <w:rStyle w:val="a3"/>
            <w:rFonts w:ascii="Times New Roman" w:hAnsi="Times New Roman"/>
            <w:sz w:val="28"/>
            <w:szCs w:val="28"/>
            <w:lang w:val="en-US"/>
          </w:rPr>
          <w:t>www</w:t>
        </w:r>
        <w:r w:rsidRPr="0010504E">
          <w:rPr>
            <w:rStyle w:val="a3"/>
            <w:rFonts w:ascii="Times New Roman" w:hAnsi="Times New Roman"/>
            <w:sz w:val="28"/>
            <w:szCs w:val="28"/>
          </w:rPr>
          <w:t>.</w:t>
        </w:r>
        <w:r w:rsidRPr="0010504E">
          <w:rPr>
            <w:rStyle w:val="a3"/>
            <w:rFonts w:ascii="Times New Roman" w:hAnsi="Times New Roman"/>
            <w:sz w:val="28"/>
            <w:szCs w:val="28"/>
            <w:lang w:val="en-US"/>
          </w:rPr>
          <w:t>mfc</w:t>
        </w:r>
        <w:r w:rsidRPr="0010504E">
          <w:rPr>
            <w:rStyle w:val="a3"/>
            <w:rFonts w:ascii="Times New Roman" w:hAnsi="Times New Roman"/>
            <w:sz w:val="28"/>
            <w:szCs w:val="28"/>
          </w:rPr>
          <w:t>66.</w:t>
        </w:r>
        <w:r w:rsidRPr="0010504E">
          <w:rPr>
            <w:rStyle w:val="a3"/>
            <w:rFonts w:ascii="Times New Roman" w:hAnsi="Times New Roman"/>
            <w:sz w:val="28"/>
            <w:szCs w:val="28"/>
            <w:lang w:val="en-US"/>
          </w:rPr>
          <w:t>ru</w:t>
        </w:r>
        <w:r w:rsidRPr="0010504E">
          <w:rPr>
            <w:rStyle w:val="a3"/>
            <w:rFonts w:ascii="Times New Roman" w:hAnsi="Times New Roman"/>
            <w:sz w:val="28"/>
            <w:szCs w:val="28"/>
          </w:rPr>
          <w:t>»</w:t>
        </w:r>
      </w:hyperlink>
      <w:r w:rsidRPr="000807FB">
        <w:rPr>
          <w:rFonts w:ascii="Times New Roman" w:hAnsi="Times New Roman" w:cs="Times New Roman"/>
          <w:sz w:val="28"/>
          <w:szCs w:val="28"/>
        </w:rPr>
        <w:t xml:space="preserve"> или по телефону  единого Центра телефонного обслуживания МФЦ по Свердловской области  - 8(800)5008414, </w:t>
      </w:r>
      <w:r>
        <w:rPr>
          <w:rFonts w:ascii="Times New Roman" w:hAnsi="Times New Roman" w:cs="Times New Roman"/>
          <w:sz w:val="28"/>
          <w:szCs w:val="28"/>
        </w:rPr>
        <w:t>(</w:t>
      </w:r>
      <w:r w:rsidRPr="000807FB">
        <w:rPr>
          <w:rFonts w:ascii="Times New Roman" w:hAnsi="Times New Roman" w:cs="Times New Roman"/>
          <w:sz w:val="28"/>
          <w:szCs w:val="28"/>
        </w:rPr>
        <w:t>звонок бесплатный</w:t>
      </w:r>
      <w:r>
        <w:rPr>
          <w:rFonts w:ascii="Times New Roman" w:hAnsi="Times New Roman" w:cs="Times New Roman"/>
          <w:sz w:val="28"/>
          <w:szCs w:val="28"/>
        </w:rPr>
        <w:t>)</w:t>
      </w:r>
      <w:r w:rsidRPr="000807FB">
        <w:rPr>
          <w:rFonts w:ascii="Times New Roman" w:hAnsi="Times New Roman" w:cs="Times New Roman"/>
          <w:sz w:val="28"/>
          <w:szCs w:val="28"/>
        </w:rPr>
        <w:t>, МФЦ в р.п. Пышма (834372)</w:t>
      </w:r>
      <w:r>
        <w:rPr>
          <w:rFonts w:ascii="Times New Roman" w:hAnsi="Times New Roman" w:cs="Times New Roman"/>
          <w:sz w:val="28"/>
          <w:szCs w:val="28"/>
        </w:rPr>
        <w:t xml:space="preserve"> </w:t>
      </w:r>
      <w:r w:rsidRPr="000807FB">
        <w:rPr>
          <w:rFonts w:ascii="Times New Roman" w:hAnsi="Times New Roman" w:cs="Times New Roman"/>
          <w:sz w:val="28"/>
          <w:szCs w:val="28"/>
        </w:rPr>
        <w:t>2-17-64</w:t>
      </w:r>
      <w:r>
        <w:rPr>
          <w:rFonts w:ascii="Times New Roman" w:hAnsi="Times New Roman" w:cs="Times New Roman"/>
          <w:sz w:val="28"/>
          <w:szCs w:val="28"/>
        </w:rPr>
        <w:t>, 2-61-03</w:t>
      </w:r>
      <w:r w:rsidRPr="000807FB">
        <w:rPr>
          <w:rFonts w:ascii="Times New Roman" w:hAnsi="Times New Roman" w:cs="Times New Roman"/>
          <w:sz w:val="28"/>
          <w:szCs w:val="28"/>
        </w:rPr>
        <w:t>).</w:t>
      </w:r>
    </w:p>
    <w:p w:rsidR="00F910C5" w:rsidRPr="000807FB" w:rsidRDefault="00F910C5" w:rsidP="00F910C5">
      <w:pPr>
        <w:ind w:firstLine="709"/>
        <w:jc w:val="both"/>
        <w:rPr>
          <w:sz w:val="28"/>
          <w:szCs w:val="28"/>
        </w:rPr>
      </w:pPr>
      <w:r w:rsidRPr="000807FB">
        <w:rPr>
          <w:sz w:val="28"/>
          <w:szCs w:val="28"/>
        </w:rPr>
        <w:t>4.2. Консультирование граждан по вопросам предоставления муниципальной услуги осуществляется в устной и письменной форме.</w:t>
      </w:r>
    </w:p>
    <w:p w:rsidR="00F910C5" w:rsidRPr="000807FB" w:rsidRDefault="00F910C5" w:rsidP="00F910C5">
      <w:pPr>
        <w:ind w:firstLine="709"/>
        <w:jc w:val="both"/>
        <w:rPr>
          <w:sz w:val="28"/>
          <w:szCs w:val="28"/>
        </w:rPr>
      </w:pPr>
      <w:r w:rsidRPr="000807FB">
        <w:rPr>
          <w:sz w:val="28"/>
          <w:szCs w:val="28"/>
        </w:rPr>
        <w:t>Специалисты Комитета по управлению муниципальным имуществом Пышминского городского округа (далее – специалисты КУМИ) предоставляют заявителям следующую информацию:</w:t>
      </w:r>
    </w:p>
    <w:p w:rsidR="00F910C5" w:rsidRPr="000807FB" w:rsidRDefault="00F910C5" w:rsidP="00F910C5">
      <w:pPr>
        <w:ind w:firstLine="709"/>
        <w:jc w:val="both"/>
        <w:rPr>
          <w:sz w:val="28"/>
          <w:szCs w:val="28"/>
        </w:rPr>
      </w:pPr>
      <w:r w:rsidRPr="000807FB">
        <w:rPr>
          <w:sz w:val="28"/>
          <w:szCs w:val="28"/>
        </w:rPr>
        <w:t>1) о нормативных правовых актах, регулирующих предоставление муниципальной услуги;</w:t>
      </w:r>
    </w:p>
    <w:p w:rsidR="00F910C5" w:rsidRPr="000807FB" w:rsidRDefault="00F910C5" w:rsidP="00F910C5">
      <w:pPr>
        <w:ind w:firstLine="709"/>
        <w:jc w:val="both"/>
        <w:rPr>
          <w:sz w:val="28"/>
          <w:szCs w:val="28"/>
        </w:rPr>
      </w:pPr>
      <w:r w:rsidRPr="000807FB">
        <w:rPr>
          <w:sz w:val="28"/>
          <w:szCs w:val="28"/>
        </w:rPr>
        <w:t>2) о перечне и видах документов, необходимых для получения муниципальной услуги;</w:t>
      </w:r>
    </w:p>
    <w:p w:rsidR="00F910C5" w:rsidRPr="000807FB" w:rsidRDefault="00F910C5" w:rsidP="00F910C5">
      <w:pPr>
        <w:ind w:firstLine="709"/>
        <w:jc w:val="both"/>
        <w:rPr>
          <w:sz w:val="28"/>
          <w:szCs w:val="28"/>
        </w:rPr>
      </w:pPr>
      <w:r w:rsidRPr="000807FB">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F910C5" w:rsidRPr="000807FB" w:rsidRDefault="00F910C5" w:rsidP="00F910C5">
      <w:pPr>
        <w:ind w:firstLine="709"/>
        <w:jc w:val="both"/>
        <w:rPr>
          <w:sz w:val="28"/>
          <w:szCs w:val="28"/>
        </w:rPr>
      </w:pPr>
      <w:r w:rsidRPr="000807FB">
        <w:rPr>
          <w:sz w:val="28"/>
          <w:szCs w:val="28"/>
        </w:rPr>
        <w:t>4) о времени приема и выдачи документов;</w:t>
      </w:r>
    </w:p>
    <w:p w:rsidR="00F910C5" w:rsidRPr="000807FB" w:rsidRDefault="00F910C5" w:rsidP="00F910C5">
      <w:pPr>
        <w:ind w:firstLine="709"/>
        <w:jc w:val="both"/>
        <w:rPr>
          <w:sz w:val="28"/>
          <w:szCs w:val="28"/>
        </w:rPr>
      </w:pPr>
      <w:r w:rsidRPr="000807FB">
        <w:rPr>
          <w:sz w:val="28"/>
          <w:szCs w:val="28"/>
        </w:rPr>
        <w:t>5) о сроках предоставления муниципальной услуги;</w:t>
      </w:r>
    </w:p>
    <w:p w:rsidR="00F910C5" w:rsidRPr="000807FB" w:rsidRDefault="00F910C5" w:rsidP="00F910C5">
      <w:pPr>
        <w:ind w:firstLine="709"/>
        <w:jc w:val="both"/>
        <w:rPr>
          <w:sz w:val="28"/>
          <w:szCs w:val="28"/>
        </w:rPr>
      </w:pPr>
      <w:r w:rsidRPr="000807FB">
        <w:rPr>
          <w:sz w:val="28"/>
          <w:szCs w:val="28"/>
        </w:rPr>
        <w:t>6) о порядке обжалования действий (бездействия) и решений, осуществляемых и принимаемых в ходе оказания муниципальной услуги;</w:t>
      </w:r>
    </w:p>
    <w:p w:rsidR="00F910C5" w:rsidRPr="000807FB" w:rsidRDefault="00F910C5" w:rsidP="00F910C5">
      <w:pPr>
        <w:ind w:firstLine="709"/>
        <w:jc w:val="both"/>
        <w:rPr>
          <w:sz w:val="28"/>
          <w:szCs w:val="28"/>
        </w:rPr>
      </w:pPr>
      <w:r w:rsidRPr="000807FB">
        <w:rPr>
          <w:sz w:val="28"/>
          <w:szCs w:val="28"/>
        </w:rPr>
        <w:lastRenderedPageBreak/>
        <w:t>7) о ходе предоставления муниципальной услуги (для заявителей, подавших заявление и документы в КУМИ).</w:t>
      </w:r>
    </w:p>
    <w:p w:rsidR="00F910C5" w:rsidRPr="000807FB" w:rsidRDefault="00F910C5" w:rsidP="00F910C5">
      <w:pPr>
        <w:ind w:firstLine="709"/>
        <w:jc w:val="both"/>
        <w:rPr>
          <w:sz w:val="28"/>
          <w:szCs w:val="28"/>
        </w:rPr>
      </w:pPr>
      <w:r w:rsidRPr="000807FB">
        <w:rPr>
          <w:sz w:val="28"/>
          <w:szCs w:val="28"/>
        </w:rPr>
        <w:t>При личном обращении гражданин предъявляет документ, удостоверяющий личность.</w:t>
      </w:r>
    </w:p>
    <w:p w:rsidR="00F910C5" w:rsidRPr="000807FB" w:rsidRDefault="00F910C5" w:rsidP="00F910C5">
      <w:pPr>
        <w:ind w:firstLine="709"/>
        <w:jc w:val="both"/>
        <w:rPr>
          <w:sz w:val="28"/>
          <w:szCs w:val="28"/>
        </w:rPr>
      </w:pPr>
      <w:r w:rsidRPr="000807FB">
        <w:rPr>
          <w:sz w:val="28"/>
          <w:szCs w:val="28"/>
        </w:rPr>
        <w:t>Все обращения регистрируются в журнале регистрации обращений граждан.</w:t>
      </w:r>
    </w:p>
    <w:p w:rsidR="00F910C5" w:rsidRPr="000807FB" w:rsidRDefault="00F910C5" w:rsidP="00F910C5">
      <w:pPr>
        <w:ind w:firstLine="709"/>
        <w:jc w:val="both"/>
        <w:rPr>
          <w:sz w:val="28"/>
          <w:szCs w:val="28"/>
        </w:rPr>
      </w:pPr>
      <w:r w:rsidRPr="000807FB">
        <w:rPr>
          <w:sz w:val="28"/>
          <w:szCs w:val="28"/>
        </w:rPr>
        <w:t>Все консультации  являются бесплатными.</w:t>
      </w:r>
    </w:p>
    <w:p w:rsidR="00F910C5" w:rsidRPr="000807FB" w:rsidRDefault="00F910C5" w:rsidP="00F910C5">
      <w:pPr>
        <w:autoSpaceDE w:val="0"/>
        <w:autoSpaceDN w:val="0"/>
        <w:adjustRightInd w:val="0"/>
        <w:ind w:firstLine="540"/>
        <w:jc w:val="both"/>
        <w:rPr>
          <w:sz w:val="28"/>
          <w:szCs w:val="28"/>
        </w:rPr>
      </w:pPr>
      <w:r w:rsidRPr="000807FB">
        <w:rPr>
          <w:sz w:val="28"/>
          <w:szCs w:val="28"/>
        </w:rPr>
        <w:t>4.3. Краткая информация о предоставляемой муниципальной услуге размещается на информационном стенде по месту нахождения КУМИ. Данная информация должна содержать следующее:</w:t>
      </w:r>
    </w:p>
    <w:p w:rsidR="00F910C5" w:rsidRPr="000807FB" w:rsidRDefault="00F910C5" w:rsidP="00F910C5">
      <w:pPr>
        <w:autoSpaceDE w:val="0"/>
        <w:autoSpaceDN w:val="0"/>
        <w:adjustRightInd w:val="0"/>
        <w:ind w:firstLine="540"/>
        <w:jc w:val="both"/>
        <w:rPr>
          <w:sz w:val="28"/>
          <w:szCs w:val="28"/>
        </w:rPr>
      </w:pPr>
      <w:r w:rsidRPr="000807FB">
        <w:rPr>
          <w:sz w:val="28"/>
          <w:szCs w:val="28"/>
        </w:rPr>
        <w:t>график работы специалистов КУМИ;</w:t>
      </w:r>
    </w:p>
    <w:p w:rsidR="00F910C5" w:rsidRPr="000807FB" w:rsidRDefault="00F910C5" w:rsidP="00F910C5">
      <w:pPr>
        <w:autoSpaceDE w:val="0"/>
        <w:autoSpaceDN w:val="0"/>
        <w:adjustRightInd w:val="0"/>
        <w:ind w:firstLine="540"/>
        <w:jc w:val="both"/>
        <w:rPr>
          <w:sz w:val="28"/>
          <w:szCs w:val="28"/>
        </w:rPr>
      </w:pPr>
      <w:r w:rsidRPr="000807FB">
        <w:rPr>
          <w:sz w:val="28"/>
          <w:szCs w:val="28"/>
        </w:rPr>
        <w:t>сведения о порядке предоставления муниципальной услуги.</w:t>
      </w:r>
    </w:p>
    <w:p w:rsidR="00F910C5" w:rsidRPr="000807FB" w:rsidRDefault="00F910C5" w:rsidP="00F910C5">
      <w:pPr>
        <w:ind w:firstLine="567"/>
        <w:jc w:val="both"/>
        <w:rPr>
          <w:sz w:val="28"/>
          <w:szCs w:val="28"/>
        </w:rPr>
      </w:pPr>
      <w:r w:rsidRPr="000807FB">
        <w:rPr>
          <w:sz w:val="28"/>
          <w:szCs w:val="28"/>
        </w:rPr>
        <w:t>4.4. На официальном сайте Пышминского городского округа размещается следующая информация:</w:t>
      </w:r>
    </w:p>
    <w:p w:rsidR="00F910C5" w:rsidRPr="000807FB" w:rsidRDefault="00F910C5" w:rsidP="00F910C5">
      <w:pPr>
        <w:ind w:firstLine="709"/>
        <w:jc w:val="both"/>
        <w:rPr>
          <w:sz w:val="28"/>
          <w:szCs w:val="28"/>
        </w:rPr>
      </w:pPr>
      <w:r w:rsidRPr="000807FB">
        <w:rPr>
          <w:sz w:val="28"/>
          <w:szCs w:val="28"/>
        </w:rPr>
        <w:t>1) сведения о местонахождении, график работы, контактные телефоны, адреса электронной почты КУМИ;</w:t>
      </w:r>
    </w:p>
    <w:p w:rsidR="00F910C5" w:rsidRPr="000807FB" w:rsidRDefault="00F910C5" w:rsidP="00F910C5">
      <w:pPr>
        <w:ind w:firstLine="709"/>
        <w:jc w:val="both"/>
        <w:rPr>
          <w:sz w:val="28"/>
          <w:szCs w:val="28"/>
        </w:rPr>
      </w:pPr>
      <w:r w:rsidRPr="000807FB">
        <w:rPr>
          <w:sz w:val="28"/>
          <w:szCs w:val="28"/>
        </w:rPr>
        <w:t>2) текст настоящего административного регламента с приложениями.</w:t>
      </w:r>
    </w:p>
    <w:p w:rsidR="00F910C5" w:rsidRPr="000807FB" w:rsidRDefault="00F910C5" w:rsidP="00F910C5">
      <w:pPr>
        <w:ind w:firstLine="567"/>
        <w:jc w:val="both"/>
        <w:rPr>
          <w:sz w:val="28"/>
          <w:szCs w:val="28"/>
        </w:rPr>
      </w:pPr>
      <w:r w:rsidRPr="000807FB">
        <w:rPr>
          <w:sz w:val="28"/>
          <w:szCs w:val="28"/>
        </w:rPr>
        <w:t>4.5. При личном обращении в МФЦ, а также по письменному обращению и по справочному телефону заявителям предоставляется следующая информация:</w:t>
      </w:r>
    </w:p>
    <w:p w:rsidR="00F910C5" w:rsidRPr="000807FB" w:rsidRDefault="00F910C5" w:rsidP="00F910C5">
      <w:pPr>
        <w:ind w:firstLine="709"/>
        <w:jc w:val="both"/>
        <w:rPr>
          <w:sz w:val="28"/>
          <w:szCs w:val="28"/>
        </w:rPr>
      </w:pPr>
      <w:r w:rsidRPr="000807FB">
        <w:rPr>
          <w:sz w:val="28"/>
          <w:szCs w:val="28"/>
        </w:rPr>
        <w:t>1) о нормативных правовых актах, регулирующих предоставление муниципальной услуги;</w:t>
      </w:r>
    </w:p>
    <w:p w:rsidR="00F910C5" w:rsidRPr="000807FB" w:rsidRDefault="00F910C5" w:rsidP="00F910C5">
      <w:pPr>
        <w:ind w:firstLine="709"/>
        <w:jc w:val="both"/>
        <w:rPr>
          <w:sz w:val="28"/>
          <w:szCs w:val="28"/>
        </w:rPr>
      </w:pPr>
      <w:r w:rsidRPr="000807FB">
        <w:rPr>
          <w:sz w:val="28"/>
          <w:szCs w:val="28"/>
        </w:rPr>
        <w:t>2) о перечне и видах документов, необходимых для получения муниципальной услуги;</w:t>
      </w:r>
    </w:p>
    <w:p w:rsidR="00F910C5" w:rsidRPr="000807FB" w:rsidRDefault="00F910C5" w:rsidP="00F910C5">
      <w:pPr>
        <w:ind w:firstLine="709"/>
        <w:jc w:val="both"/>
        <w:rPr>
          <w:sz w:val="28"/>
          <w:szCs w:val="28"/>
        </w:rPr>
      </w:pPr>
      <w:r w:rsidRPr="000807FB">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F910C5" w:rsidRPr="000807FB" w:rsidRDefault="00F910C5" w:rsidP="00F910C5">
      <w:pPr>
        <w:ind w:firstLine="709"/>
        <w:jc w:val="both"/>
        <w:rPr>
          <w:sz w:val="28"/>
          <w:szCs w:val="28"/>
        </w:rPr>
      </w:pPr>
      <w:r w:rsidRPr="000807FB">
        <w:rPr>
          <w:sz w:val="28"/>
          <w:szCs w:val="28"/>
        </w:rPr>
        <w:t>4) о сроках предоставления муниципальной услуги;</w:t>
      </w:r>
    </w:p>
    <w:p w:rsidR="00F910C5" w:rsidRPr="000807FB" w:rsidRDefault="00F910C5" w:rsidP="00F910C5">
      <w:pPr>
        <w:ind w:firstLine="709"/>
        <w:jc w:val="both"/>
        <w:rPr>
          <w:sz w:val="28"/>
          <w:szCs w:val="28"/>
        </w:rPr>
      </w:pPr>
      <w:r w:rsidRPr="000807FB">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F910C5" w:rsidRPr="000807FB" w:rsidRDefault="00F910C5" w:rsidP="00F910C5">
      <w:pPr>
        <w:ind w:firstLine="709"/>
        <w:jc w:val="both"/>
        <w:rPr>
          <w:sz w:val="28"/>
          <w:szCs w:val="28"/>
        </w:rPr>
      </w:pPr>
      <w:r w:rsidRPr="000807FB">
        <w:rPr>
          <w:sz w:val="28"/>
          <w:szCs w:val="28"/>
        </w:rPr>
        <w:lastRenderedPageBreak/>
        <w:t>6) о ходе предоставления муниципальной услуги (для заявителей, подавших заявление и документы в МФЦ).</w:t>
      </w:r>
    </w:p>
    <w:p w:rsidR="00F910C5" w:rsidRPr="000807FB" w:rsidRDefault="00F910C5" w:rsidP="00F910C5">
      <w:pPr>
        <w:ind w:firstLine="709"/>
        <w:jc w:val="both"/>
        <w:rPr>
          <w:color w:val="000000"/>
          <w:sz w:val="28"/>
          <w:szCs w:val="28"/>
        </w:rPr>
      </w:pPr>
      <w:r w:rsidRPr="000807FB">
        <w:rPr>
          <w:sz w:val="28"/>
          <w:szCs w:val="28"/>
        </w:rPr>
        <w:t xml:space="preserve">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w:t>
      </w:r>
      <w:r w:rsidRPr="000807FB">
        <w:rPr>
          <w:color w:val="000000"/>
          <w:sz w:val="28"/>
          <w:szCs w:val="28"/>
        </w:rPr>
        <w:t>в соответствии с главой 25 Гражданского процессуального кодекса Российской Федерации.</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autoSpaceDE w:val="0"/>
        <w:autoSpaceDN w:val="0"/>
        <w:adjustRightInd w:val="0"/>
        <w:jc w:val="center"/>
        <w:rPr>
          <w:b/>
          <w:sz w:val="28"/>
          <w:szCs w:val="28"/>
        </w:rPr>
      </w:pPr>
      <w:r w:rsidRPr="000807FB">
        <w:rPr>
          <w:b/>
          <w:sz w:val="28"/>
          <w:szCs w:val="28"/>
        </w:rPr>
        <w:t>Раздел 2. Стандарт предоставления муниципальной услуги</w:t>
      </w:r>
    </w:p>
    <w:p w:rsidR="00F910C5" w:rsidRPr="000807FB" w:rsidRDefault="00F910C5" w:rsidP="00F910C5">
      <w:pPr>
        <w:autoSpaceDE w:val="0"/>
        <w:autoSpaceDN w:val="0"/>
        <w:adjustRightInd w:val="0"/>
        <w:jc w:val="center"/>
        <w:rPr>
          <w:b/>
          <w:sz w:val="28"/>
          <w:szCs w:val="28"/>
        </w:rPr>
      </w:pPr>
    </w:p>
    <w:p w:rsidR="00F910C5" w:rsidRPr="000807FB" w:rsidRDefault="00F910C5" w:rsidP="00F910C5">
      <w:pPr>
        <w:autoSpaceDE w:val="0"/>
        <w:autoSpaceDN w:val="0"/>
        <w:adjustRightInd w:val="0"/>
        <w:jc w:val="center"/>
        <w:rPr>
          <w:b/>
          <w:sz w:val="28"/>
          <w:szCs w:val="28"/>
        </w:rPr>
      </w:pPr>
      <w:r w:rsidRPr="000807FB">
        <w:rPr>
          <w:b/>
          <w:sz w:val="28"/>
          <w:szCs w:val="28"/>
        </w:rPr>
        <w:t>2.1.</w:t>
      </w:r>
      <w:r w:rsidRPr="000807FB">
        <w:rPr>
          <w:b/>
          <w:sz w:val="28"/>
          <w:szCs w:val="28"/>
          <w:lang w:val="en-US"/>
        </w:rPr>
        <w:t> </w:t>
      </w:r>
      <w:r w:rsidRPr="000807FB">
        <w:rPr>
          <w:b/>
          <w:sz w:val="28"/>
          <w:szCs w:val="28"/>
        </w:rPr>
        <w:t>Наименование муниципальной услуги</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autoSpaceDE w:val="0"/>
        <w:autoSpaceDN w:val="0"/>
        <w:adjustRightInd w:val="0"/>
        <w:ind w:firstLine="709"/>
        <w:jc w:val="both"/>
        <w:rPr>
          <w:sz w:val="28"/>
          <w:szCs w:val="28"/>
        </w:rPr>
      </w:pPr>
      <w:r w:rsidRPr="000807FB">
        <w:rPr>
          <w:sz w:val="28"/>
          <w:szCs w:val="28"/>
        </w:rPr>
        <w:t>6.</w:t>
      </w:r>
      <w:r w:rsidRPr="000807FB">
        <w:rPr>
          <w:sz w:val="28"/>
          <w:szCs w:val="28"/>
          <w:lang w:val="en-US"/>
        </w:rPr>
        <w:t> </w:t>
      </w:r>
      <w:r w:rsidRPr="000807FB">
        <w:rPr>
          <w:sz w:val="28"/>
          <w:szCs w:val="28"/>
        </w:rPr>
        <w:t>Наименование муниципальной услуги:</w:t>
      </w:r>
    </w:p>
    <w:p w:rsidR="00F910C5" w:rsidRPr="000807FB" w:rsidRDefault="00F910C5" w:rsidP="00F910C5">
      <w:pPr>
        <w:ind w:firstLine="709"/>
        <w:jc w:val="both"/>
        <w:rPr>
          <w:sz w:val="28"/>
          <w:szCs w:val="28"/>
        </w:rPr>
      </w:pPr>
      <w:r w:rsidRPr="000807FB">
        <w:rPr>
          <w:rFonts w:eastAsia="Calibri"/>
          <w:bCs/>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r w:rsidRPr="000807FB">
        <w:rPr>
          <w:sz w:val="28"/>
          <w:szCs w:val="28"/>
        </w:rPr>
        <w:t>.</w:t>
      </w:r>
    </w:p>
    <w:p w:rsidR="00F910C5" w:rsidRPr="000807FB" w:rsidRDefault="00F910C5" w:rsidP="00F910C5">
      <w:pPr>
        <w:autoSpaceDE w:val="0"/>
        <w:autoSpaceDN w:val="0"/>
        <w:adjustRightInd w:val="0"/>
        <w:ind w:firstLine="540"/>
        <w:jc w:val="both"/>
        <w:rPr>
          <w:sz w:val="28"/>
          <w:szCs w:val="28"/>
        </w:rPr>
      </w:pPr>
      <w:r w:rsidRPr="000807FB">
        <w:rPr>
          <w:sz w:val="28"/>
          <w:szCs w:val="28"/>
        </w:rPr>
        <w:t xml:space="preserve"> 7. Органом, уполномоченным на предоставление от имени администрации Пышминского городского округа муниципальной услуги, предусмотренной н</w:t>
      </w:r>
      <w:r>
        <w:rPr>
          <w:sz w:val="28"/>
          <w:szCs w:val="28"/>
        </w:rPr>
        <w:t>астоящим Регламентом, является к</w:t>
      </w:r>
      <w:r w:rsidRPr="000807FB">
        <w:rPr>
          <w:sz w:val="28"/>
          <w:szCs w:val="28"/>
        </w:rPr>
        <w:t>омитет по управлению  муниципальным имуществом администрации Пышминского городского округа (далее -  КУМИ).</w:t>
      </w:r>
    </w:p>
    <w:p w:rsidR="00F910C5" w:rsidRPr="000807FB" w:rsidRDefault="00F910C5" w:rsidP="00F910C5">
      <w:pPr>
        <w:autoSpaceDE w:val="0"/>
        <w:autoSpaceDN w:val="0"/>
        <w:adjustRightInd w:val="0"/>
        <w:ind w:firstLine="540"/>
        <w:jc w:val="both"/>
        <w:rPr>
          <w:sz w:val="28"/>
          <w:szCs w:val="28"/>
        </w:rPr>
      </w:pPr>
      <w:r w:rsidRPr="000807FB">
        <w:rPr>
          <w:sz w:val="28"/>
          <w:szCs w:val="28"/>
        </w:rPr>
        <w:t>8. Предоставление муниципальной услуги осуществляется  также с использованием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9.  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910C5" w:rsidRPr="000807FB" w:rsidRDefault="00F910C5" w:rsidP="00F910C5">
      <w:pPr>
        <w:autoSpaceDE w:val="0"/>
        <w:autoSpaceDN w:val="0"/>
        <w:adjustRightInd w:val="0"/>
        <w:ind w:firstLine="540"/>
        <w:jc w:val="both"/>
        <w:rPr>
          <w:sz w:val="28"/>
          <w:szCs w:val="28"/>
        </w:rPr>
      </w:pPr>
      <w:r w:rsidRPr="000807FB">
        <w:rPr>
          <w:sz w:val="28"/>
          <w:szCs w:val="28"/>
        </w:rPr>
        <w:t>- Управление Федеральной службы государственной регистрации, кадастра и картографии по Свердловской области ;</w:t>
      </w:r>
    </w:p>
    <w:p w:rsidR="00F910C5" w:rsidRPr="000807FB" w:rsidRDefault="00F910C5" w:rsidP="00F910C5">
      <w:pPr>
        <w:autoSpaceDE w:val="0"/>
        <w:autoSpaceDN w:val="0"/>
        <w:adjustRightInd w:val="0"/>
        <w:ind w:firstLine="540"/>
        <w:jc w:val="both"/>
        <w:rPr>
          <w:sz w:val="28"/>
          <w:szCs w:val="28"/>
        </w:rPr>
      </w:pPr>
      <w:r w:rsidRPr="000807FB">
        <w:rPr>
          <w:sz w:val="28"/>
          <w:szCs w:val="28"/>
        </w:rPr>
        <w:lastRenderedPageBreak/>
        <w:t>- Филиал Федерального Государственного бюджетного учреждения «Федеральная Кадастровая Палата Росреестра» по Свердловской;</w:t>
      </w:r>
    </w:p>
    <w:p w:rsidR="00F910C5" w:rsidRPr="000807FB" w:rsidRDefault="00F910C5" w:rsidP="00F910C5">
      <w:pPr>
        <w:autoSpaceDE w:val="0"/>
        <w:autoSpaceDN w:val="0"/>
        <w:adjustRightInd w:val="0"/>
        <w:ind w:firstLine="540"/>
        <w:jc w:val="both"/>
        <w:rPr>
          <w:sz w:val="28"/>
          <w:szCs w:val="28"/>
        </w:rPr>
      </w:pPr>
      <w:r w:rsidRPr="000807FB">
        <w:rPr>
          <w:sz w:val="28"/>
          <w:szCs w:val="28"/>
        </w:rPr>
        <w:t>- Управление Федеральной налоговой службы России по Свердловской области.</w:t>
      </w:r>
    </w:p>
    <w:p w:rsidR="00F910C5" w:rsidRPr="000807FB" w:rsidRDefault="00F910C5" w:rsidP="00F910C5">
      <w:pPr>
        <w:autoSpaceDE w:val="0"/>
        <w:autoSpaceDN w:val="0"/>
        <w:adjustRightInd w:val="0"/>
        <w:ind w:firstLine="709"/>
        <w:jc w:val="both"/>
        <w:rPr>
          <w:sz w:val="28"/>
          <w:szCs w:val="28"/>
        </w:rPr>
      </w:pPr>
      <w:r w:rsidRPr="000807FB">
        <w:rPr>
          <w:sz w:val="28"/>
          <w:szCs w:val="28"/>
        </w:rPr>
        <w:t xml:space="preserve">10. В соответствии с пунктом 3 части 1 статьи 7 Федерального закона </w:t>
      </w:r>
      <w:r w:rsidRPr="000807FB">
        <w:rPr>
          <w:sz w:val="28"/>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w:t>
      </w:r>
      <w:r>
        <w:rPr>
          <w:sz w:val="28"/>
          <w:szCs w:val="28"/>
        </w:rPr>
        <w:t>язательными для предоставления муниципальны</w:t>
      </w:r>
      <w:r w:rsidRPr="000807FB">
        <w:rPr>
          <w:sz w:val="28"/>
          <w:szCs w:val="28"/>
        </w:rPr>
        <w:t>х услуг, утвержденный нормативным правовым актом Свердловской области.</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jc w:val="center"/>
        <w:rPr>
          <w:b/>
          <w:sz w:val="28"/>
          <w:szCs w:val="28"/>
        </w:rPr>
      </w:pPr>
      <w:r w:rsidRPr="000807FB">
        <w:rPr>
          <w:b/>
          <w:sz w:val="28"/>
          <w:szCs w:val="28"/>
        </w:rPr>
        <w:t>2.2. Описание результата предоставления муниципальной услуги</w:t>
      </w:r>
    </w:p>
    <w:p w:rsidR="00F910C5" w:rsidRPr="000807FB" w:rsidRDefault="00F910C5" w:rsidP="00F910C5">
      <w:pPr>
        <w:autoSpaceDE w:val="0"/>
        <w:autoSpaceDN w:val="0"/>
        <w:adjustRightInd w:val="0"/>
        <w:jc w:val="center"/>
        <w:rPr>
          <w:b/>
          <w:sz w:val="28"/>
          <w:szCs w:val="28"/>
        </w:rPr>
      </w:pPr>
    </w:p>
    <w:p w:rsidR="00F910C5" w:rsidRPr="000807FB" w:rsidRDefault="00F910C5" w:rsidP="00F910C5">
      <w:pPr>
        <w:pStyle w:val="ConsPlusNormal"/>
        <w:ind w:firstLine="540"/>
        <w:jc w:val="both"/>
        <w:rPr>
          <w:rFonts w:ascii="Times New Roman" w:hAnsi="Times New Roman" w:cs="Times New Roman"/>
          <w:sz w:val="28"/>
          <w:szCs w:val="28"/>
          <w:lang w:eastAsia="en-US"/>
        </w:rPr>
      </w:pPr>
      <w:r w:rsidRPr="000807FB">
        <w:rPr>
          <w:rFonts w:ascii="Times New Roman" w:hAnsi="Times New Roman" w:cs="Times New Roman"/>
          <w:sz w:val="28"/>
          <w:szCs w:val="28"/>
        </w:rPr>
        <w:t>11.</w:t>
      </w:r>
      <w:r w:rsidRPr="000807FB">
        <w:rPr>
          <w:rFonts w:ascii="Times New Roman" w:hAnsi="Times New Roman" w:cs="Times New Roman"/>
          <w:sz w:val="28"/>
          <w:szCs w:val="28"/>
          <w:lang w:val="en-US"/>
        </w:rPr>
        <w:t> </w:t>
      </w:r>
      <w:r w:rsidRPr="000807FB">
        <w:rPr>
          <w:rFonts w:ascii="Times New Roman" w:hAnsi="Times New Roman" w:cs="Times New Roman"/>
          <w:sz w:val="28"/>
          <w:szCs w:val="28"/>
        </w:rPr>
        <w:t xml:space="preserve">Результатами предоставления муниципальной  услуги является представление заявителю проекта договора купли-продажи земельного участка; распоряжение </w:t>
      </w:r>
      <w:r>
        <w:rPr>
          <w:rFonts w:ascii="Times New Roman" w:hAnsi="Times New Roman" w:cs="Times New Roman"/>
          <w:sz w:val="28"/>
          <w:szCs w:val="28"/>
        </w:rPr>
        <w:t xml:space="preserve"> администрации </w:t>
      </w:r>
      <w:r w:rsidRPr="000807FB">
        <w:rPr>
          <w:rFonts w:ascii="Times New Roman" w:hAnsi="Times New Roman" w:cs="Times New Roman"/>
          <w:sz w:val="28"/>
          <w:szCs w:val="28"/>
        </w:rPr>
        <w:t xml:space="preserve"> Пышминского городского округа  о предоставлении земельного участка в собственность бесплатно;</w:t>
      </w:r>
      <w:r w:rsidRPr="000807FB">
        <w:rPr>
          <w:sz w:val="28"/>
          <w:szCs w:val="28"/>
        </w:rPr>
        <w:t xml:space="preserve"> </w:t>
      </w:r>
      <w:r w:rsidRPr="000807FB">
        <w:rPr>
          <w:rFonts w:ascii="Times New Roman" w:hAnsi="Times New Roman" w:cs="Times New Roman"/>
          <w:sz w:val="28"/>
          <w:szCs w:val="28"/>
        </w:rPr>
        <w:t xml:space="preserve">проект </w:t>
      </w:r>
      <w:r w:rsidRPr="000807FB">
        <w:rPr>
          <w:rFonts w:ascii="Times New Roman" w:hAnsi="Times New Roman" w:cs="Times New Roman"/>
          <w:sz w:val="28"/>
          <w:szCs w:val="28"/>
          <w:lang w:eastAsia="en-US"/>
        </w:rPr>
        <w:t xml:space="preserve">договора аренды земельного участка; проект договора безвозмездного пользования земельным участком, </w:t>
      </w:r>
      <w:r w:rsidRPr="000807FB">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администрации </w:t>
      </w:r>
      <w:r w:rsidRPr="000807FB">
        <w:rPr>
          <w:rFonts w:ascii="Times New Roman" w:hAnsi="Times New Roman" w:cs="Times New Roman"/>
          <w:sz w:val="28"/>
          <w:szCs w:val="28"/>
        </w:rPr>
        <w:t xml:space="preserve"> Пышминского городского округа  о предоставлении земельного участка в </w:t>
      </w:r>
      <w:r w:rsidRPr="000807FB">
        <w:rPr>
          <w:rFonts w:ascii="Times New Roman" w:hAnsi="Times New Roman" w:cs="Times New Roman"/>
          <w:sz w:val="28"/>
          <w:szCs w:val="28"/>
          <w:lang w:eastAsia="en-US"/>
        </w:rPr>
        <w:t xml:space="preserve"> постоянное (бессрочное) пользование.</w:t>
      </w:r>
    </w:p>
    <w:p w:rsidR="00F910C5" w:rsidRPr="000807FB" w:rsidRDefault="00F910C5" w:rsidP="00F910C5">
      <w:pPr>
        <w:autoSpaceDE w:val="0"/>
        <w:autoSpaceDN w:val="0"/>
        <w:adjustRightInd w:val="0"/>
        <w:ind w:firstLine="709"/>
        <w:jc w:val="both"/>
        <w:rPr>
          <w:sz w:val="28"/>
          <w:szCs w:val="28"/>
        </w:rPr>
      </w:pPr>
      <w:r w:rsidRPr="000807FB">
        <w:rPr>
          <w:sz w:val="28"/>
          <w:szCs w:val="28"/>
        </w:rPr>
        <w:t>Заявителю может быть отказано в предоставлении муниципальной  услуги по основаниям, указанным в пункте 19 настоящего Регламента.</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autoSpaceDE w:val="0"/>
        <w:autoSpaceDN w:val="0"/>
        <w:adjustRightInd w:val="0"/>
        <w:jc w:val="center"/>
        <w:rPr>
          <w:b/>
          <w:sz w:val="28"/>
          <w:szCs w:val="28"/>
        </w:rPr>
      </w:pPr>
      <w:r w:rsidRPr="000807FB">
        <w:rPr>
          <w:b/>
          <w:sz w:val="28"/>
          <w:szCs w:val="28"/>
        </w:rPr>
        <w:t>2.3. Срок предоставления муниципальной услуги</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autoSpaceDE w:val="0"/>
        <w:autoSpaceDN w:val="0"/>
        <w:adjustRightInd w:val="0"/>
        <w:ind w:firstLine="709"/>
        <w:jc w:val="both"/>
        <w:rPr>
          <w:sz w:val="28"/>
          <w:szCs w:val="28"/>
        </w:rPr>
      </w:pPr>
      <w:r w:rsidRPr="000807FB">
        <w:rPr>
          <w:sz w:val="28"/>
          <w:szCs w:val="28"/>
        </w:rPr>
        <w:t>12.</w:t>
      </w:r>
      <w:r w:rsidRPr="000807FB">
        <w:rPr>
          <w:sz w:val="28"/>
          <w:szCs w:val="28"/>
          <w:lang w:val="en-US"/>
        </w:rPr>
        <w:t> </w:t>
      </w:r>
      <w:r w:rsidRPr="000807FB">
        <w:rPr>
          <w:sz w:val="28"/>
          <w:szCs w:val="28"/>
        </w:rPr>
        <w:t>КУМИ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w:t>
      </w:r>
      <w:r>
        <w:rPr>
          <w:sz w:val="28"/>
          <w:szCs w:val="28"/>
        </w:rPr>
        <w:t xml:space="preserve"> календарных </w:t>
      </w:r>
      <w:r w:rsidRPr="000807FB">
        <w:rPr>
          <w:sz w:val="28"/>
          <w:szCs w:val="28"/>
        </w:rPr>
        <w:t xml:space="preserve"> дней со дня регистрации заявления в КУМИ.</w:t>
      </w:r>
    </w:p>
    <w:p w:rsidR="00F910C5" w:rsidRPr="000807FB" w:rsidRDefault="00F910C5" w:rsidP="00F910C5">
      <w:pPr>
        <w:autoSpaceDE w:val="0"/>
        <w:autoSpaceDN w:val="0"/>
        <w:adjustRightInd w:val="0"/>
        <w:ind w:firstLine="709"/>
        <w:jc w:val="both"/>
        <w:rPr>
          <w:sz w:val="28"/>
          <w:szCs w:val="28"/>
        </w:rPr>
      </w:pPr>
      <w:r w:rsidRPr="000807FB">
        <w:rPr>
          <w:sz w:val="28"/>
          <w:szCs w:val="28"/>
        </w:rPr>
        <w:lastRenderedPageBreak/>
        <w:t>Срок выдачи (направления) документов, являющихся результатом предоставления муниципальной услуги, составляет не позднее тридцати</w:t>
      </w:r>
      <w:r>
        <w:rPr>
          <w:sz w:val="28"/>
          <w:szCs w:val="28"/>
        </w:rPr>
        <w:t xml:space="preserve"> календарных </w:t>
      </w:r>
      <w:r w:rsidRPr="000807FB">
        <w:rPr>
          <w:sz w:val="28"/>
          <w:szCs w:val="28"/>
        </w:rPr>
        <w:t xml:space="preserve"> дней со дня регистрации заявления в КУМИ.</w:t>
      </w:r>
    </w:p>
    <w:p w:rsidR="00F910C5" w:rsidRPr="00CB2BAF" w:rsidRDefault="00F910C5" w:rsidP="00F910C5">
      <w:pPr>
        <w:pStyle w:val="ConsPlusNormal"/>
        <w:jc w:val="both"/>
        <w:rPr>
          <w:rFonts w:ascii="Times New Roman" w:hAnsi="Times New Roman" w:cs="Times New Roman"/>
          <w:sz w:val="28"/>
          <w:szCs w:val="28"/>
        </w:rPr>
      </w:pPr>
      <w:r w:rsidRPr="00CB2BAF">
        <w:rPr>
          <w:rFonts w:ascii="Times New Roman" w:hAnsi="Times New Roman" w:cs="Times New Roman"/>
          <w:sz w:val="28"/>
          <w:szCs w:val="28"/>
        </w:rPr>
        <w:t>В случае получения муниципальной услуги через МФЦ:</w:t>
      </w:r>
    </w:p>
    <w:p w:rsidR="00F910C5" w:rsidRPr="00CB2BAF" w:rsidRDefault="00F910C5" w:rsidP="00F910C5">
      <w:pPr>
        <w:numPr>
          <w:ilvl w:val="0"/>
          <w:numId w:val="4"/>
        </w:numPr>
        <w:tabs>
          <w:tab w:val="num" w:pos="0"/>
        </w:tabs>
        <w:spacing w:after="0" w:line="240" w:lineRule="auto"/>
        <w:ind w:left="0" w:firstLine="66"/>
        <w:jc w:val="both"/>
        <w:rPr>
          <w:sz w:val="28"/>
          <w:szCs w:val="28"/>
        </w:rPr>
      </w:pPr>
      <w:r w:rsidRPr="00CB2BAF">
        <w:rPr>
          <w:sz w:val="28"/>
          <w:szCs w:val="28"/>
        </w:rPr>
        <w:t xml:space="preserve">исчисление срока предоставления муниципальной услуги осуществляется со дня </w:t>
      </w:r>
      <w:r>
        <w:rPr>
          <w:sz w:val="28"/>
          <w:szCs w:val="28"/>
        </w:rPr>
        <w:t xml:space="preserve">приема  </w:t>
      </w:r>
      <w:r w:rsidRPr="00CB2BAF">
        <w:rPr>
          <w:sz w:val="28"/>
          <w:szCs w:val="28"/>
        </w:rPr>
        <w:t xml:space="preserve">заявления </w:t>
      </w:r>
      <w:r>
        <w:rPr>
          <w:sz w:val="28"/>
          <w:szCs w:val="28"/>
        </w:rPr>
        <w:t xml:space="preserve">и документов </w:t>
      </w:r>
      <w:r w:rsidRPr="00CB2BAF">
        <w:rPr>
          <w:sz w:val="28"/>
          <w:szCs w:val="28"/>
        </w:rPr>
        <w:t xml:space="preserve">в </w:t>
      </w:r>
      <w:r>
        <w:rPr>
          <w:sz w:val="28"/>
          <w:szCs w:val="28"/>
        </w:rPr>
        <w:t>КУМИ</w:t>
      </w:r>
      <w:r w:rsidRPr="00CB2BAF">
        <w:rPr>
          <w:sz w:val="28"/>
          <w:szCs w:val="28"/>
        </w:rPr>
        <w:t>;</w:t>
      </w:r>
    </w:p>
    <w:p w:rsidR="00F910C5" w:rsidRDefault="00F910C5" w:rsidP="00F910C5">
      <w:pPr>
        <w:numPr>
          <w:ilvl w:val="0"/>
          <w:numId w:val="4"/>
        </w:numPr>
        <w:tabs>
          <w:tab w:val="num" w:pos="0"/>
        </w:tabs>
        <w:spacing w:after="0" w:line="240" w:lineRule="auto"/>
        <w:ind w:left="0" w:firstLine="66"/>
        <w:jc w:val="both"/>
        <w:rPr>
          <w:sz w:val="28"/>
          <w:szCs w:val="28"/>
        </w:rPr>
      </w:pPr>
      <w:r w:rsidRPr="00CB2BAF">
        <w:rPr>
          <w:sz w:val="28"/>
          <w:szCs w:val="28"/>
        </w:rPr>
        <w:t xml:space="preserve">срок передачи документов, необходимых для предоставления муниципальной услуги, из МФЦ в </w:t>
      </w:r>
      <w:r>
        <w:rPr>
          <w:sz w:val="28"/>
          <w:szCs w:val="28"/>
        </w:rPr>
        <w:t>А</w:t>
      </w:r>
      <w:r w:rsidRPr="00CB2BAF">
        <w:rPr>
          <w:sz w:val="28"/>
          <w:szCs w:val="28"/>
        </w:rPr>
        <w:t>дминистрацию</w:t>
      </w:r>
      <w:r>
        <w:rPr>
          <w:sz w:val="28"/>
          <w:szCs w:val="28"/>
        </w:rPr>
        <w:t>:</w:t>
      </w:r>
    </w:p>
    <w:p w:rsidR="00F910C5" w:rsidRDefault="00F910C5" w:rsidP="00F910C5">
      <w:pPr>
        <w:ind w:left="66"/>
        <w:jc w:val="both"/>
        <w:rPr>
          <w:sz w:val="28"/>
          <w:szCs w:val="28"/>
        </w:rPr>
      </w:pPr>
      <w:r>
        <w:rPr>
          <w:sz w:val="28"/>
          <w:szCs w:val="28"/>
        </w:rPr>
        <w:t>- в электронном виде – в день приема заявления и документов в МФЦ;</w:t>
      </w:r>
    </w:p>
    <w:p w:rsidR="00F910C5" w:rsidRDefault="00F910C5" w:rsidP="00F910C5">
      <w:pPr>
        <w:ind w:left="66"/>
        <w:jc w:val="both"/>
        <w:rPr>
          <w:sz w:val="28"/>
          <w:szCs w:val="28"/>
        </w:rPr>
      </w:pPr>
      <w:r>
        <w:rPr>
          <w:sz w:val="28"/>
          <w:szCs w:val="28"/>
        </w:rPr>
        <w:t>- на бумажных носителях – в течение 5 рабочих дней после приема документов в МФЦ или после получения последнего ответа на межведомственные запросы (если выполнение таких запросов необходимо). Полученные от заявителя документы хранятся в МФЦ в течение срока, отведенного для получения ответов на межведомственные запросы.</w:t>
      </w:r>
    </w:p>
    <w:p w:rsidR="00F910C5" w:rsidRDefault="00F910C5" w:rsidP="00F910C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w:t>
      </w:r>
      <w:r w:rsidRPr="00CB2BAF">
        <w:rPr>
          <w:rFonts w:ascii="Times New Roman" w:hAnsi="Times New Roman" w:cs="Times New Roman"/>
          <w:sz w:val="28"/>
          <w:szCs w:val="28"/>
        </w:rPr>
        <w:t>роки доставки документов, указанные в подпункт</w:t>
      </w:r>
      <w:r>
        <w:rPr>
          <w:rFonts w:ascii="Times New Roman" w:hAnsi="Times New Roman" w:cs="Times New Roman"/>
          <w:sz w:val="28"/>
          <w:szCs w:val="28"/>
        </w:rPr>
        <w:t>е</w:t>
      </w:r>
      <w:r w:rsidRPr="00CB2BAF">
        <w:rPr>
          <w:rFonts w:ascii="Times New Roman" w:hAnsi="Times New Roman" w:cs="Times New Roman"/>
          <w:sz w:val="28"/>
          <w:szCs w:val="28"/>
        </w:rPr>
        <w:t xml:space="preserve"> 2)  настоящего пункта</w:t>
      </w:r>
      <w:r>
        <w:rPr>
          <w:rFonts w:ascii="Times New Roman" w:hAnsi="Times New Roman" w:cs="Times New Roman"/>
          <w:sz w:val="28"/>
          <w:szCs w:val="28"/>
        </w:rPr>
        <w:t xml:space="preserve">, не </w:t>
      </w:r>
      <w:r w:rsidRPr="00CB2BAF">
        <w:rPr>
          <w:rFonts w:ascii="Times New Roman" w:hAnsi="Times New Roman" w:cs="Times New Roman"/>
          <w:sz w:val="28"/>
          <w:szCs w:val="28"/>
        </w:rPr>
        <w:t xml:space="preserve"> входят в общий срок оказания муниципальной услуги.</w:t>
      </w:r>
    </w:p>
    <w:p w:rsidR="00F910C5" w:rsidRPr="00CB2BAF" w:rsidRDefault="00F910C5" w:rsidP="00F910C5">
      <w:pPr>
        <w:pStyle w:val="a9"/>
        <w:numPr>
          <w:ilvl w:val="0"/>
          <w:numId w:val="4"/>
        </w:numPr>
        <w:tabs>
          <w:tab w:val="clear" w:pos="720"/>
          <w:tab w:val="num" w:pos="0"/>
        </w:tabs>
        <w:ind w:left="0" w:firstLine="0"/>
        <w:jc w:val="both"/>
        <w:rPr>
          <w:sz w:val="28"/>
          <w:szCs w:val="28"/>
        </w:rPr>
      </w:pPr>
      <w:r w:rsidRPr="00CB2BAF">
        <w:rPr>
          <w:sz w:val="28"/>
          <w:szCs w:val="28"/>
        </w:rPr>
        <w:t>передача документов осуществляется курьером по ведомости приема-передачи «вне очереди»;</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autoSpaceDE w:val="0"/>
        <w:autoSpaceDN w:val="0"/>
        <w:adjustRightInd w:val="0"/>
        <w:jc w:val="center"/>
        <w:rPr>
          <w:b/>
          <w:sz w:val="28"/>
          <w:szCs w:val="28"/>
        </w:rPr>
      </w:pPr>
      <w:r w:rsidRPr="000807FB">
        <w:rPr>
          <w:b/>
          <w:sz w:val="28"/>
          <w:szCs w:val="28"/>
        </w:rPr>
        <w:t>2.4. Перечень нормативных правовых актов, регулирующих отношения, возникающие в связи с предоставлением муниципальной услуги</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13.</w:t>
      </w:r>
      <w:r w:rsidRPr="000807FB">
        <w:rPr>
          <w:sz w:val="28"/>
          <w:szCs w:val="28"/>
          <w:lang w:val="en-US"/>
        </w:rPr>
        <w:t> </w:t>
      </w:r>
      <w:r w:rsidRPr="000807FB">
        <w:rPr>
          <w:sz w:val="28"/>
          <w:szCs w:val="28"/>
        </w:rPr>
        <w:t xml:space="preserve">Перечень нормативных правовых актов Российской Федерации  и нормативных правовых актов Свердловской области, </w:t>
      </w:r>
      <w:r>
        <w:rPr>
          <w:sz w:val="28"/>
          <w:szCs w:val="28"/>
        </w:rPr>
        <w:t xml:space="preserve">  муниципальных </w:t>
      </w:r>
      <w:r w:rsidRPr="000807FB">
        <w:rPr>
          <w:sz w:val="28"/>
          <w:szCs w:val="28"/>
        </w:rPr>
        <w:t xml:space="preserve">правовых актов </w:t>
      </w:r>
      <w:r>
        <w:rPr>
          <w:sz w:val="28"/>
          <w:szCs w:val="28"/>
        </w:rPr>
        <w:t xml:space="preserve">Пышминского городского округа, </w:t>
      </w:r>
      <w:r w:rsidRPr="000807FB">
        <w:rPr>
          <w:sz w:val="28"/>
          <w:szCs w:val="28"/>
        </w:rPr>
        <w:t xml:space="preserve">регулирующих отношения, возникающие в связи с предоставлением муниципальной  услуги:           </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 xml:space="preserve">Конституция Российской Федерации, принятая всенародным голосованием 12 декабря 1993 года; </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Гражданский кодекс Российской Федерации от 30.11.1994 № 51-ФЗ;</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 xml:space="preserve">Градостроительный кодекс Российской Федерации от 29.12.2004 </w:t>
      </w:r>
      <w:r w:rsidRPr="000807FB">
        <w:rPr>
          <w:sz w:val="28"/>
          <w:szCs w:val="28"/>
        </w:rPr>
        <w:br/>
        <w:t>№ 190-ФЗ;</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Земельный кодекс Российской Федерации от 25.10.2001 № 136-ФЗ;</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lastRenderedPageBreak/>
        <w:t>Федеральный закон от 21 июля 1997 года № 122-ФЗ «О государственной регистрации прав на недвижимое имущество и сделок с ним»;</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 xml:space="preserve">Федеральный закон от 25 октября 2001 года № 137-ФЗ «О введении </w:t>
      </w:r>
      <w:r w:rsidRPr="000807FB">
        <w:rPr>
          <w:sz w:val="28"/>
          <w:szCs w:val="28"/>
        </w:rPr>
        <w:br/>
        <w:t>в действие Земельного кодекса Российской Федерации»;</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Федеральный закон от 21 декабря 2001 года № 178-ФЗ «О приватизации государственного и муниципального имущества»;</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 xml:space="preserve">Федеральный закон от 29 декабря 2004 года № 191-ФЗ «О введении </w:t>
      </w:r>
      <w:r w:rsidRPr="000807FB">
        <w:rPr>
          <w:sz w:val="28"/>
          <w:szCs w:val="28"/>
        </w:rPr>
        <w:br/>
        <w:t>в действие Градостроительного кодекса Российской Федерации»;</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Федеральный закон от 24 июля 2007 года № 221-ФЗ «О государственном кадастре недвижимости»;</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Федеральный закон от 27 июля 2010 года № 210-ФЗ «Об организации предоставления государственных и муниципальных услуг»;</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xml:space="preserve">Федеральный </w:t>
      </w:r>
      <w:hyperlink r:id="rId12" w:history="1">
        <w:r w:rsidRPr="000807FB">
          <w:rPr>
            <w:rStyle w:val="a3"/>
            <w:rFonts w:ascii="Times New Roman" w:hAnsi="Times New Roman"/>
            <w:sz w:val="28"/>
            <w:szCs w:val="28"/>
          </w:rPr>
          <w:t>закон</w:t>
        </w:r>
      </w:hyperlink>
      <w:r w:rsidRPr="000807FB">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F910C5" w:rsidRPr="000807FB" w:rsidRDefault="00F910C5" w:rsidP="00F910C5">
      <w:pPr>
        <w:autoSpaceDE w:val="0"/>
        <w:autoSpaceDN w:val="0"/>
        <w:adjustRightInd w:val="0"/>
        <w:ind w:firstLine="709"/>
        <w:jc w:val="both"/>
        <w:outlineLvl w:val="1"/>
        <w:rPr>
          <w:sz w:val="28"/>
          <w:szCs w:val="28"/>
        </w:rPr>
      </w:pPr>
      <w:r>
        <w:rPr>
          <w:sz w:val="28"/>
          <w:szCs w:val="28"/>
        </w:rPr>
        <w:t>П</w:t>
      </w:r>
      <w:r w:rsidRPr="000807FB">
        <w:rPr>
          <w:sz w:val="28"/>
          <w:szCs w:val="28"/>
        </w:rPr>
        <w:t xml:space="preserve">риказ Минэкономразвития России от 12 января 2015 года № 1 </w:t>
      </w:r>
      <w:r w:rsidRPr="000807FB">
        <w:rPr>
          <w:sz w:val="28"/>
          <w:szCs w:val="28"/>
        </w:rPr>
        <w:br/>
        <w:t>«Об утверждении перечня документов, подтверждающих право заявителя на приобретение земельного участка без проведения торгов»;</w:t>
      </w:r>
    </w:p>
    <w:p w:rsidR="00F910C5" w:rsidRPr="000807FB" w:rsidRDefault="00F910C5" w:rsidP="00F910C5">
      <w:pPr>
        <w:autoSpaceDE w:val="0"/>
        <w:autoSpaceDN w:val="0"/>
        <w:adjustRightInd w:val="0"/>
        <w:ind w:firstLine="709"/>
        <w:jc w:val="both"/>
        <w:rPr>
          <w:sz w:val="28"/>
          <w:szCs w:val="28"/>
        </w:rPr>
      </w:pPr>
      <w:r w:rsidRPr="000807FB">
        <w:rPr>
          <w:sz w:val="28"/>
          <w:szCs w:val="28"/>
        </w:rPr>
        <w:t>Закон Свердловской области от 07.07.2004 № 18-ОЗ «Об особенностях регулирования земельных отношений на территории Свердловской области»;</w:t>
      </w:r>
    </w:p>
    <w:p w:rsidR="00F910C5" w:rsidRPr="000807FB" w:rsidRDefault="00F910C5" w:rsidP="00F910C5">
      <w:pPr>
        <w:tabs>
          <w:tab w:val="left" w:pos="360"/>
          <w:tab w:val="left" w:pos="540"/>
          <w:tab w:val="left" w:pos="720"/>
        </w:tabs>
        <w:autoSpaceDE w:val="0"/>
        <w:autoSpaceDN w:val="0"/>
        <w:adjustRightInd w:val="0"/>
        <w:jc w:val="both"/>
        <w:rPr>
          <w:sz w:val="28"/>
          <w:szCs w:val="28"/>
        </w:rPr>
      </w:pPr>
      <w:r w:rsidRPr="000807FB">
        <w:rPr>
          <w:sz w:val="28"/>
          <w:szCs w:val="28"/>
        </w:rPr>
        <w:tab/>
      </w:r>
      <w:r w:rsidRPr="000807FB">
        <w:rPr>
          <w:sz w:val="28"/>
          <w:szCs w:val="28"/>
        </w:rPr>
        <w:tab/>
      </w:r>
      <w:hyperlink r:id="rId13" w:history="1">
        <w:r w:rsidRPr="000807FB">
          <w:rPr>
            <w:rStyle w:val="a3"/>
            <w:sz w:val="28"/>
            <w:szCs w:val="28"/>
          </w:rPr>
          <w:t>Устав</w:t>
        </w:r>
      </w:hyperlink>
      <w:r w:rsidRPr="000807FB">
        <w:rPr>
          <w:sz w:val="28"/>
          <w:szCs w:val="28"/>
        </w:rPr>
        <w:t xml:space="preserve"> Пышминского городского округа, утвержденный  Решением Пышминской районной Думы  от 30 мая 2005 года № 31;</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иные нормативные правовые акты Российской Федерации и нормативные правовые акты Свердловской области</w:t>
      </w:r>
      <w:r>
        <w:rPr>
          <w:sz w:val="28"/>
          <w:szCs w:val="28"/>
        </w:rPr>
        <w:t xml:space="preserve">, муниципальных </w:t>
      </w:r>
      <w:r w:rsidRPr="000807FB">
        <w:rPr>
          <w:sz w:val="28"/>
          <w:szCs w:val="28"/>
        </w:rPr>
        <w:t xml:space="preserve">правовых актов </w:t>
      </w:r>
      <w:r>
        <w:rPr>
          <w:sz w:val="28"/>
          <w:szCs w:val="28"/>
        </w:rPr>
        <w:t>Пышминского городского округа</w:t>
      </w:r>
      <w:r w:rsidRPr="000807FB">
        <w:rPr>
          <w:sz w:val="28"/>
          <w:szCs w:val="28"/>
        </w:rPr>
        <w:t>.</w:t>
      </w:r>
    </w:p>
    <w:p w:rsidR="00F910C5" w:rsidRPr="000807FB" w:rsidRDefault="00F910C5" w:rsidP="00F910C5">
      <w:pPr>
        <w:autoSpaceDE w:val="0"/>
        <w:autoSpaceDN w:val="0"/>
        <w:adjustRightInd w:val="0"/>
        <w:ind w:firstLine="709"/>
        <w:jc w:val="both"/>
        <w:outlineLvl w:val="1"/>
        <w:rPr>
          <w:sz w:val="28"/>
          <w:szCs w:val="28"/>
        </w:rPr>
      </w:pPr>
    </w:p>
    <w:p w:rsidR="00F910C5" w:rsidRPr="000807FB" w:rsidRDefault="00F910C5" w:rsidP="00F910C5">
      <w:pPr>
        <w:autoSpaceDE w:val="0"/>
        <w:autoSpaceDN w:val="0"/>
        <w:adjustRightInd w:val="0"/>
        <w:jc w:val="center"/>
        <w:outlineLvl w:val="1"/>
        <w:rPr>
          <w:b/>
          <w:sz w:val="28"/>
          <w:szCs w:val="28"/>
        </w:rPr>
      </w:pPr>
      <w:r w:rsidRPr="000807FB">
        <w:rPr>
          <w:b/>
          <w:sz w:val="28"/>
          <w:szCs w:val="28"/>
        </w:rPr>
        <w:t xml:space="preserve">2.5. Исчерпывающий перечень документов, необходимых в соответствии </w:t>
      </w:r>
    </w:p>
    <w:p w:rsidR="00F910C5" w:rsidRPr="000807FB" w:rsidRDefault="00F910C5" w:rsidP="00F910C5">
      <w:pPr>
        <w:autoSpaceDE w:val="0"/>
        <w:autoSpaceDN w:val="0"/>
        <w:adjustRightInd w:val="0"/>
        <w:jc w:val="center"/>
        <w:outlineLvl w:val="1"/>
        <w:rPr>
          <w:b/>
          <w:sz w:val="28"/>
          <w:szCs w:val="28"/>
        </w:rPr>
      </w:pPr>
      <w:r w:rsidRPr="000807FB">
        <w:rPr>
          <w:b/>
          <w:sz w:val="28"/>
          <w:szCs w:val="28"/>
        </w:rPr>
        <w:t>с  нормативными правовыми актами для предоставления муниципальной услуги, подлежащих представлению заявителем</w:t>
      </w:r>
    </w:p>
    <w:p w:rsidR="00F910C5" w:rsidRPr="000807FB" w:rsidRDefault="00F910C5" w:rsidP="00F910C5">
      <w:pPr>
        <w:autoSpaceDE w:val="0"/>
        <w:autoSpaceDN w:val="0"/>
        <w:adjustRightInd w:val="0"/>
        <w:jc w:val="center"/>
        <w:outlineLvl w:val="1"/>
        <w:rPr>
          <w:b/>
          <w:sz w:val="28"/>
          <w:szCs w:val="28"/>
        </w:rPr>
      </w:pP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lastRenderedPageBreak/>
        <w:t>14.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КУМИ или МФЦ:</w:t>
      </w:r>
    </w:p>
    <w:p w:rsidR="00F910C5" w:rsidRPr="000807FB" w:rsidRDefault="00F910C5" w:rsidP="00F910C5">
      <w:pPr>
        <w:autoSpaceDE w:val="0"/>
        <w:autoSpaceDN w:val="0"/>
        <w:adjustRightInd w:val="0"/>
        <w:ind w:firstLine="709"/>
        <w:jc w:val="both"/>
        <w:rPr>
          <w:sz w:val="28"/>
          <w:szCs w:val="28"/>
        </w:rPr>
      </w:pPr>
      <w:r w:rsidRPr="000807FB">
        <w:rPr>
          <w:sz w:val="28"/>
          <w:szCs w:val="28"/>
        </w:rPr>
        <w:t>1) заявление в письменной форме, оформленное по образцу согласно приложению 1,2,3,4 к настоящему Регламенту и содержащее следующую информацию:</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фамилия, имя, отчество, место жительства заявителя и реквизиты документа, удостоверяющего личность заявителя (для гражданина);</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кадастровый номер испрашиваемого земельного участка;</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цель использования земельного участка;</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почтовый адрес и (или) адрес электронной почты для связи с заявителем.</w:t>
      </w:r>
    </w:p>
    <w:p w:rsidR="00F910C5" w:rsidRPr="000807FB" w:rsidRDefault="00F910C5" w:rsidP="00F910C5">
      <w:pPr>
        <w:autoSpaceDE w:val="0"/>
        <w:autoSpaceDN w:val="0"/>
        <w:adjustRightInd w:val="0"/>
        <w:ind w:firstLine="709"/>
        <w:jc w:val="both"/>
        <w:rPr>
          <w:sz w:val="28"/>
          <w:szCs w:val="28"/>
        </w:rPr>
      </w:pPr>
      <w:r w:rsidRPr="000807FB">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0807FB">
        <w:rPr>
          <w:sz w:val="28"/>
          <w:szCs w:val="28"/>
        </w:rPr>
        <w:br/>
        <w:t>или юридического лица заявителя (заявителей), в том числе универсальная электронная карта;</w:t>
      </w:r>
    </w:p>
    <w:p w:rsidR="00F910C5" w:rsidRPr="000807FB" w:rsidRDefault="00F910C5" w:rsidP="00F910C5">
      <w:pPr>
        <w:autoSpaceDE w:val="0"/>
        <w:autoSpaceDN w:val="0"/>
        <w:adjustRightInd w:val="0"/>
        <w:ind w:firstLine="709"/>
        <w:jc w:val="both"/>
        <w:rPr>
          <w:sz w:val="28"/>
          <w:szCs w:val="28"/>
        </w:rPr>
      </w:pPr>
      <w:r w:rsidRPr="000807FB">
        <w:rPr>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lastRenderedPageBreak/>
        <w:t>4) копии документов, удостоверяющих (устанавливающих) права на здания, сооружения, помещения в них, расположенные на приобретаемом земельном участке, если права на такие здания, сооружения, помещения в них,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 xml:space="preserve">5) копии документов, удостоверяющих (устанавливающих) права </w:t>
      </w:r>
      <w:r w:rsidRPr="000807FB">
        <w:rPr>
          <w:sz w:val="28"/>
          <w:szCs w:val="28"/>
        </w:rPr>
        <w:br/>
        <w:t>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 xml:space="preserve">6) копия документа, подтверждающего обстоятельства, дающие право приобретения земельного участка, в том числе на особых условиях, </w:t>
      </w:r>
      <w:r w:rsidRPr="000807FB">
        <w:rPr>
          <w:sz w:val="28"/>
          <w:szCs w:val="28"/>
        </w:rPr>
        <w:br/>
        <w:t>в аренду на условиях, установленных земельным законодательством;</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8) сообщение заявителя (заявителей), содержащее перечень всех зданий, сооружений, помещений, в них,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Форму заявления  можно получить непосредственно в КУМИ, а также на официальном сайте Пышминского городского округа в информационно-телекоммуникационной сети «Интернет» и на Едином портале государственных и муниципальных услуг (функций);</w:t>
      </w:r>
    </w:p>
    <w:p w:rsidR="00F910C5" w:rsidRPr="000807FB" w:rsidRDefault="00F910C5" w:rsidP="00F910C5">
      <w:pPr>
        <w:autoSpaceDE w:val="0"/>
        <w:autoSpaceDN w:val="0"/>
        <w:adjustRightInd w:val="0"/>
        <w:ind w:firstLine="709"/>
        <w:jc w:val="both"/>
        <w:rPr>
          <w:sz w:val="28"/>
          <w:szCs w:val="28"/>
        </w:rPr>
      </w:pPr>
      <w:r w:rsidRPr="000807FB">
        <w:rPr>
          <w:sz w:val="28"/>
          <w:szCs w:val="28"/>
        </w:rPr>
        <w:t>9) документы, подтверждающие право заявителя на получение земельного участка в безвозмездное пользование в соответствии с подпунктами 1, 3-16 пункта 2 статьи 39.10 Земельного кодекса Российской Федерации</w:t>
      </w:r>
      <w:r>
        <w:rPr>
          <w:sz w:val="28"/>
          <w:szCs w:val="28"/>
        </w:rPr>
        <w:t>.</w:t>
      </w:r>
    </w:p>
    <w:p w:rsidR="00F910C5" w:rsidRPr="000807FB" w:rsidRDefault="00F910C5" w:rsidP="00F910C5">
      <w:pPr>
        <w:autoSpaceDE w:val="0"/>
        <w:autoSpaceDN w:val="0"/>
        <w:adjustRightInd w:val="0"/>
        <w:ind w:firstLine="709"/>
        <w:jc w:val="both"/>
        <w:outlineLvl w:val="1"/>
        <w:rPr>
          <w:sz w:val="28"/>
          <w:szCs w:val="28"/>
        </w:rPr>
      </w:pPr>
    </w:p>
    <w:p w:rsidR="00F910C5" w:rsidRPr="000807FB" w:rsidRDefault="00F910C5" w:rsidP="00F910C5">
      <w:pPr>
        <w:autoSpaceDE w:val="0"/>
        <w:autoSpaceDN w:val="0"/>
        <w:adjustRightInd w:val="0"/>
        <w:jc w:val="center"/>
        <w:outlineLvl w:val="1"/>
        <w:rPr>
          <w:b/>
          <w:sz w:val="28"/>
          <w:szCs w:val="28"/>
        </w:rPr>
      </w:pPr>
      <w:r w:rsidRPr="000807FB">
        <w:rPr>
          <w:b/>
          <w:sz w:val="28"/>
          <w:szCs w:val="28"/>
        </w:rPr>
        <w:lastRenderedPageBreak/>
        <w:t>2.6.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F910C5" w:rsidRPr="000807FB" w:rsidRDefault="00F910C5" w:rsidP="00F910C5">
      <w:pPr>
        <w:autoSpaceDE w:val="0"/>
        <w:autoSpaceDN w:val="0"/>
        <w:adjustRightInd w:val="0"/>
        <w:jc w:val="center"/>
        <w:outlineLvl w:val="1"/>
        <w:rPr>
          <w:b/>
          <w:sz w:val="28"/>
          <w:szCs w:val="28"/>
        </w:rPr>
      </w:pPr>
    </w:p>
    <w:p w:rsidR="00F910C5" w:rsidRPr="000807FB" w:rsidRDefault="00F910C5" w:rsidP="00F910C5">
      <w:pPr>
        <w:autoSpaceDE w:val="0"/>
        <w:autoSpaceDN w:val="0"/>
        <w:adjustRightInd w:val="0"/>
        <w:ind w:firstLine="708"/>
        <w:jc w:val="both"/>
        <w:outlineLvl w:val="1"/>
        <w:rPr>
          <w:sz w:val="28"/>
          <w:szCs w:val="28"/>
        </w:rPr>
      </w:pPr>
      <w:r w:rsidRPr="000807FB">
        <w:rPr>
          <w:sz w:val="28"/>
          <w:szCs w:val="28"/>
        </w:rPr>
        <w:t>15.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F910C5" w:rsidRPr="000807FB" w:rsidRDefault="00F910C5" w:rsidP="00F910C5">
      <w:pPr>
        <w:autoSpaceDE w:val="0"/>
        <w:autoSpaceDN w:val="0"/>
        <w:adjustRightInd w:val="0"/>
        <w:ind w:firstLine="708"/>
        <w:jc w:val="both"/>
        <w:outlineLvl w:val="1"/>
        <w:rPr>
          <w:sz w:val="28"/>
          <w:szCs w:val="28"/>
        </w:rPr>
      </w:pPr>
      <w:r w:rsidRPr="000807FB">
        <w:rPr>
          <w:sz w:val="28"/>
          <w:szCs w:val="28"/>
        </w:rPr>
        <w:t>1) кадастровый паспорт испрашиваемого земельного участка либо кадастровая выписка об испрашиваемом земельном участке;</w:t>
      </w:r>
    </w:p>
    <w:p w:rsidR="00F910C5" w:rsidRPr="000807FB" w:rsidRDefault="00F910C5" w:rsidP="00F910C5">
      <w:pPr>
        <w:autoSpaceDE w:val="0"/>
        <w:autoSpaceDN w:val="0"/>
        <w:adjustRightInd w:val="0"/>
        <w:ind w:firstLine="708"/>
        <w:jc w:val="both"/>
        <w:outlineLvl w:val="1"/>
        <w:rPr>
          <w:sz w:val="28"/>
          <w:szCs w:val="28"/>
        </w:rPr>
      </w:pPr>
      <w:r w:rsidRPr="000807FB">
        <w:rPr>
          <w:sz w:val="28"/>
          <w:szCs w:val="28"/>
        </w:rPr>
        <w:t>2) кадастровый паспорт здания, сооружения, расположенного на испрашиваемом земельном участке;</w:t>
      </w:r>
    </w:p>
    <w:p w:rsidR="00F910C5" w:rsidRPr="000807FB" w:rsidRDefault="00F910C5" w:rsidP="00F910C5">
      <w:pPr>
        <w:autoSpaceDE w:val="0"/>
        <w:autoSpaceDN w:val="0"/>
        <w:adjustRightInd w:val="0"/>
        <w:ind w:firstLine="708"/>
        <w:jc w:val="both"/>
        <w:outlineLvl w:val="1"/>
        <w:rPr>
          <w:sz w:val="28"/>
          <w:szCs w:val="28"/>
        </w:rPr>
      </w:pPr>
      <w:r w:rsidRPr="000807FB">
        <w:rPr>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910C5" w:rsidRPr="000807FB" w:rsidRDefault="00F910C5" w:rsidP="00F910C5">
      <w:pPr>
        <w:autoSpaceDE w:val="0"/>
        <w:autoSpaceDN w:val="0"/>
        <w:adjustRightInd w:val="0"/>
        <w:ind w:firstLine="708"/>
        <w:jc w:val="both"/>
        <w:outlineLvl w:val="1"/>
        <w:rPr>
          <w:sz w:val="28"/>
          <w:szCs w:val="28"/>
        </w:rPr>
      </w:pPr>
      <w:r w:rsidRPr="000807FB">
        <w:rPr>
          <w:sz w:val="28"/>
          <w:szCs w:val="28"/>
        </w:rPr>
        <w:t>4) выписка из Единого государственного реестра прав на недвижимое имущество и сделок с ним о правах на земельный участок;</w:t>
      </w:r>
    </w:p>
    <w:p w:rsidR="00F910C5" w:rsidRPr="000807FB" w:rsidRDefault="00F910C5" w:rsidP="00F910C5">
      <w:pPr>
        <w:autoSpaceDE w:val="0"/>
        <w:autoSpaceDN w:val="0"/>
        <w:adjustRightInd w:val="0"/>
        <w:ind w:firstLine="708"/>
        <w:jc w:val="both"/>
        <w:outlineLvl w:val="1"/>
        <w:rPr>
          <w:sz w:val="28"/>
          <w:szCs w:val="28"/>
        </w:rPr>
      </w:pPr>
      <w:r w:rsidRPr="000807FB">
        <w:rPr>
          <w:sz w:val="28"/>
          <w:szCs w:val="28"/>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w:t>
      </w:r>
    </w:p>
    <w:p w:rsidR="00F910C5" w:rsidRPr="000807FB" w:rsidRDefault="00F910C5" w:rsidP="00F910C5">
      <w:pPr>
        <w:autoSpaceDE w:val="0"/>
        <w:autoSpaceDN w:val="0"/>
        <w:adjustRightInd w:val="0"/>
        <w:ind w:firstLine="708"/>
        <w:jc w:val="both"/>
        <w:outlineLvl w:val="1"/>
        <w:rPr>
          <w:sz w:val="28"/>
          <w:szCs w:val="28"/>
        </w:rPr>
      </w:pPr>
      <w:r w:rsidRPr="000807FB">
        <w:rPr>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F910C5" w:rsidRPr="000807FB" w:rsidRDefault="00F910C5" w:rsidP="00F910C5">
      <w:pPr>
        <w:autoSpaceDE w:val="0"/>
        <w:autoSpaceDN w:val="0"/>
        <w:adjustRightInd w:val="0"/>
        <w:ind w:firstLine="708"/>
        <w:jc w:val="both"/>
        <w:outlineLvl w:val="1"/>
        <w:rPr>
          <w:sz w:val="28"/>
          <w:szCs w:val="28"/>
        </w:rPr>
      </w:pPr>
      <w:r w:rsidRPr="000807FB">
        <w:rPr>
          <w:sz w:val="28"/>
          <w:szCs w:val="28"/>
        </w:rPr>
        <w:t>7) уведомление об отсутствии в Едином государственном реестре прав на недвижимое имущество и сделок с ним сведений о зарегистрированных правах на здания, сооружения;</w:t>
      </w:r>
    </w:p>
    <w:p w:rsidR="00F910C5" w:rsidRPr="000807FB" w:rsidRDefault="00F910C5" w:rsidP="00F910C5">
      <w:pPr>
        <w:autoSpaceDE w:val="0"/>
        <w:autoSpaceDN w:val="0"/>
        <w:adjustRightInd w:val="0"/>
        <w:ind w:firstLine="708"/>
        <w:jc w:val="both"/>
        <w:outlineLvl w:val="1"/>
        <w:rPr>
          <w:sz w:val="28"/>
          <w:szCs w:val="28"/>
        </w:rPr>
      </w:pPr>
      <w:r w:rsidRPr="000807FB">
        <w:rPr>
          <w:sz w:val="28"/>
          <w:szCs w:val="28"/>
        </w:rPr>
        <w:t>8) уведомление об отсутствии в Едином государственном реестре прав на недвижимое имущество и сделок с ним о зарегистрированных правах на земельный участок.</w:t>
      </w:r>
    </w:p>
    <w:p w:rsidR="00F910C5" w:rsidRPr="000807FB" w:rsidRDefault="00F910C5" w:rsidP="00F910C5">
      <w:pPr>
        <w:ind w:firstLine="709"/>
        <w:jc w:val="both"/>
        <w:rPr>
          <w:sz w:val="28"/>
          <w:szCs w:val="28"/>
        </w:rPr>
      </w:pPr>
    </w:p>
    <w:p w:rsidR="00F910C5" w:rsidRDefault="00F910C5" w:rsidP="00F910C5">
      <w:pPr>
        <w:autoSpaceDE w:val="0"/>
        <w:autoSpaceDN w:val="0"/>
        <w:adjustRightInd w:val="0"/>
        <w:jc w:val="center"/>
        <w:outlineLvl w:val="1"/>
        <w:rPr>
          <w:b/>
          <w:sz w:val="28"/>
          <w:szCs w:val="28"/>
        </w:rPr>
      </w:pPr>
      <w:r w:rsidRPr="000807FB">
        <w:rPr>
          <w:b/>
          <w:sz w:val="28"/>
          <w:szCs w:val="28"/>
        </w:rPr>
        <w:t xml:space="preserve">2.7. Указание на запрет требовать от заявителя представления документов  </w:t>
      </w:r>
    </w:p>
    <w:p w:rsidR="00F910C5" w:rsidRPr="000807FB" w:rsidRDefault="00F910C5" w:rsidP="00F910C5">
      <w:pPr>
        <w:autoSpaceDE w:val="0"/>
        <w:autoSpaceDN w:val="0"/>
        <w:adjustRightInd w:val="0"/>
        <w:jc w:val="center"/>
        <w:outlineLvl w:val="1"/>
        <w:rPr>
          <w:b/>
          <w:sz w:val="28"/>
          <w:szCs w:val="28"/>
        </w:rPr>
      </w:pPr>
      <w:r w:rsidRPr="000807FB">
        <w:rPr>
          <w:b/>
          <w:sz w:val="28"/>
          <w:szCs w:val="28"/>
        </w:rPr>
        <w:lastRenderedPageBreak/>
        <w:t>и информации или осуществления действий</w:t>
      </w:r>
    </w:p>
    <w:p w:rsidR="00F910C5" w:rsidRPr="000807FB" w:rsidRDefault="00F910C5" w:rsidP="00F910C5">
      <w:pPr>
        <w:autoSpaceDE w:val="0"/>
        <w:autoSpaceDN w:val="0"/>
        <w:adjustRightInd w:val="0"/>
        <w:jc w:val="center"/>
        <w:outlineLvl w:val="1"/>
        <w:rPr>
          <w:b/>
          <w:sz w:val="28"/>
          <w:szCs w:val="28"/>
        </w:rPr>
      </w:pP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16. Специалисты КУМИ в процессе предоставления муниципальной услуги не вправе требовать от заявителя:</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 xml:space="preserve">  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части 6 статьи 7 Федерального закона № 210-ФЗ.</w:t>
      </w:r>
    </w:p>
    <w:p w:rsidR="00F910C5" w:rsidRPr="000807FB" w:rsidRDefault="00F910C5" w:rsidP="00F910C5">
      <w:pPr>
        <w:autoSpaceDE w:val="0"/>
        <w:autoSpaceDN w:val="0"/>
        <w:adjustRightInd w:val="0"/>
        <w:ind w:firstLine="709"/>
        <w:jc w:val="both"/>
        <w:outlineLvl w:val="1"/>
        <w:rPr>
          <w:sz w:val="28"/>
          <w:szCs w:val="28"/>
        </w:rPr>
      </w:pPr>
    </w:p>
    <w:p w:rsidR="00F910C5" w:rsidRPr="000807FB" w:rsidRDefault="00F910C5" w:rsidP="00F910C5">
      <w:pPr>
        <w:autoSpaceDE w:val="0"/>
        <w:autoSpaceDN w:val="0"/>
        <w:adjustRightInd w:val="0"/>
        <w:jc w:val="center"/>
        <w:outlineLvl w:val="1"/>
        <w:rPr>
          <w:b/>
          <w:sz w:val="28"/>
          <w:szCs w:val="28"/>
        </w:rPr>
      </w:pPr>
      <w:r w:rsidRPr="000807FB">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F910C5" w:rsidRPr="000807FB" w:rsidRDefault="00F910C5" w:rsidP="00F910C5">
      <w:pPr>
        <w:autoSpaceDE w:val="0"/>
        <w:autoSpaceDN w:val="0"/>
        <w:adjustRightInd w:val="0"/>
        <w:ind w:firstLine="709"/>
        <w:jc w:val="both"/>
        <w:outlineLvl w:val="1"/>
        <w:rPr>
          <w:sz w:val="28"/>
          <w:szCs w:val="28"/>
        </w:rPr>
      </w:pP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 xml:space="preserve">17. Основания для отказа в приеме документов, необходимых для предоставления муниципальной услуги является: </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17.1. не указание в заявлении кадастрового номера земельного участка и цели его использования;</w:t>
      </w:r>
    </w:p>
    <w:p w:rsidR="00F910C5" w:rsidRPr="000807FB" w:rsidRDefault="00F910C5" w:rsidP="00F910C5">
      <w:pPr>
        <w:pStyle w:val="ConsPlusNormal"/>
        <w:ind w:firstLine="540"/>
        <w:jc w:val="both"/>
        <w:rPr>
          <w:rFonts w:ascii="Times New Roman" w:eastAsia="Arial Unicode MS" w:hAnsi="Times New Roman" w:cs="Times New Roman"/>
          <w:sz w:val="28"/>
          <w:szCs w:val="28"/>
        </w:rPr>
      </w:pPr>
      <w:r w:rsidRPr="000807FB">
        <w:rPr>
          <w:rFonts w:ascii="Times New Roman" w:eastAsia="Arial Unicode MS" w:hAnsi="Times New Roman" w:cs="Times New Roman"/>
          <w:sz w:val="28"/>
          <w:szCs w:val="28"/>
        </w:rPr>
        <w:t>17.2.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F910C5" w:rsidRPr="000807FB" w:rsidRDefault="00F910C5" w:rsidP="00F910C5">
      <w:pPr>
        <w:pStyle w:val="ConsPlusNormal"/>
        <w:ind w:firstLine="540"/>
        <w:jc w:val="both"/>
        <w:rPr>
          <w:rFonts w:ascii="Times New Roman" w:eastAsia="Arial Unicode MS" w:hAnsi="Times New Roman" w:cs="Times New Roman"/>
          <w:sz w:val="28"/>
          <w:szCs w:val="28"/>
        </w:rPr>
      </w:pPr>
      <w:r w:rsidRPr="000807FB">
        <w:rPr>
          <w:rFonts w:ascii="Times New Roman" w:eastAsia="Arial Unicode MS" w:hAnsi="Times New Roman" w:cs="Times New Roman"/>
          <w:sz w:val="28"/>
          <w:szCs w:val="28"/>
        </w:rPr>
        <w:t xml:space="preserve">17.3. предоставление документов, текст которых не подлежит прочтению; </w:t>
      </w:r>
    </w:p>
    <w:p w:rsidR="00F910C5" w:rsidRPr="000807FB" w:rsidRDefault="00F910C5" w:rsidP="00F910C5">
      <w:pPr>
        <w:pStyle w:val="ConsPlusNormal"/>
        <w:ind w:firstLine="540"/>
        <w:jc w:val="both"/>
        <w:rPr>
          <w:rFonts w:ascii="Times New Roman" w:eastAsia="Arial Unicode MS" w:hAnsi="Times New Roman" w:cs="Times New Roman"/>
          <w:sz w:val="28"/>
          <w:szCs w:val="28"/>
        </w:rPr>
      </w:pPr>
      <w:r w:rsidRPr="000807FB">
        <w:rPr>
          <w:rFonts w:ascii="Times New Roman" w:eastAsia="Arial Unicode MS" w:hAnsi="Times New Roman" w:cs="Times New Roman"/>
          <w:sz w:val="28"/>
          <w:szCs w:val="28"/>
        </w:rPr>
        <w:t xml:space="preserve">17.4. отсутствие документов, удостоверяющих личность заявителя или его уполномоченного представителя; </w:t>
      </w:r>
    </w:p>
    <w:p w:rsidR="00F910C5" w:rsidRPr="000807FB" w:rsidRDefault="00F910C5" w:rsidP="00F910C5">
      <w:pPr>
        <w:pStyle w:val="ConsPlusNormal"/>
        <w:ind w:firstLine="540"/>
        <w:jc w:val="both"/>
        <w:rPr>
          <w:rFonts w:ascii="Times New Roman" w:eastAsia="Arial Unicode MS" w:hAnsi="Times New Roman" w:cs="Times New Roman"/>
          <w:sz w:val="28"/>
          <w:szCs w:val="28"/>
        </w:rPr>
      </w:pPr>
      <w:r w:rsidRPr="000807FB">
        <w:rPr>
          <w:rFonts w:ascii="Times New Roman" w:eastAsia="Arial Unicode MS" w:hAnsi="Times New Roman" w:cs="Times New Roman"/>
          <w:sz w:val="28"/>
          <w:szCs w:val="28"/>
        </w:rPr>
        <w:t>17.5. отсутствие документов, подтверждающих полномочия представителя заявителя, либо срок таких полномочий истек.</w:t>
      </w:r>
    </w:p>
    <w:p w:rsidR="00F910C5" w:rsidRPr="000807FB" w:rsidRDefault="00F910C5" w:rsidP="00F910C5">
      <w:pPr>
        <w:pStyle w:val="a6"/>
        <w:widowControl w:val="0"/>
        <w:spacing w:before="0" w:beforeAutospacing="0" w:after="0" w:afterAutospacing="0"/>
        <w:jc w:val="center"/>
        <w:rPr>
          <w:b/>
          <w:sz w:val="28"/>
          <w:szCs w:val="28"/>
        </w:rPr>
      </w:pPr>
    </w:p>
    <w:p w:rsidR="00F910C5" w:rsidRPr="000807FB" w:rsidRDefault="00F910C5" w:rsidP="00F910C5">
      <w:pPr>
        <w:pStyle w:val="a6"/>
        <w:widowControl w:val="0"/>
        <w:spacing w:before="0" w:beforeAutospacing="0" w:after="0" w:afterAutospacing="0"/>
        <w:jc w:val="center"/>
        <w:rPr>
          <w:b/>
          <w:sz w:val="28"/>
          <w:szCs w:val="28"/>
        </w:rPr>
      </w:pPr>
      <w:r w:rsidRPr="000807FB">
        <w:rPr>
          <w:b/>
          <w:sz w:val="28"/>
          <w:szCs w:val="28"/>
        </w:rPr>
        <w:t xml:space="preserve">2.9. Исчерпывающий перечень оснований для приостановления  или отказа в </w:t>
      </w:r>
      <w:r w:rsidRPr="000807FB">
        <w:rPr>
          <w:b/>
          <w:sz w:val="28"/>
          <w:szCs w:val="28"/>
        </w:rPr>
        <w:lastRenderedPageBreak/>
        <w:t>предоставлении муниципальной  услуги</w:t>
      </w:r>
    </w:p>
    <w:p w:rsidR="00F910C5" w:rsidRPr="000807FB" w:rsidRDefault="00F910C5" w:rsidP="00F910C5">
      <w:pPr>
        <w:pStyle w:val="a6"/>
        <w:widowControl w:val="0"/>
        <w:spacing w:before="0" w:beforeAutospacing="0" w:after="0" w:afterAutospacing="0"/>
        <w:ind w:firstLine="540"/>
        <w:jc w:val="both"/>
        <w:rPr>
          <w:sz w:val="28"/>
          <w:szCs w:val="28"/>
        </w:rPr>
      </w:pPr>
    </w:p>
    <w:p w:rsidR="00F910C5" w:rsidRPr="000807FB" w:rsidRDefault="00F910C5" w:rsidP="00F910C5">
      <w:pPr>
        <w:autoSpaceDE w:val="0"/>
        <w:autoSpaceDN w:val="0"/>
        <w:adjustRightInd w:val="0"/>
        <w:ind w:firstLine="709"/>
        <w:jc w:val="both"/>
        <w:rPr>
          <w:sz w:val="28"/>
          <w:szCs w:val="28"/>
        </w:rPr>
      </w:pPr>
      <w:r w:rsidRPr="000807FB">
        <w:rPr>
          <w:sz w:val="28"/>
          <w:szCs w:val="28"/>
        </w:rPr>
        <w:t>18. Оснований для приостановления предоставления муниципальной услуги не предусмотрено.</w:t>
      </w:r>
    </w:p>
    <w:p w:rsidR="00F910C5" w:rsidRPr="000807FB" w:rsidRDefault="00F910C5" w:rsidP="00F910C5">
      <w:pPr>
        <w:autoSpaceDE w:val="0"/>
        <w:autoSpaceDN w:val="0"/>
        <w:adjustRightInd w:val="0"/>
        <w:ind w:firstLine="709"/>
        <w:jc w:val="both"/>
        <w:rPr>
          <w:sz w:val="28"/>
          <w:szCs w:val="28"/>
        </w:rPr>
      </w:pPr>
      <w:r w:rsidRPr="000807FB">
        <w:rPr>
          <w:sz w:val="28"/>
          <w:szCs w:val="28"/>
        </w:rPr>
        <w:t>19. В предоставлении муниципальной услуги может быть отказано в случае:</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Земельного</w:t>
      </w:r>
      <w:r w:rsidRPr="000807FB">
        <w:rPr>
          <w:rFonts w:ascii="Times New Roman" w:hAnsi="Times New Roman" w:cs="Times New Roman"/>
          <w:sz w:val="28"/>
          <w:szCs w:val="28"/>
        </w:rPr>
        <w:t xml:space="preserve"> </w:t>
      </w:r>
      <w:r>
        <w:rPr>
          <w:rFonts w:ascii="Times New Roman" w:hAnsi="Times New Roman" w:cs="Times New Roman"/>
          <w:sz w:val="28"/>
          <w:szCs w:val="28"/>
        </w:rPr>
        <w:t>к</w:t>
      </w:r>
      <w:r w:rsidRPr="000807FB">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0807FB">
        <w:rPr>
          <w:rFonts w:ascii="Times New Roman" w:hAnsi="Times New Roman" w:cs="Times New Roman"/>
          <w:sz w:val="28"/>
          <w:szCs w:val="28"/>
        </w:rPr>
        <w:t>;</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Pr>
          <w:rFonts w:ascii="Times New Roman" w:hAnsi="Times New Roman" w:cs="Times New Roman"/>
          <w:sz w:val="28"/>
          <w:szCs w:val="28"/>
        </w:rPr>
        <w:t>Земельного к</w:t>
      </w:r>
      <w:r w:rsidRPr="000807FB">
        <w:rPr>
          <w:rFonts w:ascii="Times New Roman" w:hAnsi="Times New Roman" w:cs="Times New Roman"/>
          <w:sz w:val="28"/>
          <w:szCs w:val="28"/>
        </w:rPr>
        <w:t>одекса</w:t>
      </w:r>
      <w:r>
        <w:rPr>
          <w:rFonts w:ascii="Times New Roman" w:hAnsi="Times New Roman" w:cs="Times New Roman"/>
          <w:sz w:val="28"/>
          <w:szCs w:val="28"/>
        </w:rPr>
        <w:t xml:space="preserve"> Российской</w:t>
      </w:r>
      <w:r>
        <w:rPr>
          <w:rFonts w:ascii="Times New Roman" w:hAnsi="Times New Roman" w:cs="Times New Roman"/>
          <w:sz w:val="28"/>
          <w:szCs w:val="28"/>
        </w:rPr>
        <w:tab/>
        <w:t xml:space="preserve"> Федерации</w:t>
      </w:r>
      <w:r w:rsidRPr="000807FB">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0807FB">
        <w:rPr>
          <w:rFonts w:ascii="Times New Roman" w:hAnsi="Times New Roman" w:cs="Times New Roman"/>
          <w:sz w:val="28"/>
          <w:szCs w:val="28"/>
        </w:rPr>
        <w:lastRenderedPageBreak/>
        <w:t>предоставление не допускается на праве, указанном в заявлении о предоставлении земельного участка;</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rFonts w:ascii="Times New Roman" w:hAnsi="Times New Roman" w:cs="Times New Roman"/>
          <w:sz w:val="28"/>
          <w:szCs w:val="28"/>
        </w:rPr>
        <w:t>Земельного к</w:t>
      </w:r>
      <w:r w:rsidRPr="000807FB">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ab/>
      </w:r>
      <w:r w:rsidRPr="000807FB">
        <w:rPr>
          <w:rFonts w:ascii="Times New Roman" w:hAnsi="Times New Roman" w:cs="Times New Roman"/>
          <w:sz w:val="28"/>
          <w:szCs w:val="28"/>
        </w:rPr>
        <w:t>;</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8"/>
          <w:szCs w:val="28"/>
        </w:rPr>
        <w:t>Земельного к</w:t>
      </w:r>
      <w:r w:rsidRPr="000807FB">
        <w:rPr>
          <w:rFonts w:ascii="Times New Roman" w:hAnsi="Times New Roman" w:cs="Times New Roman"/>
          <w:sz w:val="28"/>
          <w:szCs w:val="28"/>
        </w:rPr>
        <w:t>одекса</w:t>
      </w:r>
      <w:r>
        <w:rPr>
          <w:rFonts w:ascii="Times New Roman" w:hAnsi="Times New Roman" w:cs="Times New Roman"/>
          <w:sz w:val="28"/>
          <w:szCs w:val="28"/>
        </w:rPr>
        <w:t xml:space="preserve"> Российской</w:t>
      </w:r>
      <w:r>
        <w:rPr>
          <w:rFonts w:ascii="Times New Roman" w:hAnsi="Times New Roman" w:cs="Times New Roman"/>
          <w:sz w:val="28"/>
          <w:szCs w:val="28"/>
        </w:rPr>
        <w:tab/>
        <w:t xml:space="preserve"> Федерации</w:t>
      </w:r>
      <w:r w:rsidRPr="000807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7FB">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w:t>
      </w:r>
      <w:r w:rsidRPr="000807FB">
        <w:rPr>
          <w:rFonts w:ascii="Times New Roman" w:hAnsi="Times New Roman" w:cs="Times New Roman"/>
          <w:sz w:val="28"/>
          <w:szCs w:val="28"/>
        </w:rPr>
        <w:lastRenderedPageBreak/>
        <w:t xml:space="preserve">об отказе в проведении этого аукциона по основаниям, предусмотренным пунктом 8 статьи 39.11 </w:t>
      </w:r>
      <w:r>
        <w:rPr>
          <w:rFonts w:ascii="Times New Roman" w:hAnsi="Times New Roman" w:cs="Times New Roman"/>
          <w:sz w:val="28"/>
          <w:szCs w:val="28"/>
        </w:rPr>
        <w:t>Земельного к</w:t>
      </w:r>
      <w:r w:rsidRPr="000807FB">
        <w:rPr>
          <w:rFonts w:ascii="Times New Roman" w:hAnsi="Times New Roman" w:cs="Times New Roman"/>
          <w:sz w:val="28"/>
          <w:szCs w:val="28"/>
        </w:rPr>
        <w:t>одекса</w:t>
      </w:r>
      <w:r>
        <w:rPr>
          <w:rFonts w:ascii="Times New Roman" w:hAnsi="Times New Roman" w:cs="Times New Roman"/>
          <w:sz w:val="28"/>
          <w:szCs w:val="28"/>
        </w:rPr>
        <w:t xml:space="preserve"> Российской</w:t>
      </w:r>
      <w:r>
        <w:rPr>
          <w:rFonts w:ascii="Times New Roman" w:hAnsi="Times New Roman" w:cs="Times New Roman"/>
          <w:sz w:val="28"/>
          <w:szCs w:val="28"/>
        </w:rPr>
        <w:tab/>
        <w:t xml:space="preserve"> Федерации</w:t>
      </w:r>
      <w:r w:rsidRPr="000807FB">
        <w:rPr>
          <w:rFonts w:ascii="Times New Roman" w:hAnsi="Times New Roman" w:cs="Times New Roman"/>
          <w:sz w:val="28"/>
          <w:szCs w:val="28"/>
        </w:rPr>
        <w:t>;</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cs="Times New Roman"/>
          <w:sz w:val="28"/>
          <w:szCs w:val="28"/>
        </w:rPr>
        <w:t>Земельного к</w:t>
      </w:r>
      <w:r w:rsidRPr="000807FB">
        <w:rPr>
          <w:rFonts w:ascii="Times New Roman" w:hAnsi="Times New Roman" w:cs="Times New Roman"/>
          <w:sz w:val="28"/>
          <w:szCs w:val="28"/>
        </w:rPr>
        <w:t>одекса</w:t>
      </w:r>
      <w:r>
        <w:rPr>
          <w:rFonts w:ascii="Times New Roman" w:hAnsi="Times New Roman" w:cs="Times New Roman"/>
          <w:sz w:val="28"/>
          <w:szCs w:val="28"/>
        </w:rPr>
        <w:t xml:space="preserve"> Российской</w:t>
      </w:r>
      <w:r>
        <w:rPr>
          <w:rFonts w:ascii="Times New Roman" w:hAnsi="Times New Roman" w:cs="Times New Roman"/>
          <w:sz w:val="28"/>
          <w:szCs w:val="28"/>
        </w:rPr>
        <w:tab/>
        <w:t xml:space="preserve"> Федерации</w:t>
      </w:r>
      <w:r w:rsidRPr="000807F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Земельного к</w:t>
      </w:r>
      <w:r w:rsidRPr="000807FB">
        <w:rPr>
          <w:rFonts w:ascii="Times New Roman" w:hAnsi="Times New Roman" w:cs="Times New Roman"/>
          <w:sz w:val="28"/>
          <w:szCs w:val="28"/>
        </w:rPr>
        <w:t>одекса</w:t>
      </w:r>
      <w:r>
        <w:rPr>
          <w:rFonts w:ascii="Times New Roman" w:hAnsi="Times New Roman" w:cs="Times New Roman"/>
          <w:sz w:val="28"/>
          <w:szCs w:val="28"/>
        </w:rPr>
        <w:t xml:space="preserve"> Российской</w:t>
      </w:r>
      <w:r>
        <w:rPr>
          <w:rFonts w:ascii="Times New Roman" w:hAnsi="Times New Roman" w:cs="Times New Roman"/>
          <w:sz w:val="28"/>
          <w:szCs w:val="28"/>
        </w:rPr>
        <w:tab/>
        <w:t xml:space="preserve"> Федерации</w:t>
      </w:r>
      <w:r w:rsidRPr="000807FB">
        <w:rPr>
          <w:rFonts w:ascii="Times New Roman" w:hAnsi="Times New Roman" w:cs="Times New Roman"/>
          <w:sz w:val="28"/>
          <w:szCs w:val="28"/>
        </w:rPr>
        <w:t>;</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19) предоставление земельного участка на заявленном виде прав не допускается;</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910C5" w:rsidRPr="000807FB" w:rsidRDefault="00F910C5" w:rsidP="00F910C5">
      <w:pPr>
        <w:pStyle w:val="a6"/>
        <w:widowControl w:val="0"/>
        <w:spacing w:before="0" w:beforeAutospacing="0" w:after="0" w:afterAutospacing="0"/>
        <w:jc w:val="both"/>
        <w:rPr>
          <w:sz w:val="28"/>
          <w:szCs w:val="28"/>
        </w:rPr>
      </w:pPr>
    </w:p>
    <w:p w:rsidR="00F910C5" w:rsidRPr="000807FB" w:rsidRDefault="00F910C5" w:rsidP="00F910C5">
      <w:pPr>
        <w:pStyle w:val="a6"/>
        <w:widowControl w:val="0"/>
        <w:spacing w:before="0" w:beforeAutospacing="0" w:after="0" w:afterAutospacing="0"/>
        <w:jc w:val="center"/>
        <w:rPr>
          <w:b/>
          <w:sz w:val="28"/>
          <w:szCs w:val="28"/>
        </w:rPr>
      </w:pPr>
      <w:r w:rsidRPr="000807FB">
        <w:rPr>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10C5" w:rsidRPr="000807FB" w:rsidRDefault="00F910C5" w:rsidP="00F910C5">
      <w:pPr>
        <w:pStyle w:val="a6"/>
        <w:widowControl w:val="0"/>
        <w:spacing w:before="0" w:beforeAutospacing="0" w:after="0" w:afterAutospacing="0"/>
        <w:jc w:val="center"/>
        <w:rPr>
          <w:sz w:val="28"/>
          <w:szCs w:val="28"/>
        </w:rPr>
      </w:pPr>
    </w:p>
    <w:p w:rsidR="00F910C5" w:rsidRPr="000807FB" w:rsidRDefault="00F910C5" w:rsidP="00F910C5">
      <w:pPr>
        <w:pStyle w:val="a6"/>
        <w:widowControl w:val="0"/>
        <w:spacing w:before="0" w:beforeAutospacing="0" w:after="0" w:afterAutospacing="0"/>
        <w:ind w:firstLine="709"/>
        <w:jc w:val="both"/>
        <w:rPr>
          <w:sz w:val="28"/>
          <w:szCs w:val="28"/>
        </w:rPr>
      </w:pPr>
      <w:r w:rsidRPr="000807FB">
        <w:rPr>
          <w:sz w:val="28"/>
          <w:szCs w:val="28"/>
        </w:rPr>
        <w:t>20.Для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 xml:space="preserve">1) представление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 </w:t>
      </w:r>
    </w:p>
    <w:p w:rsidR="00F910C5" w:rsidRPr="000807FB" w:rsidRDefault="00F910C5" w:rsidP="00F910C5">
      <w:pPr>
        <w:autoSpaceDE w:val="0"/>
        <w:autoSpaceDN w:val="0"/>
        <w:adjustRightInd w:val="0"/>
        <w:ind w:firstLine="709"/>
        <w:jc w:val="both"/>
        <w:outlineLvl w:val="1"/>
        <w:rPr>
          <w:sz w:val="28"/>
          <w:szCs w:val="28"/>
        </w:rPr>
      </w:pPr>
      <w:r w:rsidRPr="000807FB">
        <w:rPr>
          <w:sz w:val="28"/>
          <w:szCs w:val="28"/>
        </w:rPr>
        <w:t>2) представление кадастровых паспортов здания, помещений, земельных участков, кадастровых выписок земельных участков Федеральным государственным бюджетным учреждением «Федеральная кадастровая палата» по Свердловской  области.</w:t>
      </w:r>
    </w:p>
    <w:p w:rsidR="00F910C5" w:rsidRPr="000807FB" w:rsidRDefault="00F910C5" w:rsidP="00F910C5">
      <w:pPr>
        <w:autoSpaceDE w:val="0"/>
        <w:autoSpaceDN w:val="0"/>
        <w:adjustRightInd w:val="0"/>
        <w:ind w:firstLine="709"/>
        <w:jc w:val="both"/>
        <w:rPr>
          <w:sz w:val="28"/>
          <w:szCs w:val="28"/>
        </w:rPr>
      </w:pPr>
      <w:r w:rsidRPr="000807FB">
        <w:rPr>
          <w:sz w:val="28"/>
          <w:szCs w:val="28"/>
        </w:rPr>
        <w:t>3) представление сведений, содержащихся в Управлении Федеральной налоговой службы Российской Федерации.</w:t>
      </w:r>
    </w:p>
    <w:p w:rsidR="00F910C5" w:rsidRPr="000807FB" w:rsidRDefault="00F910C5" w:rsidP="00F910C5">
      <w:pPr>
        <w:pStyle w:val="a6"/>
        <w:widowControl w:val="0"/>
        <w:spacing w:before="0" w:beforeAutospacing="0" w:after="0" w:afterAutospacing="0"/>
        <w:jc w:val="center"/>
        <w:rPr>
          <w:sz w:val="28"/>
          <w:szCs w:val="28"/>
        </w:rPr>
      </w:pPr>
    </w:p>
    <w:p w:rsidR="00F910C5" w:rsidRPr="000807FB" w:rsidRDefault="00F910C5" w:rsidP="00F910C5">
      <w:pPr>
        <w:pStyle w:val="a6"/>
        <w:widowControl w:val="0"/>
        <w:spacing w:before="0" w:beforeAutospacing="0" w:after="0" w:afterAutospacing="0"/>
        <w:jc w:val="center"/>
        <w:rPr>
          <w:b/>
          <w:sz w:val="28"/>
          <w:szCs w:val="28"/>
        </w:rPr>
      </w:pPr>
      <w:r w:rsidRPr="000807FB">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910C5" w:rsidRPr="000807FB" w:rsidRDefault="00F910C5" w:rsidP="00F910C5">
      <w:pPr>
        <w:widowControl w:val="0"/>
        <w:autoSpaceDE w:val="0"/>
        <w:autoSpaceDN w:val="0"/>
        <w:adjustRightInd w:val="0"/>
        <w:rPr>
          <w:sz w:val="28"/>
          <w:szCs w:val="28"/>
        </w:rPr>
      </w:pPr>
    </w:p>
    <w:p w:rsidR="00F910C5" w:rsidRPr="000807FB" w:rsidRDefault="00F910C5" w:rsidP="00F910C5">
      <w:pPr>
        <w:autoSpaceDE w:val="0"/>
        <w:autoSpaceDN w:val="0"/>
        <w:adjustRightInd w:val="0"/>
        <w:ind w:firstLine="709"/>
        <w:jc w:val="both"/>
        <w:rPr>
          <w:sz w:val="28"/>
          <w:szCs w:val="28"/>
        </w:rPr>
      </w:pPr>
      <w:r w:rsidRPr="000807FB">
        <w:rPr>
          <w:sz w:val="28"/>
          <w:szCs w:val="28"/>
        </w:rPr>
        <w:lastRenderedPageBreak/>
        <w:t>21. За предоставление муниципальной  услуги государственная пошлина не взимается.</w:t>
      </w:r>
    </w:p>
    <w:p w:rsidR="00F910C5" w:rsidRPr="000807FB" w:rsidRDefault="00F910C5" w:rsidP="00F910C5">
      <w:pPr>
        <w:autoSpaceDE w:val="0"/>
        <w:autoSpaceDN w:val="0"/>
        <w:adjustRightInd w:val="0"/>
        <w:ind w:firstLine="540"/>
        <w:jc w:val="both"/>
        <w:rPr>
          <w:sz w:val="28"/>
          <w:szCs w:val="28"/>
        </w:rPr>
      </w:pPr>
    </w:p>
    <w:p w:rsidR="00F910C5" w:rsidRPr="000807FB" w:rsidRDefault="00F910C5" w:rsidP="00F910C5">
      <w:pPr>
        <w:autoSpaceDE w:val="0"/>
        <w:autoSpaceDN w:val="0"/>
        <w:adjustRightInd w:val="0"/>
        <w:jc w:val="center"/>
        <w:rPr>
          <w:b/>
          <w:sz w:val="28"/>
          <w:szCs w:val="28"/>
        </w:rPr>
      </w:pPr>
      <w:r w:rsidRPr="000807FB">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10C5" w:rsidRPr="000807FB" w:rsidRDefault="00F910C5" w:rsidP="00F910C5">
      <w:pPr>
        <w:autoSpaceDE w:val="0"/>
        <w:autoSpaceDN w:val="0"/>
        <w:adjustRightInd w:val="0"/>
        <w:ind w:firstLine="540"/>
        <w:jc w:val="both"/>
        <w:rPr>
          <w:sz w:val="28"/>
          <w:szCs w:val="28"/>
        </w:rPr>
      </w:pPr>
    </w:p>
    <w:p w:rsidR="00F910C5" w:rsidRPr="000807FB" w:rsidRDefault="00F910C5" w:rsidP="00F910C5">
      <w:pPr>
        <w:widowControl w:val="0"/>
        <w:ind w:firstLine="709"/>
        <w:jc w:val="both"/>
        <w:rPr>
          <w:i/>
          <w:sz w:val="28"/>
          <w:szCs w:val="28"/>
        </w:rPr>
      </w:pPr>
      <w:r w:rsidRPr="000807FB">
        <w:rPr>
          <w:sz w:val="28"/>
          <w:szCs w:val="28"/>
        </w:rPr>
        <w:t>22. Плата за предоставление муниципальной  услуги не предусмотрена.</w:t>
      </w:r>
    </w:p>
    <w:p w:rsidR="00F910C5" w:rsidRPr="000807FB" w:rsidRDefault="00F910C5" w:rsidP="00F910C5">
      <w:pPr>
        <w:pStyle w:val="a6"/>
        <w:widowControl w:val="0"/>
        <w:spacing w:before="0" w:beforeAutospacing="0" w:after="0" w:afterAutospacing="0"/>
        <w:jc w:val="center"/>
        <w:rPr>
          <w:sz w:val="28"/>
          <w:szCs w:val="28"/>
        </w:rPr>
      </w:pPr>
    </w:p>
    <w:p w:rsidR="00F910C5" w:rsidRPr="000807FB" w:rsidRDefault="00F910C5" w:rsidP="00F910C5">
      <w:pPr>
        <w:widowControl w:val="0"/>
        <w:jc w:val="center"/>
        <w:rPr>
          <w:b/>
          <w:sz w:val="28"/>
          <w:szCs w:val="28"/>
        </w:rPr>
      </w:pPr>
      <w:r w:rsidRPr="000807FB">
        <w:rPr>
          <w:b/>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10C5" w:rsidRPr="000807FB" w:rsidRDefault="00F910C5" w:rsidP="00F910C5">
      <w:pPr>
        <w:widowControl w:val="0"/>
        <w:ind w:firstLine="540"/>
        <w:jc w:val="center"/>
        <w:rPr>
          <w:b/>
          <w:sz w:val="28"/>
          <w:szCs w:val="28"/>
        </w:rPr>
      </w:pPr>
    </w:p>
    <w:p w:rsidR="00F910C5" w:rsidRPr="000807FB" w:rsidRDefault="00F910C5" w:rsidP="00F910C5">
      <w:pPr>
        <w:autoSpaceDE w:val="0"/>
        <w:autoSpaceDN w:val="0"/>
        <w:adjustRightInd w:val="0"/>
        <w:ind w:firstLine="709"/>
        <w:jc w:val="both"/>
        <w:rPr>
          <w:sz w:val="28"/>
          <w:szCs w:val="28"/>
        </w:rPr>
      </w:pPr>
      <w:r w:rsidRPr="000807FB">
        <w:rPr>
          <w:sz w:val="28"/>
          <w:szCs w:val="28"/>
        </w:rPr>
        <w:t>23.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widowControl w:val="0"/>
        <w:jc w:val="center"/>
        <w:rPr>
          <w:b/>
          <w:sz w:val="28"/>
          <w:szCs w:val="28"/>
        </w:rPr>
      </w:pPr>
      <w:r w:rsidRPr="000807FB">
        <w:rPr>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910C5" w:rsidRPr="000807FB" w:rsidRDefault="00F910C5" w:rsidP="00F910C5">
      <w:pPr>
        <w:widowControl w:val="0"/>
        <w:ind w:firstLine="540"/>
        <w:jc w:val="center"/>
        <w:rPr>
          <w:sz w:val="28"/>
          <w:szCs w:val="28"/>
        </w:rPr>
      </w:pPr>
    </w:p>
    <w:p w:rsidR="00F910C5" w:rsidRDefault="00F910C5" w:rsidP="00F910C5">
      <w:pPr>
        <w:pStyle w:val="ConsPlusNormal"/>
        <w:jc w:val="both"/>
        <w:rPr>
          <w:rFonts w:ascii="Times New Roman" w:hAnsi="Times New Roman" w:cs="Times New Roman"/>
          <w:sz w:val="28"/>
          <w:szCs w:val="28"/>
        </w:rPr>
      </w:pPr>
      <w:r w:rsidRPr="000807FB">
        <w:rPr>
          <w:rFonts w:ascii="Times New Roman" w:hAnsi="Times New Roman" w:cs="Times New Roman"/>
          <w:sz w:val="28"/>
          <w:szCs w:val="28"/>
        </w:rPr>
        <w:t>24.</w:t>
      </w:r>
      <w:r w:rsidRPr="000807FB">
        <w:rPr>
          <w:sz w:val="28"/>
          <w:szCs w:val="28"/>
        </w:rPr>
        <w:t> </w:t>
      </w:r>
      <w:r w:rsidRPr="000807FB">
        <w:rPr>
          <w:rFonts w:ascii="Times New Roman" w:hAnsi="Times New Roman" w:cs="Times New Roman"/>
          <w:sz w:val="28"/>
          <w:szCs w:val="28"/>
        </w:rPr>
        <w:t>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F910C5" w:rsidRDefault="00F910C5" w:rsidP="00F910C5">
      <w:pPr>
        <w:autoSpaceDE w:val="0"/>
        <w:autoSpaceDN w:val="0"/>
        <w:adjustRightInd w:val="0"/>
        <w:ind w:firstLine="540"/>
        <w:jc w:val="both"/>
        <w:rPr>
          <w:sz w:val="28"/>
          <w:szCs w:val="28"/>
        </w:rPr>
      </w:pPr>
      <w:r>
        <w:rPr>
          <w:sz w:val="28"/>
          <w:szCs w:val="28"/>
        </w:rPr>
        <w:t>Муниципальная услуга может быть получена:</w:t>
      </w:r>
    </w:p>
    <w:p w:rsidR="00F910C5" w:rsidRPr="00B90AB6" w:rsidRDefault="00F910C5" w:rsidP="00F910C5">
      <w:pPr>
        <w:autoSpaceDE w:val="0"/>
        <w:autoSpaceDN w:val="0"/>
        <w:adjustRightInd w:val="0"/>
        <w:ind w:firstLine="709"/>
        <w:jc w:val="both"/>
        <w:rPr>
          <w:sz w:val="28"/>
          <w:szCs w:val="28"/>
        </w:rPr>
      </w:pPr>
      <w:r>
        <w:rPr>
          <w:sz w:val="28"/>
          <w:szCs w:val="28"/>
        </w:rPr>
        <w:t>- в электронном виде путем обращения на «Единый портал государственных и муниципальных услуг» (</w:t>
      </w:r>
      <w:hyperlink r:id="rId14" w:history="1">
        <w:r w:rsidRPr="00B90AB6">
          <w:rPr>
            <w:rStyle w:val="a3"/>
            <w:sz w:val="28"/>
            <w:szCs w:val="28"/>
            <w:lang w:val="en-US"/>
          </w:rPr>
          <w:t>http</w:t>
        </w:r>
        <w:r w:rsidRPr="00B90AB6">
          <w:rPr>
            <w:rStyle w:val="a3"/>
            <w:sz w:val="28"/>
            <w:szCs w:val="28"/>
          </w:rPr>
          <w:t>://</w:t>
        </w:r>
        <w:r w:rsidRPr="00B90AB6">
          <w:rPr>
            <w:rStyle w:val="a3"/>
            <w:sz w:val="28"/>
            <w:szCs w:val="28"/>
            <w:lang w:val="en-US"/>
          </w:rPr>
          <w:t>www</w:t>
        </w:r>
        <w:r w:rsidRPr="00B90AB6">
          <w:rPr>
            <w:rStyle w:val="a3"/>
            <w:sz w:val="28"/>
            <w:szCs w:val="28"/>
          </w:rPr>
          <w:t>.</w:t>
        </w:r>
        <w:r w:rsidRPr="00B90AB6">
          <w:rPr>
            <w:rStyle w:val="a3"/>
            <w:sz w:val="28"/>
            <w:szCs w:val="28"/>
            <w:lang w:val="en-US"/>
          </w:rPr>
          <w:t>gosuslugi</w:t>
        </w:r>
        <w:r w:rsidRPr="00B90AB6">
          <w:rPr>
            <w:rStyle w:val="a3"/>
            <w:sz w:val="28"/>
            <w:szCs w:val="28"/>
          </w:rPr>
          <w:t>.</w:t>
        </w:r>
        <w:r w:rsidRPr="00B90AB6">
          <w:rPr>
            <w:rStyle w:val="a3"/>
            <w:sz w:val="28"/>
            <w:szCs w:val="28"/>
            <w:lang w:val="en-US"/>
          </w:rPr>
          <w:t>ru</w:t>
        </w:r>
      </w:hyperlink>
      <w:r w:rsidRPr="00B90AB6">
        <w:rPr>
          <w:sz w:val="28"/>
          <w:szCs w:val="28"/>
        </w:rPr>
        <w:t>);</w:t>
      </w:r>
    </w:p>
    <w:p w:rsidR="00F910C5" w:rsidRPr="00B90AB6" w:rsidRDefault="00F910C5" w:rsidP="00F910C5">
      <w:pPr>
        <w:pStyle w:val="ConsPlusNormal"/>
        <w:jc w:val="both"/>
        <w:rPr>
          <w:rFonts w:ascii="Times New Roman" w:hAnsi="Times New Roman" w:cs="Times New Roman"/>
          <w:sz w:val="28"/>
          <w:szCs w:val="28"/>
        </w:rPr>
      </w:pPr>
      <w:r w:rsidRPr="00B90AB6">
        <w:rPr>
          <w:rFonts w:ascii="Times New Roman" w:hAnsi="Times New Roman" w:cs="Times New Roman"/>
          <w:sz w:val="28"/>
          <w:szCs w:val="28"/>
        </w:rPr>
        <w:lastRenderedPageBreak/>
        <w:t>- через многофункциональный центр предоставления государственных и муниципальных услуг (далее – МФЦ).</w:t>
      </w:r>
    </w:p>
    <w:p w:rsidR="00F910C5" w:rsidRDefault="00F910C5" w:rsidP="00F910C5">
      <w:pPr>
        <w:ind w:firstLine="709"/>
        <w:jc w:val="both"/>
        <w:rPr>
          <w:sz w:val="28"/>
          <w:szCs w:val="28"/>
        </w:rPr>
      </w:pPr>
      <w:r w:rsidRPr="00B90AB6">
        <w:rPr>
          <w:sz w:val="28"/>
          <w:szCs w:val="28"/>
        </w:rPr>
        <w:t>В случае подачи заявления посредством МФЦ, прием документов,</w:t>
      </w:r>
      <w:r w:rsidRPr="00B54891">
        <w:rPr>
          <w:sz w:val="28"/>
          <w:szCs w:val="28"/>
        </w:rPr>
        <w:t xml:space="preserve"> необходимых для предоставления </w:t>
      </w:r>
      <w:r>
        <w:rPr>
          <w:sz w:val="28"/>
          <w:szCs w:val="28"/>
        </w:rPr>
        <w:t>м</w:t>
      </w:r>
      <w:r w:rsidRPr="00B54891">
        <w:rPr>
          <w:sz w:val="28"/>
          <w:szCs w:val="28"/>
        </w:rPr>
        <w:t>униципальной услуги</w:t>
      </w:r>
      <w:r>
        <w:rPr>
          <w:sz w:val="28"/>
          <w:szCs w:val="28"/>
        </w:rPr>
        <w:t xml:space="preserve"> </w:t>
      </w:r>
      <w:r w:rsidRPr="00B54891">
        <w:rPr>
          <w:sz w:val="28"/>
          <w:szCs w:val="28"/>
        </w:rPr>
        <w:t>осуществляет специалист МФЦ</w:t>
      </w:r>
      <w:r>
        <w:rPr>
          <w:sz w:val="28"/>
          <w:szCs w:val="28"/>
        </w:rPr>
        <w:t>.</w:t>
      </w:r>
    </w:p>
    <w:p w:rsidR="00F910C5" w:rsidRPr="000807FB" w:rsidRDefault="00F910C5" w:rsidP="00F910C5">
      <w:pPr>
        <w:ind w:firstLine="709"/>
        <w:jc w:val="both"/>
        <w:rPr>
          <w:sz w:val="28"/>
          <w:szCs w:val="28"/>
        </w:rPr>
      </w:pPr>
      <w:r w:rsidRPr="000807FB">
        <w:rPr>
          <w:sz w:val="28"/>
          <w:szCs w:val="28"/>
        </w:rPr>
        <w:t xml:space="preserve"> В случае подачи заявления в МФЦ срок предоставления муниципальной услуги исчисляется со дня регистрации заявления специалистом </w:t>
      </w:r>
      <w:r>
        <w:rPr>
          <w:sz w:val="28"/>
          <w:szCs w:val="28"/>
        </w:rPr>
        <w:t>КУМИ</w:t>
      </w:r>
      <w:r w:rsidRPr="000807FB">
        <w:rPr>
          <w:sz w:val="28"/>
          <w:szCs w:val="28"/>
        </w:rPr>
        <w:t xml:space="preserve">. </w:t>
      </w:r>
    </w:p>
    <w:p w:rsidR="00F910C5" w:rsidRPr="000807FB" w:rsidRDefault="00F910C5" w:rsidP="00F910C5">
      <w:pPr>
        <w:ind w:firstLine="709"/>
        <w:jc w:val="both"/>
        <w:rPr>
          <w:sz w:val="28"/>
          <w:szCs w:val="28"/>
        </w:rPr>
      </w:pPr>
      <w:r w:rsidRPr="000807FB">
        <w:rPr>
          <w:sz w:val="28"/>
          <w:szCs w:val="28"/>
        </w:rPr>
        <w:t>Принятые документы передаются в КУМИ на следующий рабочий день после приема документов в отделе МФЦ в соответствии с ведомостью приема-передачи.</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widowControl w:val="0"/>
        <w:jc w:val="center"/>
        <w:rPr>
          <w:b/>
          <w:sz w:val="28"/>
          <w:szCs w:val="28"/>
        </w:rPr>
      </w:pPr>
      <w:r w:rsidRPr="000807FB">
        <w:rPr>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910C5" w:rsidRPr="000807FB" w:rsidRDefault="00F910C5" w:rsidP="00F910C5">
      <w:pPr>
        <w:widowControl w:val="0"/>
        <w:ind w:firstLine="540"/>
        <w:rPr>
          <w:b/>
          <w:sz w:val="28"/>
          <w:szCs w:val="28"/>
        </w:rPr>
      </w:pPr>
    </w:p>
    <w:p w:rsidR="00F910C5" w:rsidRPr="000807FB" w:rsidRDefault="00F910C5" w:rsidP="00F910C5">
      <w:pPr>
        <w:widowControl w:val="0"/>
        <w:ind w:firstLine="709"/>
        <w:jc w:val="both"/>
        <w:rPr>
          <w:sz w:val="28"/>
          <w:szCs w:val="28"/>
        </w:rPr>
      </w:pPr>
      <w:r w:rsidRPr="000807FB">
        <w:rPr>
          <w:sz w:val="28"/>
          <w:szCs w:val="28"/>
        </w:rPr>
        <w:t xml:space="preserve">25. Помещения для работы с заявителями (далее – помещения) размещаются в здании администрации Пышминского городского округа. Помещения оборудуются в соответствии с санитарными и противопожарными нормами и правилами.  </w:t>
      </w:r>
    </w:p>
    <w:p w:rsidR="00F910C5" w:rsidRPr="000807FB" w:rsidRDefault="00F910C5" w:rsidP="00F910C5">
      <w:pPr>
        <w:widowControl w:val="0"/>
        <w:ind w:firstLine="709"/>
        <w:jc w:val="both"/>
        <w:rPr>
          <w:sz w:val="28"/>
          <w:szCs w:val="28"/>
        </w:rPr>
      </w:pPr>
      <w:r w:rsidRPr="000807FB">
        <w:rPr>
          <w:sz w:val="28"/>
          <w:szCs w:val="28"/>
        </w:rPr>
        <w:t xml:space="preserve">Помещения оборудуются вывесками с указанием фамилии, имени, отчества и должности специалиста КУМИ, осуществляющего прием документов, а также режима работы и приема заявителей. </w:t>
      </w:r>
    </w:p>
    <w:p w:rsidR="00F910C5" w:rsidRPr="000807FB" w:rsidRDefault="00F910C5" w:rsidP="00F910C5">
      <w:pPr>
        <w:widowControl w:val="0"/>
        <w:ind w:firstLine="709"/>
        <w:jc w:val="both"/>
        <w:rPr>
          <w:sz w:val="28"/>
          <w:szCs w:val="28"/>
        </w:rPr>
      </w:pPr>
      <w:r w:rsidRPr="000807FB">
        <w:rPr>
          <w:sz w:val="28"/>
          <w:szCs w:val="28"/>
        </w:rPr>
        <w:t>Вход в здание, в котором расположена администрации Пышминского городского округа, оформляется вывеской, содержащей наименование администрации Пышминского городского округа.</w:t>
      </w:r>
    </w:p>
    <w:p w:rsidR="00F910C5" w:rsidRPr="000807FB" w:rsidRDefault="00F910C5" w:rsidP="00F910C5">
      <w:pPr>
        <w:ind w:firstLine="709"/>
        <w:jc w:val="both"/>
        <w:rPr>
          <w:sz w:val="28"/>
          <w:szCs w:val="28"/>
        </w:rPr>
      </w:pPr>
      <w:r w:rsidRPr="000807FB">
        <w:rPr>
          <w:sz w:val="28"/>
          <w:szCs w:val="28"/>
        </w:rPr>
        <w:t xml:space="preserve">Места ожидания оборудуются в соответствии с санитарными и противопожарными нормами и правилами. </w:t>
      </w:r>
    </w:p>
    <w:p w:rsidR="00F910C5" w:rsidRPr="000807FB" w:rsidRDefault="00F910C5" w:rsidP="00F910C5">
      <w:pPr>
        <w:widowControl w:val="0"/>
        <w:ind w:firstLine="709"/>
        <w:jc w:val="both"/>
        <w:rPr>
          <w:sz w:val="28"/>
          <w:szCs w:val="28"/>
        </w:rPr>
      </w:pPr>
      <w:r w:rsidRPr="000807FB">
        <w:rPr>
          <w:sz w:val="28"/>
          <w:szCs w:val="28"/>
        </w:rPr>
        <w:t xml:space="preserve">В местах для информирования заявителей, получения информации и заполнения необходимых документов размещаются информационные стенды. </w:t>
      </w:r>
    </w:p>
    <w:p w:rsidR="00F910C5" w:rsidRPr="000807FB" w:rsidRDefault="00F910C5" w:rsidP="00F910C5">
      <w:pPr>
        <w:autoSpaceDE w:val="0"/>
        <w:autoSpaceDN w:val="0"/>
        <w:adjustRightInd w:val="0"/>
        <w:ind w:firstLine="709"/>
        <w:jc w:val="both"/>
        <w:rPr>
          <w:sz w:val="28"/>
          <w:szCs w:val="28"/>
        </w:rPr>
      </w:pPr>
      <w:r w:rsidRPr="000807FB">
        <w:rPr>
          <w:sz w:val="28"/>
          <w:szCs w:val="28"/>
        </w:rPr>
        <w:lastRenderedPageBreak/>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pStyle w:val="a6"/>
        <w:widowControl w:val="0"/>
        <w:spacing w:before="0" w:beforeAutospacing="0" w:after="0" w:afterAutospacing="0"/>
        <w:jc w:val="center"/>
        <w:rPr>
          <w:b/>
          <w:sz w:val="28"/>
          <w:szCs w:val="28"/>
        </w:rPr>
      </w:pPr>
      <w:r w:rsidRPr="000807FB">
        <w:rPr>
          <w:b/>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10C5" w:rsidRPr="000807FB" w:rsidRDefault="00F910C5" w:rsidP="00F910C5">
      <w:pPr>
        <w:pStyle w:val="a6"/>
        <w:widowControl w:val="0"/>
        <w:spacing w:before="0" w:beforeAutospacing="0" w:after="0" w:afterAutospacing="0"/>
        <w:ind w:firstLine="540"/>
        <w:jc w:val="center"/>
        <w:rPr>
          <w:b/>
          <w:sz w:val="28"/>
          <w:szCs w:val="28"/>
        </w:rPr>
      </w:pPr>
    </w:p>
    <w:p w:rsidR="00F910C5" w:rsidRPr="000807FB" w:rsidRDefault="00F910C5" w:rsidP="00F910C5">
      <w:pPr>
        <w:autoSpaceDE w:val="0"/>
        <w:autoSpaceDN w:val="0"/>
        <w:adjustRightInd w:val="0"/>
        <w:ind w:firstLine="709"/>
        <w:jc w:val="both"/>
        <w:rPr>
          <w:sz w:val="28"/>
          <w:szCs w:val="28"/>
        </w:rPr>
      </w:pPr>
      <w:r w:rsidRPr="000807FB">
        <w:rPr>
          <w:sz w:val="28"/>
          <w:szCs w:val="28"/>
        </w:rPr>
        <w:t>26. Показателями доступности и качества муниципальной услуги являются:</w:t>
      </w:r>
    </w:p>
    <w:p w:rsidR="00F910C5" w:rsidRPr="000807FB" w:rsidRDefault="00F910C5" w:rsidP="00F910C5">
      <w:pPr>
        <w:autoSpaceDE w:val="0"/>
        <w:autoSpaceDN w:val="0"/>
        <w:adjustRightInd w:val="0"/>
        <w:ind w:firstLine="709"/>
        <w:jc w:val="both"/>
        <w:rPr>
          <w:sz w:val="28"/>
          <w:szCs w:val="28"/>
        </w:rPr>
      </w:pPr>
      <w:r w:rsidRPr="000807FB">
        <w:rPr>
          <w:sz w:val="28"/>
          <w:szCs w:val="28"/>
        </w:rPr>
        <w:t>- информированность заявителя о получении муниципальной услуги (содержание, порядок и условия ее получения);</w:t>
      </w:r>
    </w:p>
    <w:p w:rsidR="00F910C5" w:rsidRPr="000807FB" w:rsidRDefault="00F910C5" w:rsidP="00F910C5">
      <w:pPr>
        <w:autoSpaceDE w:val="0"/>
        <w:autoSpaceDN w:val="0"/>
        <w:adjustRightInd w:val="0"/>
        <w:ind w:firstLine="709"/>
        <w:jc w:val="both"/>
        <w:rPr>
          <w:sz w:val="28"/>
          <w:szCs w:val="28"/>
        </w:rPr>
      </w:pPr>
      <w:r w:rsidRPr="000807FB">
        <w:rPr>
          <w:sz w:val="28"/>
          <w:szCs w:val="28"/>
        </w:rPr>
        <w:t>- доступность бланков заявлений или иных документов, необходимых для предоставления муниципальной услуги, в сети Интернет;</w:t>
      </w:r>
    </w:p>
    <w:p w:rsidR="00F910C5" w:rsidRPr="000807FB" w:rsidRDefault="00F910C5" w:rsidP="00F910C5">
      <w:pPr>
        <w:autoSpaceDE w:val="0"/>
        <w:autoSpaceDN w:val="0"/>
        <w:adjustRightInd w:val="0"/>
        <w:ind w:firstLine="709"/>
        <w:jc w:val="both"/>
        <w:rPr>
          <w:sz w:val="28"/>
          <w:szCs w:val="28"/>
        </w:rPr>
      </w:pPr>
      <w:r w:rsidRPr="000807FB">
        <w:rPr>
          <w:sz w:val="28"/>
          <w:szCs w:val="28"/>
        </w:rPr>
        <w:t>- возможность заявителя получения  консультации по вопросам предоставления  муниципальной услуги по телефону, через сеть Интернет, по электронной почте, при личном приеме, при письменном обращении;</w:t>
      </w:r>
    </w:p>
    <w:p w:rsidR="00F910C5" w:rsidRPr="000807FB" w:rsidRDefault="00F910C5" w:rsidP="00F910C5">
      <w:pPr>
        <w:autoSpaceDE w:val="0"/>
        <w:autoSpaceDN w:val="0"/>
        <w:adjustRightInd w:val="0"/>
        <w:ind w:firstLine="709"/>
        <w:jc w:val="both"/>
        <w:rPr>
          <w:sz w:val="28"/>
          <w:szCs w:val="28"/>
        </w:rPr>
      </w:pPr>
      <w:r w:rsidRPr="000807FB">
        <w:rPr>
          <w:sz w:val="28"/>
          <w:szCs w:val="28"/>
        </w:rPr>
        <w:t>- отсутствие избыточных административных процедур при предоставлении муниципальной услуги;</w:t>
      </w:r>
    </w:p>
    <w:p w:rsidR="00F910C5" w:rsidRPr="000807FB" w:rsidRDefault="00F910C5" w:rsidP="00F910C5">
      <w:pPr>
        <w:autoSpaceDE w:val="0"/>
        <w:autoSpaceDN w:val="0"/>
        <w:adjustRightInd w:val="0"/>
        <w:ind w:firstLine="709"/>
        <w:jc w:val="both"/>
        <w:rPr>
          <w:sz w:val="28"/>
          <w:szCs w:val="28"/>
        </w:rPr>
      </w:pPr>
      <w:r w:rsidRPr="000807FB">
        <w:rPr>
          <w:sz w:val="28"/>
          <w:szCs w:val="28"/>
        </w:rPr>
        <w:t>- время ожидания заявителей от момента обращения за получением муниципальной услуги до фактического начала предоставления услуги;</w:t>
      </w:r>
    </w:p>
    <w:p w:rsidR="00F910C5" w:rsidRPr="000807FB" w:rsidRDefault="00F910C5" w:rsidP="00F910C5">
      <w:pPr>
        <w:autoSpaceDE w:val="0"/>
        <w:autoSpaceDN w:val="0"/>
        <w:adjustRightInd w:val="0"/>
        <w:ind w:firstLine="709"/>
        <w:jc w:val="both"/>
        <w:rPr>
          <w:sz w:val="28"/>
          <w:szCs w:val="28"/>
        </w:rPr>
      </w:pPr>
      <w:r w:rsidRPr="000807FB">
        <w:rPr>
          <w:sz w:val="28"/>
          <w:szCs w:val="28"/>
        </w:rPr>
        <w:t>- количество обоснованных жалоб на нарушения регламента предоставления муниципальной услуги;</w:t>
      </w:r>
    </w:p>
    <w:p w:rsidR="00F910C5" w:rsidRPr="000807FB" w:rsidRDefault="00F910C5" w:rsidP="00F910C5">
      <w:pPr>
        <w:autoSpaceDE w:val="0"/>
        <w:autoSpaceDN w:val="0"/>
        <w:adjustRightInd w:val="0"/>
        <w:ind w:firstLine="709"/>
        <w:jc w:val="both"/>
        <w:rPr>
          <w:sz w:val="28"/>
          <w:szCs w:val="28"/>
        </w:rPr>
      </w:pPr>
      <w:r w:rsidRPr="000807FB">
        <w:rPr>
          <w:sz w:val="28"/>
          <w:szCs w:val="28"/>
        </w:rPr>
        <w:t>- количество обращений в судебные органы для обжалования действий (бездействий) и  (или) решений должностных лиц при  предоставления муниципальной услуги.</w:t>
      </w:r>
    </w:p>
    <w:p w:rsidR="00F910C5" w:rsidRPr="000807FB" w:rsidRDefault="00F910C5" w:rsidP="00F910C5">
      <w:pPr>
        <w:autoSpaceDE w:val="0"/>
        <w:autoSpaceDN w:val="0"/>
        <w:adjustRightInd w:val="0"/>
        <w:ind w:firstLine="709"/>
        <w:jc w:val="both"/>
        <w:rPr>
          <w:sz w:val="28"/>
          <w:szCs w:val="28"/>
        </w:rPr>
      </w:pPr>
      <w:r w:rsidRPr="000807FB">
        <w:rPr>
          <w:sz w:val="28"/>
          <w:szCs w:val="28"/>
        </w:rPr>
        <w:t>Заявитель муниципальной услуги на стадии рассмотрения его запроса администрацией имеет право:</w:t>
      </w:r>
    </w:p>
    <w:p w:rsidR="00F910C5" w:rsidRPr="000807FB" w:rsidRDefault="00F910C5" w:rsidP="00F910C5">
      <w:pPr>
        <w:numPr>
          <w:ilvl w:val="0"/>
          <w:numId w:val="1"/>
        </w:numPr>
        <w:autoSpaceDE w:val="0"/>
        <w:autoSpaceDN w:val="0"/>
        <w:adjustRightInd w:val="0"/>
        <w:spacing w:after="0" w:line="240" w:lineRule="auto"/>
        <w:ind w:left="0" w:firstLine="0"/>
        <w:jc w:val="both"/>
        <w:rPr>
          <w:sz w:val="28"/>
          <w:szCs w:val="28"/>
        </w:rPr>
      </w:pPr>
      <w:r w:rsidRPr="000807FB">
        <w:rPr>
          <w:sz w:val="28"/>
          <w:szCs w:val="28"/>
        </w:rPr>
        <w:t>представлять дополнительные материалы и документы по рассматриваемому обращению;</w:t>
      </w:r>
    </w:p>
    <w:p w:rsidR="00F910C5" w:rsidRPr="000807FB" w:rsidRDefault="00F910C5" w:rsidP="00F910C5">
      <w:pPr>
        <w:numPr>
          <w:ilvl w:val="0"/>
          <w:numId w:val="1"/>
        </w:numPr>
        <w:autoSpaceDE w:val="0"/>
        <w:autoSpaceDN w:val="0"/>
        <w:adjustRightInd w:val="0"/>
        <w:spacing w:after="0" w:line="240" w:lineRule="auto"/>
        <w:ind w:left="0" w:firstLine="0"/>
        <w:jc w:val="both"/>
        <w:rPr>
          <w:sz w:val="28"/>
          <w:szCs w:val="28"/>
        </w:rPr>
      </w:pPr>
      <w:r w:rsidRPr="000807FB">
        <w:rPr>
          <w:sz w:val="28"/>
          <w:szCs w:val="28"/>
        </w:rPr>
        <w:lastRenderedPageBreak/>
        <w:t>получать уведомление о направлении обращения в органы и организации, в компетенции которых входит разрешение поставленных в обращении вопросов;</w:t>
      </w:r>
    </w:p>
    <w:p w:rsidR="00F910C5" w:rsidRPr="000807FB" w:rsidRDefault="00F910C5" w:rsidP="00F910C5">
      <w:pPr>
        <w:numPr>
          <w:ilvl w:val="0"/>
          <w:numId w:val="1"/>
        </w:numPr>
        <w:autoSpaceDE w:val="0"/>
        <w:autoSpaceDN w:val="0"/>
        <w:adjustRightInd w:val="0"/>
        <w:spacing w:after="0" w:line="240" w:lineRule="auto"/>
        <w:ind w:left="0" w:firstLine="0"/>
        <w:jc w:val="both"/>
        <w:rPr>
          <w:sz w:val="28"/>
          <w:szCs w:val="28"/>
        </w:rPr>
      </w:pPr>
      <w:r w:rsidRPr="000807FB">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910C5" w:rsidRPr="000807FB" w:rsidRDefault="00F910C5" w:rsidP="00F910C5">
      <w:pPr>
        <w:numPr>
          <w:ilvl w:val="0"/>
          <w:numId w:val="1"/>
        </w:numPr>
        <w:autoSpaceDE w:val="0"/>
        <w:autoSpaceDN w:val="0"/>
        <w:adjustRightInd w:val="0"/>
        <w:spacing w:after="0" w:line="240" w:lineRule="auto"/>
        <w:ind w:left="0" w:firstLine="0"/>
        <w:jc w:val="both"/>
        <w:rPr>
          <w:sz w:val="28"/>
          <w:szCs w:val="28"/>
        </w:rPr>
      </w:pPr>
      <w:r w:rsidRPr="000807FB">
        <w:rPr>
          <w:sz w:val="28"/>
          <w:szCs w:val="28"/>
        </w:rPr>
        <w:t>обращаться с заявлением о прекращении рассмотрения обращения;</w:t>
      </w:r>
    </w:p>
    <w:p w:rsidR="00F910C5" w:rsidRPr="000807FB" w:rsidRDefault="00F910C5" w:rsidP="00F910C5">
      <w:pPr>
        <w:numPr>
          <w:ilvl w:val="0"/>
          <w:numId w:val="1"/>
        </w:numPr>
        <w:autoSpaceDE w:val="0"/>
        <w:autoSpaceDN w:val="0"/>
        <w:adjustRightInd w:val="0"/>
        <w:spacing w:after="0" w:line="240" w:lineRule="auto"/>
        <w:ind w:left="0" w:firstLine="0"/>
        <w:jc w:val="both"/>
        <w:rPr>
          <w:sz w:val="28"/>
          <w:szCs w:val="28"/>
        </w:rPr>
      </w:pPr>
      <w:r w:rsidRPr="000807FB">
        <w:rPr>
          <w:sz w:val="28"/>
          <w:szCs w:val="28"/>
        </w:rPr>
        <w:t>осуществлять иные действия, не противоречащие настоящему Регламенту.</w:t>
      </w:r>
    </w:p>
    <w:p w:rsidR="00F910C5" w:rsidRPr="000807FB" w:rsidRDefault="00F910C5" w:rsidP="00F910C5">
      <w:pPr>
        <w:autoSpaceDE w:val="0"/>
        <w:autoSpaceDN w:val="0"/>
        <w:adjustRightInd w:val="0"/>
        <w:jc w:val="both"/>
        <w:rPr>
          <w:sz w:val="28"/>
          <w:szCs w:val="28"/>
        </w:rPr>
      </w:pPr>
      <w:r w:rsidRPr="000807FB">
        <w:rPr>
          <w:sz w:val="28"/>
          <w:szCs w:val="28"/>
        </w:rPr>
        <w:t>Должностные лица Администрации обеспечивают:</w:t>
      </w:r>
    </w:p>
    <w:p w:rsidR="00F910C5" w:rsidRPr="000807FB" w:rsidRDefault="00F910C5" w:rsidP="00F910C5">
      <w:pPr>
        <w:numPr>
          <w:ilvl w:val="0"/>
          <w:numId w:val="2"/>
        </w:numPr>
        <w:autoSpaceDE w:val="0"/>
        <w:autoSpaceDN w:val="0"/>
        <w:adjustRightInd w:val="0"/>
        <w:spacing w:after="0" w:line="240" w:lineRule="auto"/>
        <w:ind w:left="0" w:firstLine="426"/>
        <w:jc w:val="both"/>
        <w:rPr>
          <w:sz w:val="28"/>
          <w:szCs w:val="28"/>
        </w:rPr>
      </w:pPr>
      <w:r w:rsidRPr="000807FB">
        <w:rPr>
          <w:sz w:val="28"/>
          <w:szCs w:val="28"/>
        </w:rPr>
        <w:t>объективное, всестороннее и своевременное рассмотрение запросов заявителей муниципальной услуги;</w:t>
      </w:r>
    </w:p>
    <w:p w:rsidR="00F910C5" w:rsidRPr="000807FB" w:rsidRDefault="00F910C5" w:rsidP="00F910C5">
      <w:pPr>
        <w:numPr>
          <w:ilvl w:val="0"/>
          <w:numId w:val="2"/>
        </w:numPr>
        <w:autoSpaceDE w:val="0"/>
        <w:autoSpaceDN w:val="0"/>
        <w:adjustRightInd w:val="0"/>
        <w:spacing w:after="0" w:line="240" w:lineRule="auto"/>
        <w:ind w:left="0" w:firstLine="426"/>
        <w:jc w:val="both"/>
        <w:rPr>
          <w:sz w:val="28"/>
          <w:szCs w:val="28"/>
        </w:rPr>
      </w:pPr>
      <w:r w:rsidRPr="000807FB">
        <w:rPr>
          <w:sz w:val="28"/>
          <w:szCs w:val="28"/>
        </w:rPr>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иных должностных ли, за исключением судов, органов  дознания и органов предварительного следствия.</w:t>
      </w:r>
    </w:p>
    <w:p w:rsidR="00F910C5" w:rsidRPr="000807FB" w:rsidRDefault="00F910C5" w:rsidP="00F910C5">
      <w:pPr>
        <w:autoSpaceDE w:val="0"/>
        <w:autoSpaceDN w:val="0"/>
        <w:adjustRightInd w:val="0"/>
        <w:ind w:firstLine="709"/>
        <w:jc w:val="both"/>
        <w:rPr>
          <w:sz w:val="28"/>
          <w:szCs w:val="28"/>
        </w:rPr>
      </w:pPr>
      <w:r w:rsidRPr="000807FB">
        <w:rPr>
          <w:sz w:val="28"/>
          <w:szCs w:val="28"/>
        </w:rPr>
        <w:t xml:space="preserve">27. В процессе предоставления муниципальной услуги заявитель вправе обращаться в КУМИ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 области. </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widowControl w:val="0"/>
        <w:jc w:val="center"/>
        <w:rPr>
          <w:b/>
          <w:sz w:val="28"/>
          <w:szCs w:val="28"/>
        </w:rPr>
      </w:pPr>
      <w:r w:rsidRPr="000807FB">
        <w:rPr>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10C5" w:rsidRPr="000807FB" w:rsidRDefault="00F910C5" w:rsidP="00F910C5">
      <w:pPr>
        <w:widowControl w:val="0"/>
        <w:ind w:firstLine="540"/>
        <w:jc w:val="both"/>
        <w:rPr>
          <w:sz w:val="28"/>
          <w:szCs w:val="28"/>
        </w:rPr>
      </w:pPr>
    </w:p>
    <w:p w:rsidR="00F910C5" w:rsidRPr="000807FB" w:rsidRDefault="00F910C5" w:rsidP="00F910C5">
      <w:pPr>
        <w:autoSpaceDE w:val="0"/>
        <w:autoSpaceDN w:val="0"/>
        <w:adjustRightInd w:val="0"/>
        <w:ind w:firstLine="709"/>
        <w:jc w:val="both"/>
        <w:rPr>
          <w:sz w:val="28"/>
          <w:szCs w:val="28"/>
        </w:rPr>
      </w:pPr>
      <w:r w:rsidRPr="000807FB">
        <w:rPr>
          <w:sz w:val="28"/>
          <w:szCs w:val="28"/>
        </w:rPr>
        <w:t>28.</w:t>
      </w:r>
      <w:r w:rsidRPr="000807FB">
        <w:rPr>
          <w:b/>
          <w:sz w:val="28"/>
          <w:szCs w:val="28"/>
        </w:rPr>
        <w:t> </w:t>
      </w:r>
      <w:r>
        <w:rPr>
          <w:sz w:val="28"/>
          <w:szCs w:val="28"/>
        </w:rPr>
        <w:t xml:space="preserve">Муниципальная услуга </w:t>
      </w:r>
      <w:r w:rsidRPr="000807FB">
        <w:rPr>
          <w:sz w:val="28"/>
          <w:szCs w:val="28"/>
        </w:rPr>
        <w:t xml:space="preserve"> предоставляется через МФЦ  в части приема документов, необходимых для предоставления муниципальной  услуги.</w:t>
      </w:r>
    </w:p>
    <w:p w:rsidR="00F910C5" w:rsidRPr="000807FB" w:rsidRDefault="00F910C5" w:rsidP="00F910C5">
      <w:pPr>
        <w:ind w:firstLine="709"/>
        <w:jc w:val="both"/>
        <w:rPr>
          <w:rFonts w:eastAsia="ヒラギノ角ゴ Pro W3"/>
          <w:sz w:val="28"/>
          <w:szCs w:val="28"/>
        </w:rPr>
      </w:pPr>
      <w:r w:rsidRPr="000807FB">
        <w:rPr>
          <w:rFonts w:eastAsia="ヒラギノ角ゴ Pro W3"/>
          <w:sz w:val="28"/>
          <w:szCs w:val="28"/>
        </w:rPr>
        <w:t>Специалист МФЦ осуществляет следующие административные действия (процедуры):</w:t>
      </w:r>
    </w:p>
    <w:p w:rsidR="00F910C5" w:rsidRPr="000807FB" w:rsidRDefault="00F910C5" w:rsidP="00F910C5">
      <w:pPr>
        <w:ind w:firstLine="709"/>
        <w:jc w:val="both"/>
        <w:rPr>
          <w:rFonts w:eastAsia="ヒラギノ角ゴ Pro W3"/>
          <w:sz w:val="28"/>
          <w:szCs w:val="28"/>
        </w:rPr>
      </w:pPr>
      <w:r w:rsidRPr="000807FB">
        <w:rPr>
          <w:rFonts w:eastAsia="ヒラギノ角ゴ Pro W3"/>
          <w:sz w:val="28"/>
          <w:szCs w:val="28"/>
        </w:rPr>
        <w:t xml:space="preserve">1) </w:t>
      </w:r>
      <w:r w:rsidRPr="000807FB">
        <w:rPr>
          <w:sz w:val="28"/>
          <w:szCs w:val="28"/>
        </w:rPr>
        <w:t>информирование и консультирование заявителей по вопросам предоставления муниципальной услуги</w:t>
      </w:r>
      <w:r w:rsidRPr="000807FB">
        <w:rPr>
          <w:rFonts w:eastAsia="ヒラギノ角ゴ Pro W3"/>
          <w:sz w:val="28"/>
          <w:szCs w:val="28"/>
        </w:rPr>
        <w:t>;</w:t>
      </w:r>
    </w:p>
    <w:p w:rsidR="00F910C5" w:rsidRPr="000807FB" w:rsidRDefault="00F910C5" w:rsidP="00F910C5">
      <w:pPr>
        <w:ind w:firstLine="709"/>
        <w:jc w:val="both"/>
        <w:rPr>
          <w:rFonts w:eastAsia="ヒラギノ角ゴ Pro W3"/>
          <w:sz w:val="28"/>
          <w:szCs w:val="28"/>
        </w:rPr>
      </w:pPr>
      <w:r w:rsidRPr="000807FB">
        <w:rPr>
          <w:rFonts w:eastAsia="ヒラギノ角ゴ Pro W3"/>
          <w:sz w:val="28"/>
          <w:szCs w:val="28"/>
        </w:rPr>
        <w:lastRenderedPageBreak/>
        <w:t xml:space="preserve">2) </w:t>
      </w:r>
      <w:r w:rsidRPr="000807FB">
        <w:rPr>
          <w:sz w:val="28"/>
          <w:szCs w:val="28"/>
        </w:rPr>
        <w:t>прием и регистрация заявления и документов, необходимых для предоставления муниципальной услуги</w:t>
      </w:r>
      <w:r w:rsidRPr="000807FB">
        <w:rPr>
          <w:rFonts w:eastAsia="ヒラギノ角ゴ Pro W3"/>
          <w:sz w:val="28"/>
          <w:szCs w:val="28"/>
        </w:rPr>
        <w:t>;</w:t>
      </w:r>
    </w:p>
    <w:p w:rsidR="00F910C5" w:rsidRPr="000807FB" w:rsidRDefault="00F910C5" w:rsidP="00F910C5">
      <w:pPr>
        <w:ind w:firstLine="709"/>
        <w:jc w:val="both"/>
        <w:rPr>
          <w:rFonts w:eastAsia="ヒラギノ角ゴ Pro W3"/>
          <w:sz w:val="28"/>
          <w:szCs w:val="28"/>
        </w:rPr>
      </w:pPr>
      <w:r w:rsidRPr="000807FB">
        <w:rPr>
          <w:rFonts w:eastAsia="ヒラギノ角ゴ Pro W3"/>
          <w:sz w:val="28"/>
          <w:szCs w:val="28"/>
        </w:rPr>
        <w:t xml:space="preserve">3) </w:t>
      </w:r>
      <w:r w:rsidRPr="000807FB">
        <w:rPr>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(при наличии возможности)</w:t>
      </w:r>
      <w:r w:rsidRPr="000807FB">
        <w:rPr>
          <w:i/>
          <w:sz w:val="28"/>
          <w:szCs w:val="28"/>
        </w:rPr>
        <w:t>.</w:t>
      </w:r>
    </w:p>
    <w:p w:rsidR="00F910C5" w:rsidRPr="000807FB" w:rsidRDefault="00F910C5" w:rsidP="00F910C5">
      <w:pPr>
        <w:autoSpaceDE w:val="0"/>
        <w:autoSpaceDN w:val="0"/>
        <w:adjustRightInd w:val="0"/>
        <w:ind w:firstLine="709"/>
        <w:jc w:val="both"/>
        <w:rPr>
          <w:sz w:val="28"/>
          <w:szCs w:val="28"/>
        </w:rPr>
      </w:pPr>
      <w:r w:rsidRPr="000807FB">
        <w:rPr>
          <w:sz w:val="28"/>
          <w:szCs w:val="28"/>
        </w:rPr>
        <w:t>Муниципальная услуга в электронном виде предоставляется в части оформления запроса.</w:t>
      </w:r>
    </w:p>
    <w:p w:rsidR="00F910C5" w:rsidRPr="000807FB" w:rsidRDefault="00F910C5" w:rsidP="00F910C5">
      <w:pPr>
        <w:widowControl w:val="0"/>
        <w:jc w:val="center"/>
        <w:rPr>
          <w:b/>
          <w:sz w:val="28"/>
          <w:szCs w:val="28"/>
        </w:rPr>
      </w:pPr>
    </w:p>
    <w:p w:rsidR="00F910C5" w:rsidRPr="000807FB" w:rsidRDefault="00F910C5" w:rsidP="00F910C5">
      <w:pPr>
        <w:widowControl w:val="0"/>
        <w:jc w:val="center"/>
        <w:rPr>
          <w:b/>
          <w:sz w:val="28"/>
          <w:szCs w:val="28"/>
        </w:rPr>
      </w:pPr>
      <w:r w:rsidRPr="000807FB">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F910C5" w:rsidRPr="000807FB" w:rsidRDefault="00F910C5" w:rsidP="00F910C5">
      <w:pPr>
        <w:autoSpaceDE w:val="0"/>
        <w:autoSpaceDN w:val="0"/>
        <w:adjustRightInd w:val="0"/>
        <w:jc w:val="center"/>
        <w:outlineLvl w:val="1"/>
        <w:rPr>
          <w:b/>
          <w:bCs/>
          <w:sz w:val="28"/>
          <w:szCs w:val="28"/>
        </w:rPr>
      </w:pPr>
    </w:p>
    <w:p w:rsidR="00F910C5" w:rsidRPr="000807FB" w:rsidRDefault="00F910C5" w:rsidP="00F910C5">
      <w:pPr>
        <w:autoSpaceDE w:val="0"/>
        <w:autoSpaceDN w:val="0"/>
        <w:adjustRightInd w:val="0"/>
        <w:jc w:val="center"/>
        <w:outlineLvl w:val="1"/>
        <w:rPr>
          <w:b/>
          <w:bCs/>
          <w:sz w:val="28"/>
          <w:szCs w:val="28"/>
        </w:rPr>
      </w:pPr>
      <w:r w:rsidRPr="000807FB">
        <w:rPr>
          <w:b/>
          <w:bCs/>
          <w:sz w:val="28"/>
          <w:szCs w:val="28"/>
        </w:rPr>
        <w:t>3.1. Административные процедуры</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autoSpaceDE w:val="0"/>
        <w:autoSpaceDN w:val="0"/>
        <w:adjustRightInd w:val="0"/>
        <w:ind w:firstLine="709"/>
        <w:jc w:val="both"/>
        <w:rPr>
          <w:sz w:val="28"/>
          <w:szCs w:val="28"/>
        </w:rPr>
      </w:pPr>
      <w:r w:rsidRPr="000807FB">
        <w:rPr>
          <w:sz w:val="28"/>
          <w:szCs w:val="28"/>
        </w:rPr>
        <w:t>29. Муниципальная услуга включает в себя следующие административные процедуры:</w:t>
      </w:r>
    </w:p>
    <w:p w:rsidR="00F910C5" w:rsidRPr="000807FB" w:rsidRDefault="00F910C5" w:rsidP="00F910C5">
      <w:pPr>
        <w:autoSpaceDE w:val="0"/>
        <w:autoSpaceDN w:val="0"/>
        <w:adjustRightInd w:val="0"/>
        <w:ind w:firstLine="709"/>
        <w:jc w:val="both"/>
        <w:rPr>
          <w:sz w:val="28"/>
          <w:szCs w:val="28"/>
        </w:rPr>
      </w:pPr>
      <w:r w:rsidRPr="000807FB">
        <w:rPr>
          <w:sz w:val="28"/>
          <w:szCs w:val="28"/>
        </w:rPr>
        <w:t>1) прием и регистрация документов;</w:t>
      </w:r>
    </w:p>
    <w:p w:rsidR="00F910C5" w:rsidRPr="000807FB" w:rsidRDefault="00F910C5" w:rsidP="00F910C5">
      <w:pPr>
        <w:autoSpaceDE w:val="0"/>
        <w:autoSpaceDN w:val="0"/>
        <w:adjustRightInd w:val="0"/>
        <w:ind w:firstLine="709"/>
        <w:jc w:val="both"/>
        <w:rPr>
          <w:sz w:val="28"/>
          <w:szCs w:val="28"/>
        </w:rPr>
      </w:pPr>
      <w:r w:rsidRPr="000807FB">
        <w:rPr>
          <w:sz w:val="28"/>
          <w:szCs w:val="28"/>
        </w:rPr>
        <w:t>2) проведение экспертизы документов;</w:t>
      </w:r>
    </w:p>
    <w:p w:rsidR="00F910C5" w:rsidRPr="000807FB" w:rsidRDefault="00F910C5" w:rsidP="00F910C5">
      <w:pPr>
        <w:autoSpaceDE w:val="0"/>
        <w:autoSpaceDN w:val="0"/>
        <w:adjustRightInd w:val="0"/>
        <w:ind w:firstLine="709"/>
        <w:jc w:val="both"/>
        <w:rPr>
          <w:sz w:val="28"/>
          <w:szCs w:val="28"/>
        </w:rPr>
      </w:pPr>
      <w:r w:rsidRPr="000807FB">
        <w:rPr>
          <w:sz w:val="28"/>
          <w:szCs w:val="28"/>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10C5" w:rsidRPr="000807FB" w:rsidRDefault="00F910C5" w:rsidP="00F910C5">
      <w:pPr>
        <w:autoSpaceDE w:val="0"/>
        <w:autoSpaceDN w:val="0"/>
        <w:adjustRightInd w:val="0"/>
        <w:ind w:firstLine="709"/>
        <w:jc w:val="both"/>
        <w:rPr>
          <w:sz w:val="28"/>
          <w:szCs w:val="28"/>
        </w:rPr>
      </w:pPr>
      <w:r w:rsidRPr="000807FB">
        <w:rPr>
          <w:sz w:val="28"/>
          <w:szCs w:val="28"/>
        </w:rPr>
        <w:t xml:space="preserve">4) подготовка и выдача распоряжения </w:t>
      </w:r>
      <w:r>
        <w:rPr>
          <w:sz w:val="28"/>
          <w:szCs w:val="28"/>
        </w:rPr>
        <w:t>администрации</w:t>
      </w:r>
      <w:r w:rsidRPr="000807FB">
        <w:rPr>
          <w:sz w:val="28"/>
          <w:szCs w:val="28"/>
        </w:rPr>
        <w:t xml:space="preserve"> Пышминского городского округа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либо принятие решения об отказе в предоставлении муниципальной услуги (письменный ответ заявителю).</w:t>
      </w:r>
    </w:p>
    <w:p w:rsidR="00F910C5" w:rsidRDefault="00F910C5" w:rsidP="00F910C5">
      <w:pPr>
        <w:autoSpaceDE w:val="0"/>
        <w:autoSpaceDN w:val="0"/>
        <w:adjustRightInd w:val="0"/>
        <w:ind w:firstLine="709"/>
        <w:jc w:val="both"/>
        <w:rPr>
          <w:sz w:val="28"/>
          <w:szCs w:val="28"/>
        </w:rPr>
      </w:pPr>
      <w:r w:rsidRPr="000807FB">
        <w:rPr>
          <w:sz w:val="28"/>
          <w:szCs w:val="28"/>
        </w:rPr>
        <w:t>Блок-схема предоставления муниципальной услуги приведена в приложении 2 к настоящему Регламенту</w:t>
      </w:r>
      <w:r>
        <w:rPr>
          <w:sz w:val="28"/>
          <w:szCs w:val="28"/>
        </w:rPr>
        <w:t>.</w:t>
      </w:r>
    </w:p>
    <w:p w:rsidR="00F910C5" w:rsidRPr="000807FB" w:rsidRDefault="00F910C5" w:rsidP="00F910C5">
      <w:pPr>
        <w:autoSpaceDE w:val="0"/>
        <w:autoSpaceDN w:val="0"/>
        <w:adjustRightInd w:val="0"/>
        <w:ind w:firstLine="709"/>
        <w:jc w:val="both"/>
        <w:rPr>
          <w:sz w:val="28"/>
          <w:szCs w:val="28"/>
        </w:rPr>
      </w:pPr>
    </w:p>
    <w:p w:rsidR="00F910C5" w:rsidRDefault="00F910C5" w:rsidP="00F910C5">
      <w:pPr>
        <w:autoSpaceDE w:val="0"/>
        <w:autoSpaceDN w:val="0"/>
        <w:adjustRightInd w:val="0"/>
        <w:jc w:val="center"/>
        <w:rPr>
          <w:b/>
          <w:sz w:val="28"/>
          <w:szCs w:val="28"/>
        </w:rPr>
      </w:pPr>
      <w:r w:rsidRPr="000807FB">
        <w:rPr>
          <w:b/>
          <w:sz w:val="28"/>
          <w:szCs w:val="28"/>
        </w:rPr>
        <w:lastRenderedPageBreak/>
        <w:t>3.2. Прием и регистрация документов</w:t>
      </w:r>
    </w:p>
    <w:p w:rsidR="00F910C5" w:rsidRPr="000807FB" w:rsidRDefault="00F910C5" w:rsidP="00F910C5">
      <w:pPr>
        <w:autoSpaceDE w:val="0"/>
        <w:autoSpaceDN w:val="0"/>
        <w:adjustRightInd w:val="0"/>
        <w:jc w:val="center"/>
        <w:rPr>
          <w:b/>
          <w:sz w:val="28"/>
          <w:szCs w:val="28"/>
        </w:rPr>
      </w:pPr>
    </w:p>
    <w:p w:rsidR="00F910C5" w:rsidRPr="000807FB" w:rsidRDefault="00F910C5" w:rsidP="00F910C5">
      <w:pPr>
        <w:pStyle w:val="ConsPlusNormal"/>
        <w:jc w:val="both"/>
        <w:rPr>
          <w:rFonts w:ascii="Times New Roman" w:hAnsi="Times New Roman" w:cs="Times New Roman"/>
          <w:sz w:val="28"/>
          <w:szCs w:val="28"/>
        </w:rPr>
      </w:pPr>
      <w:r w:rsidRPr="000807FB">
        <w:rPr>
          <w:rFonts w:ascii="Times New Roman" w:hAnsi="Times New Roman" w:cs="Times New Roman"/>
          <w:sz w:val="28"/>
          <w:szCs w:val="28"/>
        </w:rPr>
        <w:t>30. Основанием для начала административной процедуры является</w:t>
      </w:r>
      <w:r w:rsidRPr="000807FB">
        <w:rPr>
          <w:sz w:val="28"/>
          <w:szCs w:val="28"/>
        </w:rPr>
        <w:t xml:space="preserve"> </w:t>
      </w:r>
      <w:r w:rsidRPr="000807FB">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 осуществляется специалистом КУМИ.</w:t>
      </w:r>
    </w:p>
    <w:p w:rsidR="00F910C5" w:rsidRPr="000807FB" w:rsidRDefault="00F910C5" w:rsidP="00F910C5">
      <w:pPr>
        <w:ind w:firstLine="709"/>
        <w:jc w:val="both"/>
        <w:rPr>
          <w:sz w:val="28"/>
          <w:szCs w:val="28"/>
        </w:rPr>
      </w:pPr>
      <w:r w:rsidRPr="000807FB">
        <w:rPr>
          <w:sz w:val="28"/>
          <w:szCs w:val="28"/>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F910C5" w:rsidRPr="000807FB" w:rsidRDefault="00F910C5" w:rsidP="00F910C5">
      <w:pPr>
        <w:autoSpaceDE w:val="0"/>
        <w:autoSpaceDN w:val="0"/>
        <w:adjustRightInd w:val="0"/>
        <w:ind w:firstLine="709"/>
        <w:jc w:val="both"/>
        <w:rPr>
          <w:sz w:val="28"/>
          <w:szCs w:val="28"/>
        </w:rPr>
      </w:pPr>
      <w:r w:rsidRPr="000807FB">
        <w:rPr>
          <w:sz w:val="28"/>
          <w:szCs w:val="28"/>
        </w:rPr>
        <w:t>Специалист, осуществляющий прием документов, выполняет следующие действия:</w:t>
      </w:r>
    </w:p>
    <w:p w:rsidR="00F910C5" w:rsidRPr="000807FB" w:rsidRDefault="00F910C5" w:rsidP="00F910C5">
      <w:pPr>
        <w:autoSpaceDE w:val="0"/>
        <w:autoSpaceDN w:val="0"/>
        <w:adjustRightInd w:val="0"/>
        <w:ind w:firstLine="709"/>
        <w:jc w:val="both"/>
        <w:rPr>
          <w:sz w:val="28"/>
          <w:szCs w:val="28"/>
        </w:rPr>
      </w:pPr>
      <w:r w:rsidRPr="000807FB">
        <w:rPr>
          <w:sz w:val="28"/>
          <w:szCs w:val="28"/>
        </w:rPr>
        <w:t>- устанавливает личность заявителя либо представителя заявителя,</w:t>
      </w:r>
    </w:p>
    <w:p w:rsidR="00F910C5" w:rsidRPr="000807FB" w:rsidRDefault="00F910C5" w:rsidP="00F910C5">
      <w:pPr>
        <w:autoSpaceDE w:val="0"/>
        <w:autoSpaceDN w:val="0"/>
        <w:adjustRightInd w:val="0"/>
        <w:ind w:firstLine="709"/>
        <w:jc w:val="both"/>
        <w:rPr>
          <w:sz w:val="28"/>
          <w:szCs w:val="28"/>
        </w:rPr>
      </w:pPr>
      <w:r w:rsidRPr="000807FB">
        <w:rPr>
          <w:sz w:val="28"/>
          <w:szCs w:val="28"/>
        </w:rPr>
        <w:t>- проверяет полномочия представителя заявителя;</w:t>
      </w:r>
    </w:p>
    <w:p w:rsidR="00F910C5" w:rsidRPr="000807FB" w:rsidRDefault="00F910C5" w:rsidP="00F910C5">
      <w:pPr>
        <w:autoSpaceDE w:val="0"/>
        <w:autoSpaceDN w:val="0"/>
        <w:adjustRightInd w:val="0"/>
        <w:ind w:firstLine="709"/>
        <w:jc w:val="both"/>
        <w:rPr>
          <w:sz w:val="28"/>
          <w:szCs w:val="28"/>
        </w:rPr>
      </w:pPr>
      <w:r w:rsidRPr="000807FB">
        <w:rPr>
          <w:sz w:val="28"/>
          <w:szCs w:val="28"/>
        </w:rPr>
        <w:t>- осуществляет проверку наличия всех необходимых документов и правильность их оформления;</w:t>
      </w:r>
    </w:p>
    <w:p w:rsidR="00F910C5" w:rsidRPr="000807FB" w:rsidRDefault="00F910C5" w:rsidP="00F910C5">
      <w:pPr>
        <w:autoSpaceDE w:val="0"/>
        <w:autoSpaceDN w:val="0"/>
        <w:adjustRightInd w:val="0"/>
        <w:ind w:firstLine="709"/>
        <w:jc w:val="both"/>
        <w:rPr>
          <w:sz w:val="28"/>
          <w:szCs w:val="28"/>
        </w:rPr>
      </w:pPr>
      <w:r w:rsidRPr="000807FB">
        <w:rPr>
          <w:sz w:val="28"/>
          <w:szCs w:val="28"/>
        </w:rPr>
        <w:t>- консультирует заявителя о порядке и сроках предоставления муниципальной услуги;</w:t>
      </w:r>
    </w:p>
    <w:p w:rsidR="00F910C5" w:rsidRPr="000807FB" w:rsidRDefault="00F910C5" w:rsidP="00F910C5">
      <w:pPr>
        <w:autoSpaceDE w:val="0"/>
        <w:autoSpaceDN w:val="0"/>
        <w:adjustRightInd w:val="0"/>
        <w:ind w:firstLine="709"/>
        <w:jc w:val="both"/>
        <w:rPr>
          <w:sz w:val="28"/>
          <w:szCs w:val="28"/>
        </w:rPr>
      </w:pPr>
      <w:r w:rsidRPr="000807FB">
        <w:rPr>
          <w:sz w:val="28"/>
          <w:szCs w:val="28"/>
        </w:rPr>
        <w:t xml:space="preserve">- регистрирует поступивший запрос с документами в день его получения в журнале приема документов. </w:t>
      </w:r>
    </w:p>
    <w:p w:rsidR="00F910C5" w:rsidRPr="000807FB" w:rsidRDefault="00F910C5" w:rsidP="00F910C5">
      <w:pPr>
        <w:autoSpaceDE w:val="0"/>
        <w:autoSpaceDN w:val="0"/>
        <w:adjustRightInd w:val="0"/>
        <w:ind w:firstLine="709"/>
        <w:jc w:val="both"/>
        <w:rPr>
          <w:sz w:val="28"/>
          <w:szCs w:val="28"/>
        </w:rPr>
      </w:pPr>
      <w:r w:rsidRPr="000807FB">
        <w:rPr>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F910C5" w:rsidRPr="000807FB" w:rsidRDefault="00F910C5" w:rsidP="00F910C5">
      <w:pPr>
        <w:ind w:firstLine="709"/>
        <w:jc w:val="both"/>
        <w:rPr>
          <w:sz w:val="28"/>
          <w:szCs w:val="28"/>
        </w:rPr>
      </w:pPr>
      <w:r w:rsidRPr="000807FB">
        <w:rPr>
          <w:sz w:val="28"/>
          <w:szCs w:val="28"/>
        </w:rPr>
        <w:t xml:space="preserve">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 </w:t>
      </w:r>
    </w:p>
    <w:p w:rsidR="00F910C5" w:rsidRPr="000807FB" w:rsidRDefault="00F910C5" w:rsidP="00F910C5">
      <w:pPr>
        <w:ind w:firstLine="709"/>
        <w:jc w:val="both"/>
        <w:rPr>
          <w:sz w:val="28"/>
          <w:szCs w:val="28"/>
        </w:rPr>
      </w:pPr>
      <w:r w:rsidRPr="000807FB">
        <w:rPr>
          <w:sz w:val="28"/>
          <w:szCs w:val="28"/>
        </w:rPr>
        <w:t>31.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F910C5" w:rsidRPr="000807FB" w:rsidRDefault="00F910C5" w:rsidP="00F910C5">
      <w:pPr>
        <w:ind w:firstLine="709"/>
        <w:jc w:val="both"/>
        <w:rPr>
          <w:sz w:val="28"/>
          <w:szCs w:val="28"/>
        </w:rPr>
      </w:pPr>
      <w:r w:rsidRPr="000807FB">
        <w:rPr>
          <w:sz w:val="28"/>
          <w:szCs w:val="28"/>
        </w:rPr>
        <w:t>32. В случае оказания муниципальной услуги в электронной форме специалист КУМИ, ответственный за прием и регистрацию документов, необходимых для предоставления муниципальной услуги:</w:t>
      </w:r>
    </w:p>
    <w:p w:rsidR="00F910C5" w:rsidRPr="000807FB" w:rsidRDefault="00F910C5" w:rsidP="00F910C5">
      <w:pPr>
        <w:ind w:firstLine="709"/>
        <w:jc w:val="both"/>
        <w:rPr>
          <w:sz w:val="28"/>
          <w:szCs w:val="28"/>
        </w:rPr>
      </w:pPr>
      <w:r w:rsidRPr="000807FB">
        <w:rPr>
          <w:sz w:val="28"/>
          <w:szCs w:val="28"/>
        </w:rPr>
        <w:lastRenderedPageBreak/>
        <w:t>1) проверяет наличие документов, указанных в пункте 14 раздела 2 настоящего административного регламента, необходимых для предоставления муниципальной услуги;</w:t>
      </w:r>
    </w:p>
    <w:p w:rsidR="00F910C5" w:rsidRPr="000807FB" w:rsidRDefault="00F910C5" w:rsidP="00F910C5">
      <w:pPr>
        <w:ind w:firstLine="709"/>
        <w:jc w:val="both"/>
        <w:rPr>
          <w:sz w:val="28"/>
          <w:szCs w:val="28"/>
        </w:rPr>
      </w:pPr>
      <w:r w:rsidRPr="000807FB">
        <w:rPr>
          <w:sz w:val="28"/>
          <w:szCs w:val="28"/>
        </w:rPr>
        <w:t>2) производит регистрацию заявления и прилагаемых к нему документов в день их поступления в электронном виде;</w:t>
      </w:r>
    </w:p>
    <w:p w:rsidR="00F910C5" w:rsidRPr="000807FB" w:rsidRDefault="00F910C5" w:rsidP="00F910C5">
      <w:pPr>
        <w:ind w:firstLine="709"/>
        <w:jc w:val="both"/>
        <w:rPr>
          <w:sz w:val="28"/>
          <w:szCs w:val="28"/>
        </w:rPr>
      </w:pPr>
      <w:r w:rsidRPr="000807FB">
        <w:rPr>
          <w:sz w:val="28"/>
          <w:szCs w:val="28"/>
        </w:rPr>
        <w:t>3) в 2-</w:t>
      </w:r>
      <w:r>
        <w:rPr>
          <w:sz w:val="28"/>
          <w:szCs w:val="28"/>
        </w:rPr>
        <w:t xml:space="preserve">х </w:t>
      </w:r>
      <w:r w:rsidRPr="000807FB">
        <w:rPr>
          <w:sz w:val="28"/>
          <w:szCs w:val="28"/>
        </w:rPr>
        <w:t xml:space="preserve">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 </w:t>
      </w:r>
    </w:p>
    <w:p w:rsidR="00F910C5" w:rsidRPr="000807FB" w:rsidRDefault="00F910C5" w:rsidP="00F910C5">
      <w:pPr>
        <w:ind w:firstLine="709"/>
        <w:jc w:val="both"/>
        <w:rPr>
          <w:sz w:val="28"/>
          <w:szCs w:val="28"/>
        </w:rPr>
      </w:pPr>
      <w:r w:rsidRPr="000807FB">
        <w:rPr>
          <w:sz w:val="28"/>
          <w:szCs w:val="28"/>
        </w:rPr>
        <w:t>- о дате и времени для личного приема заявителя;</w:t>
      </w:r>
    </w:p>
    <w:p w:rsidR="00F910C5" w:rsidRPr="000807FB" w:rsidRDefault="00F910C5" w:rsidP="00F910C5">
      <w:pPr>
        <w:ind w:firstLine="709"/>
        <w:jc w:val="both"/>
        <w:rPr>
          <w:sz w:val="28"/>
          <w:szCs w:val="28"/>
        </w:rPr>
      </w:pPr>
      <w:r w:rsidRPr="000807FB">
        <w:rPr>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F910C5" w:rsidRPr="000807FB" w:rsidRDefault="00F910C5" w:rsidP="00F910C5">
      <w:pPr>
        <w:ind w:firstLine="709"/>
        <w:jc w:val="both"/>
        <w:rPr>
          <w:sz w:val="28"/>
          <w:szCs w:val="28"/>
        </w:rPr>
      </w:pPr>
      <w:r w:rsidRPr="000807FB">
        <w:rPr>
          <w:sz w:val="28"/>
          <w:szCs w:val="28"/>
        </w:rPr>
        <w:t>- должность, фамилию, имя, отчество лица, ответственного за оказание муниципальной услуги;</w:t>
      </w:r>
    </w:p>
    <w:p w:rsidR="00F910C5" w:rsidRPr="000807FB" w:rsidRDefault="00F910C5" w:rsidP="00F910C5">
      <w:pPr>
        <w:ind w:firstLine="709"/>
        <w:jc w:val="both"/>
        <w:rPr>
          <w:sz w:val="28"/>
          <w:szCs w:val="28"/>
        </w:rPr>
      </w:pPr>
      <w:r w:rsidRPr="000807FB">
        <w:rPr>
          <w:sz w:val="28"/>
          <w:szCs w:val="28"/>
        </w:rPr>
        <w:t>- в случае, если в электронной форме (сканированном виде) заявителем направлены не все документы, указанные в пункте 14 раздела 2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КУМИ,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F910C5" w:rsidRPr="000807FB" w:rsidRDefault="00F910C5" w:rsidP="00F910C5">
      <w:pPr>
        <w:autoSpaceDE w:val="0"/>
        <w:autoSpaceDN w:val="0"/>
        <w:adjustRightInd w:val="0"/>
        <w:jc w:val="both"/>
        <w:rPr>
          <w:sz w:val="28"/>
          <w:szCs w:val="28"/>
        </w:rPr>
      </w:pPr>
    </w:p>
    <w:p w:rsidR="00F910C5" w:rsidRPr="000807FB" w:rsidRDefault="00F910C5" w:rsidP="00F910C5">
      <w:pPr>
        <w:autoSpaceDE w:val="0"/>
        <w:autoSpaceDN w:val="0"/>
        <w:adjustRightInd w:val="0"/>
        <w:jc w:val="center"/>
        <w:rPr>
          <w:b/>
          <w:sz w:val="28"/>
          <w:szCs w:val="28"/>
        </w:rPr>
      </w:pPr>
      <w:r w:rsidRPr="000807FB">
        <w:rPr>
          <w:b/>
          <w:sz w:val="28"/>
          <w:szCs w:val="28"/>
        </w:rPr>
        <w:t>3.3. Проведение экспертизы документов</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autoSpaceDE w:val="0"/>
        <w:autoSpaceDN w:val="0"/>
        <w:adjustRightInd w:val="0"/>
        <w:ind w:firstLine="709"/>
        <w:jc w:val="both"/>
        <w:rPr>
          <w:sz w:val="28"/>
          <w:szCs w:val="28"/>
        </w:rPr>
      </w:pPr>
      <w:r w:rsidRPr="000807FB">
        <w:rPr>
          <w:sz w:val="28"/>
          <w:szCs w:val="28"/>
        </w:rPr>
        <w:t>33. Специалист КУМИ, ответственный за оказание муниципальной услуги, проводит проверку представленных документов:</w:t>
      </w:r>
    </w:p>
    <w:p w:rsidR="00F910C5" w:rsidRPr="000807FB" w:rsidRDefault="00F910C5" w:rsidP="00F910C5">
      <w:pPr>
        <w:autoSpaceDE w:val="0"/>
        <w:autoSpaceDN w:val="0"/>
        <w:adjustRightInd w:val="0"/>
        <w:ind w:firstLine="709"/>
        <w:jc w:val="both"/>
        <w:rPr>
          <w:sz w:val="28"/>
          <w:szCs w:val="28"/>
        </w:rPr>
      </w:pPr>
      <w:r w:rsidRPr="000807FB">
        <w:rPr>
          <w:sz w:val="28"/>
          <w:szCs w:val="28"/>
        </w:rPr>
        <w:t xml:space="preserve">– проводит экспертизу запроса на предоставление муниципальной  услуги и приложенных к нему документов; </w:t>
      </w:r>
    </w:p>
    <w:p w:rsidR="00F910C5" w:rsidRPr="000807FB" w:rsidRDefault="00F910C5" w:rsidP="00F910C5">
      <w:pPr>
        <w:autoSpaceDE w:val="0"/>
        <w:autoSpaceDN w:val="0"/>
        <w:adjustRightInd w:val="0"/>
        <w:ind w:firstLine="709"/>
        <w:jc w:val="both"/>
        <w:rPr>
          <w:sz w:val="28"/>
          <w:szCs w:val="28"/>
        </w:rPr>
      </w:pPr>
      <w:r w:rsidRPr="000807FB">
        <w:rPr>
          <w:sz w:val="28"/>
          <w:szCs w:val="28"/>
        </w:rPr>
        <w:t>– принимает решение о подготовке ответа заявителю, о возврате заявления заявителю (представителю заявителя), об отказе в предоставлении муниципальной услуги.</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lastRenderedPageBreak/>
        <w:t xml:space="preserve">Если есть основания для отказа, предусмотренные пунктом 19 настоящего Регламента, заявителю направляется письменный мотивированный отказ не позднее </w:t>
      </w:r>
      <w:r>
        <w:rPr>
          <w:rFonts w:ascii="Times New Roman" w:hAnsi="Times New Roman" w:cs="Times New Roman"/>
          <w:sz w:val="28"/>
          <w:szCs w:val="28"/>
        </w:rPr>
        <w:t>тридцать календарных дней</w:t>
      </w:r>
      <w:r w:rsidRPr="000807FB">
        <w:rPr>
          <w:rFonts w:ascii="Times New Roman" w:hAnsi="Times New Roman" w:cs="Times New Roman"/>
          <w:sz w:val="28"/>
          <w:szCs w:val="28"/>
        </w:rPr>
        <w:t xml:space="preserve"> с момента регистрации заявления о предоставлении земельного участка.</w:t>
      </w: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Письменный ответ на обращение подписывается главой Пышминского городского округа (уполномоченным им лицом)  и должен содержать фамилию и номер телефона исполнителя, и направляется по почтовому адресу, указанному в обращении.</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autoSpaceDE w:val="0"/>
        <w:autoSpaceDN w:val="0"/>
        <w:adjustRightInd w:val="0"/>
        <w:jc w:val="center"/>
        <w:outlineLvl w:val="0"/>
        <w:rPr>
          <w:b/>
          <w:sz w:val="28"/>
          <w:szCs w:val="28"/>
        </w:rPr>
      </w:pPr>
      <w:r w:rsidRPr="000807FB">
        <w:rPr>
          <w:b/>
          <w:sz w:val="28"/>
          <w:szCs w:val="28"/>
        </w:rPr>
        <w:t>3.4.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10C5" w:rsidRPr="000807FB" w:rsidRDefault="00F910C5" w:rsidP="00F910C5">
      <w:pPr>
        <w:autoSpaceDE w:val="0"/>
        <w:autoSpaceDN w:val="0"/>
        <w:adjustRightInd w:val="0"/>
        <w:jc w:val="center"/>
        <w:rPr>
          <w:sz w:val="28"/>
          <w:szCs w:val="28"/>
        </w:rPr>
      </w:pPr>
    </w:p>
    <w:p w:rsidR="00F910C5" w:rsidRPr="000807FB" w:rsidRDefault="00F910C5" w:rsidP="00F910C5">
      <w:pPr>
        <w:pStyle w:val="ConsPlusNormal"/>
        <w:ind w:firstLine="540"/>
        <w:jc w:val="both"/>
        <w:rPr>
          <w:rFonts w:ascii="Times New Roman" w:hAnsi="Times New Roman" w:cs="Times New Roman"/>
          <w:sz w:val="28"/>
          <w:szCs w:val="28"/>
        </w:rPr>
      </w:pPr>
      <w:r w:rsidRPr="000807FB">
        <w:rPr>
          <w:rFonts w:ascii="Times New Roman" w:hAnsi="Times New Roman" w:cs="Times New Roman"/>
          <w:sz w:val="28"/>
          <w:szCs w:val="28"/>
        </w:rPr>
        <w:t>34.Специалист КУМИ, ответственный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F910C5" w:rsidRPr="000807FB" w:rsidRDefault="00F910C5" w:rsidP="00F910C5">
      <w:pPr>
        <w:ind w:firstLine="709"/>
        <w:jc w:val="both"/>
        <w:rPr>
          <w:sz w:val="28"/>
          <w:szCs w:val="28"/>
        </w:rPr>
      </w:pPr>
      <w:r w:rsidRPr="000807FB">
        <w:rPr>
          <w:sz w:val="28"/>
          <w:szCs w:val="28"/>
        </w:rPr>
        <w:t>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 (при наличии возможности).</w:t>
      </w:r>
    </w:p>
    <w:p w:rsidR="00F910C5" w:rsidRPr="000807FB" w:rsidRDefault="00F910C5" w:rsidP="00F910C5">
      <w:pPr>
        <w:ind w:firstLine="709"/>
        <w:jc w:val="both"/>
        <w:rPr>
          <w:sz w:val="28"/>
          <w:szCs w:val="28"/>
        </w:rPr>
      </w:pPr>
      <w:r w:rsidRPr="000807FB">
        <w:rPr>
          <w:sz w:val="28"/>
          <w:szCs w:val="28"/>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F910C5" w:rsidRPr="000807FB" w:rsidRDefault="00F910C5" w:rsidP="00F910C5">
      <w:pPr>
        <w:ind w:firstLine="709"/>
        <w:jc w:val="both"/>
        <w:rPr>
          <w:sz w:val="28"/>
          <w:szCs w:val="28"/>
        </w:rPr>
      </w:pPr>
      <w:r w:rsidRPr="000807FB">
        <w:rPr>
          <w:sz w:val="28"/>
          <w:szCs w:val="28"/>
        </w:rPr>
        <w:t>35. Срок подготовки и направления ответа на межведомственный запрос о представлении документов и сведений, указанных в пункте 15 раздела 2 настоящего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910C5" w:rsidRPr="000807FB" w:rsidRDefault="00F910C5" w:rsidP="00F910C5">
      <w:pPr>
        <w:ind w:firstLine="709"/>
        <w:jc w:val="both"/>
        <w:rPr>
          <w:sz w:val="28"/>
          <w:szCs w:val="28"/>
        </w:rPr>
      </w:pPr>
      <w:r w:rsidRPr="000807FB">
        <w:rPr>
          <w:sz w:val="28"/>
          <w:szCs w:val="28"/>
        </w:rPr>
        <w:lastRenderedPageBreak/>
        <w:t>36. Документы, зарегистрированные в многофункциональном центре предоставления государственных и муниципальных услуг, передаются в КУМИ на следующий день после истечения определенного законодательством для получения ответа на межведомственный запрос срока не зависимо от того, поступил ответ органа (организации) 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F910C5" w:rsidRPr="000807FB" w:rsidRDefault="00F910C5" w:rsidP="00F910C5">
      <w:pPr>
        <w:ind w:firstLine="709"/>
        <w:jc w:val="both"/>
        <w:rPr>
          <w:sz w:val="28"/>
          <w:szCs w:val="28"/>
        </w:rPr>
      </w:pPr>
      <w:r w:rsidRPr="000807FB">
        <w:rPr>
          <w:sz w:val="28"/>
          <w:szCs w:val="28"/>
        </w:rPr>
        <w:t>36. В случае не поступления в КУМИ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пункте 15  раздела 2 Регламента, специалист КУМИ,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F910C5" w:rsidRPr="000807FB" w:rsidRDefault="00F910C5" w:rsidP="00F910C5">
      <w:pPr>
        <w:autoSpaceDE w:val="0"/>
        <w:autoSpaceDN w:val="0"/>
        <w:adjustRightInd w:val="0"/>
        <w:jc w:val="center"/>
        <w:rPr>
          <w:b/>
          <w:sz w:val="28"/>
          <w:szCs w:val="28"/>
        </w:rPr>
      </w:pPr>
    </w:p>
    <w:p w:rsidR="00F910C5" w:rsidRPr="000807FB" w:rsidRDefault="00F910C5" w:rsidP="00F910C5">
      <w:pPr>
        <w:autoSpaceDE w:val="0"/>
        <w:autoSpaceDN w:val="0"/>
        <w:adjustRightInd w:val="0"/>
        <w:jc w:val="center"/>
        <w:rPr>
          <w:b/>
          <w:sz w:val="28"/>
          <w:szCs w:val="28"/>
        </w:rPr>
      </w:pPr>
      <w:r w:rsidRPr="000807FB">
        <w:rPr>
          <w:b/>
          <w:sz w:val="28"/>
          <w:szCs w:val="28"/>
        </w:rPr>
        <w:t>3.5. Подготовка и выдача распоряжения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либо принятие решения об отказе в предоставлении муниципальной  услуги</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autoSpaceDE w:val="0"/>
        <w:autoSpaceDN w:val="0"/>
        <w:adjustRightInd w:val="0"/>
        <w:ind w:firstLine="709"/>
        <w:jc w:val="both"/>
        <w:rPr>
          <w:sz w:val="28"/>
          <w:szCs w:val="28"/>
        </w:rPr>
      </w:pPr>
      <w:r w:rsidRPr="000807FB">
        <w:rPr>
          <w:sz w:val="28"/>
          <w:szCs w:val="28"/>
        </w:rPr>
        <w:t>37.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подготовка и направление проекта договора аренды иным правообладателям, купли-продажи, безвозмездного пользования, подготовка и выдача распоряжения администрации Пышминского городского округа  о предоставлении земельного участка в собственность бесплатно, в постоянное (бессрочное) пользование.</w:t>
      </w:r>
    </w:p>
    <w:p w:rsidR="00F910C5" w:rsidRPr="000807FB" w:rsidRDefault="00F910C5" w:rsidP="00F910C5">
      <w:pPr>
        <w:autoSpaceDE w:val="0"/>
        <w:autoSpaceDN w:val="0"/>
        <w:adjustRightInd w:val="0"/>
        <w:ind w:firstLine="709"/>
        <w:jc w:val="both"/>
        <w:rPr>
          <w:sz w:val="28"/>
          <w:szCs w:val="28"/>
        </w:rPr>
      </w:pPr>
      <w:r w:rsidRPr="000807FB">
        <w:rPr>
          <w:sz w:val="28"/>
          <w:szCs w:val="28"/>
        </w:rPr>
        <w:lastRenderedPageBreak/>
        <w:t>В случае наличия оснований для отказа в предоставлении муниципальной услуги, указанных в пункте 19 настоящего Регламента, специалист КУМИ готовит проект письма об отказе в предоставлении муниципальной  услуги и обеспечивает его дальнейшее согласование и подписание.</w:t>
      </w:r>
    </w:p>
    <w:p w:rsidR="00F910C5" w:rsidRPr="000807FB" w:rsidRDefault="00F910C5" w:rsidP="00F910C5">
      <w:pPr>
        <w:autoSpaceDE w:val="0"/>
        <w:autoSpaceDN w:val="0"/>
        <w:adjustRightInd w:val="0"/>
        <w:ind w:firstLine="709"/>
        <w:jc w:val="both"/>
        <w:rPr>
          <w:sz w:val="28"/>
          <w:szCs w:val="28"/>
        </w:rPr>
      </w:pPr>
      <w:r w:rsidRPr="000807FB">
        <w:rPr>
          <w:sz w:val="28"/>
          <w:szCs w:val="28"/>
        </w:rPr>
        <w:t>Специалист КУМИ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F910C5" w:rsidRPr="000807FB" w:rsidRDefault="00F910C5" w:rsidP="00F910C5">
      <w:pPr>
        <w:autoSpaceDE w:val="0"/>
        <w:autoSpaceDN w:val="0"/>
        <w:adjustRightInd w:val="0"/>
        <w:ind w:firstLine="709"/>
        <w:jc w:val="both"/>
        <w:rPr>
          <w:sz w:val="28"/>
          <w:szCs w:val="28"/>
        </w:rPr>
      </w:pPr>
      <w:r w:rsidRPr="000807FB">
        <w:rPr>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F910C5" w:rsidRPr="000807FB" w:rsidRDefault="00F910C5" w:rsidP="00F910C5">
      <w:pPr>
        <w:autoSpaceDE w:val="0"/>
        <w:autoSpaceDN w:val="0"/>
        <w:adjustRightInd w:val="0"/>
        <w:ind w:firstLine="709"/>
        <w:jc w:val="both"/>
        <w:rPr>
          <w:sz w:val="28"/>
          <w:szCs w:val="28"/>
        </w:rPr>
      </w:pPr>
      <w:r w:rsidRPr="000807FB">
        <w:rPr>
          <w:sz w:val="28"/>
          <w:szCs w:val="28"/>
        </w:rPr>
        <w:t xml:space="preserve">В случае отсутствия оснований для отказа в предоставлении муниципальной  услуги, указанных в пункте 19 настоящего Регламента, специалист  КУМИ:  обеспечивает подготовку и согласование (подписание) распоряжения администрации Пышминского городского округа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земельного участка. </w:t>
      </w:r>
    </w:p>
    <w:p w:rsidR="00F910C5" w:rsidRPr="000807FB" w:rsidRDefault="00F910C5" w:rsidP="00F910C5">
      <w:pPr>
        <w:autoSpaceDE w:val="0"/>
        <w:autoSpaceDN w:val="0"/>
        <w:adjustRightInd w:val="0"/>
        <w:ind w:firstLine="709"/>
        <w:jc w:val="both"/>
        <w:rPr>
          <w:sz w:val="28"/>
          <w:szCs w:val="28"/>
        </w:rPr>
      </w:pPr>
      <w:r w:rsidRPr="000807FB">
        <w:rPr>
          <w:sz w:val="28"/>
          <w:szCs w:val="28"/>
        </w:rPr>
        <w:t xml:space="preserve"> 38.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w:t>
      </w:r>
    </w:p>
    <w:p w:rsidR="00F910C5" w:rsidRPr="000807FB" w:rsidRDefault="00F910C5" w:rsidP="00F910C5">
      <w:pPr>
        <w:autoSpaceDE w:val="0"/>
        <w:autoSpaceDN w:val="0"/>
        <w:adjustRightInd w:val="0"/>
        <w:ind w:firstLine="709"/>
        <w:jc w:val="both"/>
        <w:rPr>
          <w:sz w:val="28"/>
          <w:szCs w:val="28"/>
        </w:rPr>
      </w:pPr>
      <w:r w:rsidRPr="000807FB">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F910C5" w:rsidRPr="000807FB" w:rsidRDefault="00F910C5" w:rsidP="00F910C5">
      <w:pPr>
        <w:autoSpaceDE w:val="0"/>
        <w:autoSpaceDN w:val="0"/>
        <w:adjustRightInd w:val="0"/>
        <w:ind w:firstLine="709"/>
        <w:jc w:val="both"/>
        <w:rPr>
          <w:sz w:val="28"/>
          <w:szCs w:val="28"/>
        </w:rPr>
      </w:pPr>
      <w:r w:rsidRPr="000807FB">
        <w:rPr>
          <w:sz w:val="28"/>
          <w:szCs w:val="28"/>
        </w:rPr>
        <w:lastRenderedPageBreak/>
        <w:t>Подписанный уполномоченным лицом,  договор купли-продажи земельного участка специалист КУМИ направляет заявителю.</w:t>
      </w:r>
    </w:p>
    <w:p w:rsidR="00F910C5" w:rsidRPr="000807FB" w:rsidRDefault="00F910C5" w:rsidP="00F910C5">
      <w:pPr>
        <w:autoSpaceDE w:val="0"/>
        <w:autoSpaceDN w:val="0"/>
        <w:adjustRightInd w:val="0"/>
        <w:ind w:firstLine="709"/>
        <w:jc w:val="both"/>
        <w:rPr>
          <w:sz w:val="28"/>
          <w:szCs w:val="28"/>
        </w:rPr>
      </w:pPr>
      <w:r w:rsidRPr="000807FB">
        <w:rPr>
          <w:sz w:val="28"/>
          <w:szCs w:val="28"/>
        </w:rPr>
        <w:t>Распоряжение администрации Пышминского городского округа  о предоставлении земельного участка в собственность бесплатно специалист КУМИ направляет заявителю.</w:t>
      </w:r>
    </w:p>
    <w:p w:rsidR="00F910C5" w:rsidRPr="000807FB" w:rsidRDefault="00F910C5" w:rsidP="00F910C5">
      <w:pPr>
        <w:autoSpaceDE w:val="0"/>
        <w:autoSpaceDN w:val="0"/>
        <w:adjustRightInd w:val="0"/>
        <w:ind w:firstLine="709"/>
        <w:jc w:val="both"/>
        <w:rPr>
          <w:sz w:val="28"/>
          <w:szCs w:val="28"/>
        </w:rPr>
      </w:pPr>
      <w:r w:rsidRPr="000807FB">
        <w:rPr>
          <w:sz w:val="28"/>
          <w:szCs w:val="28"/>
        </w:rPr>
        <w:t>Подписанный уполномоченным лицом проект договора аренды, договора аренды  с множественностью лиц на стороне арендатора специалист КУМИ направляет иным правообладателям здания, сооружения или помещений в них, имеющим право на заключение договора аренды земельного участка.</w:t>
      </w:r>
    </w:p>
    <w:p w:rsidR="00F910C5" w:rsidRPr="000807FB" w:rsidRDefault="00F910C5" w:rsidP="00F910C5">
      <w:pPr>
        <w:autoSpaceDE w:val="0"/>
        <w:autoSpaceDN w:val="0"/>
        <w:adjustRightInd w:val="0"/>
        <w:ind w:firstLine="709"/>
        <w:jc w:val="both"/>
        <w:rPr>
          <w:sz w:val="28"/>
          <w:szCs w:val="28"/>
        </w:rPr>
      </w:pPr>
      <w:r w:rsidRPr="000807FB">
        <w:rPr>
          <w:sz w:val="28"/>
          <w:szCs w:val="28"/>
        </w:rPr>
        <w:t>Распоряжение администрации Пышминского городского округа  о предоставлении земельного участка в постоянное (бессрочное) пользование  специалист КУМИ направляет заявителю.</w:t>
      </w:r>
    </w:p>
    <w:p w:rsidR="00F910C5" w:rsidRPr="000807FB" w:rsidRDefault="00F910C5" w:rsidP="00F910C5">
      <w:pPr>
        <w:autoSpaceDE w:val="0"/>
        <w:autoSpaceDN w:val="0"/>
        <w:adjustRightInd w:val="0"/>
        <w:ind w:firstLine="709"/>
        <w:jc w:val="both"/>
        <w:rPr>
          <w:sz w:val="28"/>
          <w:szCs w:val="28"/>
        </w:rPr>
      </w:pPr>
      <w:r w:rsidRPr="000807FB">
        <w:rPr>
          <w:sz w:val="28"/>
          <w:szCs w:val="28"/>
        </w:rPr>
        <w:t>Подписанный уполномоченным лицом договор безвозмездного пользования специалист КУМИ направляет заявителю.</w:t>
      </w:r>
    </w:p>
    <w:p w:rsidR="00F910C5" w:rsidRPr="000807FB" w:rsidRDefault="00F910C5" w:rsidP="00F910C5">
      <w:pPr>
        <w:autoSpaceDE w:val="0"/>
        <w:autoSpaceDN w:val="0"/>
        <w:adjustRightInd w:val="0"/>
        <w:ind w:firstLine="709"/>
        <w:jc w:val="both"/>
        <w:rPr>
          <w:sz w:val="28"/>
          <w:szCs w:val="28"/>
        </w:rPr>
      </w:pPr>
      <w:r w:rsidRPr="000807FB">
        <w:rPr>
          <w:sz w:val="28"/>
          <w:szCs w:val="28"/>
        </w:rPr>
        <w:t>Максимальный срок для выполнения административных действий, предусмотренных настоящим подразделом, не должен превышать тридцати</w:t>
      </w:r>
      <w:r>
        <w:rPr>
          <w:sz w:val="28"/>
          <w:szCs w:val="28"/>
        </w:rPr>
        <w:t xml:space="preserve"> календарных </w:t>
      </w:r>
      <w:r w:rsidRPr="000807FB">
        <w:rPr>
          <w:sz w:val="28"/>
          <w:szCs w:val="28"/>
        </w:rPr>
        <w:t xml:space="preserve"> дней со дня получения заявления.</w:t>
      </w:r>
    </w:p>
    <w:p w:rsidR="00F910C5" w:rsidRPr="000807FB" w:rsidRDefault="00F910C5" w:rsidP="00F910C5">
      <w:pPr>
        <w:autoSpaceDE w:val="0"/>
        <w:autoSpaceDN w:val="0"/>
        <w:adjustRightInd w:val="0"/>
        <w:ind w:firstLine="709"/>
        <w:jc w:val="both"/>
        <w:rPr>
          <w:sz w:val="28"/>
          <w:szCs w:val="28"/>
        </w:rPr>
      </w:pPr>
    </w:p>
    <w:p w:rsidR="00F910C5" w:rsidRPr="000807FB" w:rsidRDefault="00F910C5" w:rsidP="00F910C5">
      <w:pPr>
        <w:widowControl w:val="0"/>
        <w:jc w:val="center"/>
        <w:rPr>
          <w:b/>
          <w:sz w:val="28"/>
          <w:szCs w:val="28"/>
        </w:rPr>
      </w:pPr>
      <w:r w:rsidRPr="000807FB">
        <w:rPr>
          <w:b/>
          <w:sz w:val="28"/>
          <w:szCs w:val="28"/>
        </w:rPr>
        <w:t>Раздел 4.</w:t>
      </w:r>
      <w:r w:rsidRPr="000807FB">
        <w:rPr>
          <w:b/>
          <w:sz w:val="28"/>
          <w:szCs w:val="28"/>
          <w:lang w:val="en-US"/>
        </w:rPr>
        <w:t> </w:t>
      </w:r>
      <w:r w:rsidRPr="000807FB">
        <w:rPr>
          <w:b/>
          <w:sz w:val="28"/>
          <w:szCs w:val="28"/>
        </w:rPr>
        <w:t>Контроль за предоставлением муниципальной услуги</w:t>
      </w:r>
    </w:p>
    <w:p w:rsidR="00F910C5" w:rsidRPr="000807FB" w:rsidRDefault="00F910C5" w:rsidP="00F910C5">
      <w:pPr>
        <w:autoSpaceDE w:val="0"/>
        <w:autoSpaceDN w:val="0"/>
        <w:adjustRightInd w:val="0"/>
        <w:ind w:firstLine="709"/>
        <w:jc w:val="center"/>
        <w:rPr>
          <w:sz w:val="28"/>
          <w:szCs w:val="28"/>
        </w:rPr>
      </w:pPr>
    </w:p>
    <w:p w:rsidR="00F910C5" w:rsidRPr="000807FB" w:rsidRDefault="00F910C5" w:rsidP="00F910C5">
      <w:pPr>
        <w:pStyle w:val="a9"/>
        <w:tabs>
          <w:tab w:val="left" w:pos="1134"/>
        </w:tabs>
        <w:autoSpaceDE w:val="0"/>
        <w:autoSpaceDN w:val="0"/>
        <w:adjustRightInd w:val="0"/>
        <w:ind w:left="0"/>
        <w:jc w:val="both"/>
        <w:rPr>
          <w:sz w:val="28"/>
          <w:szCs w:val="28"/>
        </w:rPr>
      </w:pPr>
      <w:r w:rsidRPr="000807FB">
        <w:rPr>
          <w:sz w:val="28"/>
          <w:szCs w:val="28"/>
        </w:rPr>
        <w:t xml:space="preserve">            39. Текущий контроль за соблюдением последовательности действий, определенных административными процедурами при исполнении функции, осуществляется председателем КУМИ.</w:t>
      </w:r>
    </w:p>
    <w:p w:rsidR="00F910C5" w:rsidRPr="000807FB" w:rsidRDefault="00F910C5" w:rsidP="00F910C5">
      <w:pPr>
        <w:pStyle w:val="a9"/>
        <w:tabs>
          <w:tab w:val="left" w:pos="1134"/>
        </w:tabs>
        <w:autoSpaceDE w:val="0"/>
        <w:autoSpaceDN w:val="0"/>
        <w:adjustRightInd w:val="0"/>
        <w:ind w:left="0"/>
        <w:jc w:val="both"/>
        <w:rPr>
          <w:sz w:val="28"/>
          <w:szCs w:val="28"/>
        </w:rPr>
      </w:pPr>
      <w:r w:rsidRPr="000807FB">
        <w:rPr>
          <w:sz w:val="28"/>
          <w:szCs w:val="28"/>
        </w:rPr>
        <w:t xml:space="preserve">     При получении муниципальной услуги через МФЦ, текущий контроль за соблюдением работником МФЦ последовательности действий, определенных административными процедурами, осуществляется руководителем структурного подразделения МФЦ.</w:t>
      </w:r>
    </w:p>
    <w:p w:rsidR="00F910C5" w:rsidRPr="000807FB" w:rsidRDefault="00F910C5" w:rsidP="00F910C5">
      <w:pPr>
        <w:pStyle w:val="a9"/>
        <w:tabs>
          <w:tab w:val="left" w:pos="851"/>
          <w:tab w:val="left" w:pos="1134"/>
        </w:tabs>
        <w:autoSpaceDE w:val="0"/>
        <w:autoSpaceDN w:val="0"/>
        <w:adjustRightInd w:val="0"/>
        <w:ind w:left="0"/>
        <w:jc w:val="both"/>
        <w:rPr>
          <w:sz w:val="28"/>
          <w:szCs w:val="28"/>
        </w:rPr>
      </w:pPr>
      <w:r w:rsidRPr="000807FB">
        <w:rPr>
          <w:sz w:val="28"/>
          <w:szCs w:val="28"/>
        </w:rPr>
        <w:t xml:space="preserve">         40.Текущий контроль осуществляется путем проведения проверок соблюдения и исполнения специалистом настоящего регламента, иных нормативных правовых актов.</w:t>
      </w:r>
    </w:p>
    <w:p w:rsidR="00F910C5" w:rsidRPr="000807FB" w:rsidRDefault="00F910C5" w:rsidP="00F910C5">
      <w:pPr>
        <w:pStyle w:val="a9"/>
        <w:tabs>
          <w:tab w:val="left" w:pos="1134"/>
        </w:tabs>
        <w:autoSpaceDE w:val="0"/>
        <w:autoSpaceDN w:val="0"/>
        <w:adjustRightInd w:val="0"/>
        <w:ind w:left="0"/>
        <w:jc w:val="both"/>
        <w:rPr>
          <w:sz w:val="28"/>
          <w:szCs w:val="28"/>
        </w:rPr>
      </w:pPr>
      <w:r w:rsidRPr="000807FB">
        <w:rPr>
          <w:sz w:val="28"/>
          <w:szCs w:val="28"/>
        </w:rPr>
        <w:t xml:space="preserve">         41.  Контроль за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порядка и сроков исполнения функции, содержащие жалобы на решения, действия (бездействие) специалиста  КУМИ.</w:t>
      </w:r>
    </w:p>
    <w:p w:rsidR="00F910C5" w:rsidRPr="000807FB" w:rsidRDefault="00F910C5" w:rsidP="00F910C5">
      <w:pPr>
        <w:pStyle w:val="a9"/>
        <w:tabs>
          <w:tab w:val="left" w:pos="851"/>
        </w:tabs>
        <w:autoSpaceDE w:val="0"/>
        <w:autoSpaceDN w:val="0"/>
        <w:adjustRightInd w:val="0"/>
        <w:ind w:left="0"/>
        <w:jc w:val="both"/>
        <w:outlineLvl w:val="1"/>
        <w:rPr>
          <w:sz w:val="28"/>
          <w:szCs w:val="28"/>
        </w:rPr>
      </w:pPr>
      <w:r w:rsidRPr="000807FB">
        <w:rPr>
          <w:sz w:val="28"/>
          <w:szCs w:val="28"/>
        </w:rPr>
        <w:t xml:space="preserve">         42. Проверки могут быть:</w:t>
      </w:r>
    </w:p>
    <w:p w:rsidR="00F910C5" w:rsidRPr="000807FB" w:rsidRDefault="00F910C5" w:rsidP="00F910C5">
      <w:pPr>
        <w:pStyle w:val="a9"/>
        <w:autoSpaceDE w:val="0"/>
        <w:autoSpaceDN w:val="0"/>
        <w:adjustRightInd w:val="0"/>
        <w:ind w:left="0"/>
        <w:jc w:val="both"/>
        <w:outlineLvl w:val="1"/>
        <w:rPr>
          <w:sz w:val="28"/>
          <w:szCs w:val="28"/>
        </w:rPr>
      </w:pPr>
      <w:r w:rsidRPr="000807FB">
        <w:rPr>
          <w:sz w:val="28"/>
          <w:szCs w:val="28"/>
        </w:rPr>
        <w:lastRenderedPageBreak/>
        <w:t>- плановыми;</w:t>
      </w:r>
    </w:p>
    <w:p w:rsidR="00F910C5" w:rsidRPr="000807FB" w:rsidRDefault="00F910C5" w:rsidP="00F910C5">
      <w:pPr>
        <w:pStyle w:val="a9"/>
        <w:autoSpaceDE w:val="0"/>
        <w:autoSpaceDN w:val="0"/>
        <w:adjustRightInd w:val="0"/>
        <w:ind w:left="0"/>
        <w:jc w:val="both"/>
        <w:outlineLvl w:val="1"/>
        <w:rPr>
          <w:sz w:val="28"/>
          <w:szCs w:val="28"/>
        </w:rPr>
      </w:pPr>
      <w:r w:rsidRPr="000807FB">
        <w:rPr>
          <w:sz w:val="28"/>
          <w:szCs w:val="28"/>
        </w:rPr>
        <w:t>- внеплановыми (по конкретному обращению граждан).</w:t>
      </w:r>
    </w:p>
    <w:p w:rsidR="00F910C5" w:rsidRPr="000807FB" w:rsidRDefault="00F910C5" w:rsidP="00F910C5">
      <w:pPr>
        <w:autoSpaceDE w:val="0"/>
        <w:autoSpaceDN w:val="0"/>
        <w:adjustRightInd w:val="0"/>
        <w:jc w:val="both"/>
        <w:rPr>
          <w:sz w:val="28"/>
          <w:szCs w:val="28"/>
        </w:rPr>
      </w:pPr>
      <w:r w:rsidRPr="000807FB">
        <w:rPr>
          <w:sz w:val="28"/>
          <w:szCs w:val="28"/>
        </w:rPr>
        <w:t xml:space="preserve">         43. Плановые проверки председателем КУМИ один раз в год.</w:t>
      </w:r>
    </w:p>
    <w:p w:rsidR="00F910C5" w:rsidRPr="000807FB" w:rsidRDefault="00F910C5" w:rsidP="00F910C5">
      <w:pPr>
        <w:autoSpaceDE w:val="0"/>
        <w:autoSpaceDN w:val="0"/>
        <w:adjustRightInd w:val="0"/>
        <w:ind w:firstLine="567"/>
        <w:jc w:val="both"/>
        <w:rPr>
          <w:sz w:val="28"/>
          <w:szCs w:val="28"/>
        </w:rPr>
      </w:pPr>
      <w:r w:rsidRPr="000807FB">
        <w:rPr>
          <w:sz w:val="28"/>
          <w:szCs w:val="28"/>
        </w:rPr>
        <w:t>44.  Внеплановые проверки могут проходить в любое время по обращению заявителя, по инициативе председателя КУМИ или по поручению главы Пышминского городского округа .</w:t>
      </w:r>
    </w:p>
    <w:p w:rsidR="00F910C5" w:rsidRPr="000807FB" w:rsidRDefault="00F910C5" w:rsidP="00F910C5">
      <w:pPr>
        <w:autoSpaceDE w:val="0"/>
        <w:autoSpaceDN w:val="0"/>
        <w:adjustRightInd w:val="0"/>
        <w:jc w:val="both"/>
        <w:rPr>
          <w:sz w:val="28"/>
          <w:szCs w:val="28"/>
        </w:rPr>
      </w:pPr>
      <w:r w:rsidRPr="000807FB">
        <w:rPr>
          <w:sz w:val="28"/>
          <w:szCs w:val="28"/>
        </w:rPr>
        <w:t xml:space="preserve">          45.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F910C5" w:rsidRPr="000807FB" w:rsidRDefault="00F910C5" w:rsidP="00F910C5">
      <w:pPr>
        <w:autoSpaceDE w:val="0"/>
        <w:autoSpaceDN w:val="0"/>
        <w:adjustRightInd w:val="0"/>
        <w:ind w:firstLine="709"/>
        <w:jc w:val="both"/>
        <w:rPr>
          <w:sz w:val="28"/>
          <w:szCs w:val="28"/>
        </w:rPr>
      </w:pPr>
      <w:r w:rsidRPr="000807FB">
        <w:rPr>
          <w:sz w:val="28"/>
          <w:szCs w:val="28"/>
        </w:rPr>
        <w:t>46. По результатам проведенных проверок, в случае выявления нарушений порядка и сроков исполнения услуги, осуществляется привлечение виновных лиц к ответственности в соответствии с законодательством.</w:t>
      </w:r>
    </w:p>
    <w:p w:rsidR="00F910C5" w:rsidRPr="000807FB" w:rsidRDefault="00F910C5" w:rsidP="00F910C5">
      <w:pPr>
        <w:autoSpaceDE w:val="0"/>
        <w:autoSpaceDN w:val="0"/>
        <w:adjustRightInd w:val="0"/>
        <w:jc w:val="both"/>
        <w:outlineLvl w:val="1"/>
        <w:rPr>
          <w:sz w:val="28"/>
          <w:szCs w:val="28"/>
        </w:rPr>
      </w:pPr>
    </w:p>
    <w:p w:rsidR="00F910C5" w:rsidRPr="000807FB" w:rsidRDefault="00F910C5" w:rsidP="00F910C5">
      <w:pPr>
        <w:autoSpaceDE w:val="0"/>
        <w:autoSpaceDN w:val="0"/>
        <w:adjustRightInd w:val="0"/>
        <w:jc w:val="center"/>
        <w:outlineLvl w:val="1"/>
        <w:rPr>
          <w:b/>
          <w:sz w:val="28"/>
          <w:szCs w:val="28"/>
        </w:rPr>
      </w:pPr>
      <w:r w:rsidRPr="000807FB">
        <w:rPr>
          <w:b/>
          <w:sz w:val="28"/>
          <w:szCs w:val="28"/>
        </w:rPr>
        <w:t>Раздел 5 . Порядок обжалования действий (бездействий) и решений, осуществляемых (принимаемых)  в ходе предоставления муниципальной услуги.</w:t>
      </w:r>
    </w:p>
    <w:p w:rsidR="00F910C5" w:rsidRPr="000807FB" w:rsidRDefault="00F910C5" w:rsidP="00F910C5">
      <w:pPr>
        <w:autoSpaceDE w:val="0"/>
        <w:autoSpaceDN w:val="0"/>
        <w:adjustRightInd w:val="0"/>
        <w:ind w:firstLine="709"/>
        <w:contextualSpacing/>
        <w:jc w:val="both"/>
        <w:rPr>
          <w:sz w:val="28"/>
          <w:szCs w:val="28"/>
        </w:rPr>
      </w:pPr>
    </w:p>
    <w:p w:rsidR="00F910C5" w:rsidRPr="000807FB" w:rsidRDefault="00F910C5" w:rsidP="00F910C5">
      <w:pPr>
        <w:pStyle w:val="a9"/>
        <w:autoSpaceDE w:val="0"/>
        <w:autoSpaceDN w:val="0"/>
        <w:adjustRightInd w:val="0"/>
        <w:ind w:left="0" w:firstLine="709"/>
        <w:jc w:val="both"/>
        <w:rPr>
          <w:sz w:val="28"/>
          <w:szCs w:val="28"/>
        </w:rPr>
      </w:pPr>
      <w:r w:rsidRPr="000807FB">
        <w:rPr>
          <w:sz w:val="28"/>
          <w:szCs w:val="28"/>
        </w:rPr>
        <w:t>47. Заявители имеют право на обжалование действий (бездействия) должностного лица и решений, принятых (осуществляемых) в ходе предоставления муниципальной услуги и исполнения регламента.</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 xml:space="preserve">48. </w:t>
      </w:r>
      <w:bookmarkStart w:id="1" w:name="Par50"/>
      <w:bookmarkEnd w:id="1"/>
      <w:r w:rsidRPr="000807FB">
        <w:rPr>
          <w:rFonts w:ascii="Times New Roman" w:hAnsi="Times New Roman" w:cs="Times New Roman"/>
          <w:sz w:val="28"/>
          <w:szCs w:val="28"/>
        </w:rPr>
        <w:t xml:space="preserve"> Жалоба подается в администрацию Пышминского городского округа (далее – орган, предоставляющий муниципальную услугу),  в письменной форме, в том числе при личном приеме заявителя, или в электронном виде.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 xml:space="preserve"> 49.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 xml:space="preserve">1) оформленная в соответствии с </w:t>
      </w:r>
      <w:hyperlink r:id="rId15" w:history="1">
        <w:r w:rsidRPr="000807FB">
          <w:rPr>
            <w:rStyle w:val="a3"/>
            <w:rFonts w:ascii="Times New Roman" w:hAnsi="Times New Roman"/>
            <w:sz w:val="28"/>
            <w:szCs w:val="28"/>
          </w:rPr>
          <w:t>законодательством</w:t>
        </w:r>
      </w:hyperlink>
      <w:r w:rsidRPr="000807FB">
        <w:rPr>
          <w:rFonts w:ascii="Times New Roman" w:hAnsi="Times New Roman" w:cs="Times New Roman"/>
          <w:sz w:val="28"/>
          <w:szCs w:val="28"/>
        </w:rPr>
        <w:t xml:space="preserve"> Российской Федерации доверенность (для физических лиц);</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 xml:space="preserve">50.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w:t>
      </w:r>
      <w:r w:rsidRPr="000807FB">
        <w:rPr>
          <w:rFonts w:ascii="Times New Roman" w:hAnsi="Times New Roman" w:cs="Times New Roman"/>
          <w:sz w:val="28"/>
          <w:szCs w:val="28"/>
        </w:rPr>
        <w:lastRenderedPageBreak/>
        <w:t>нарушение порядка которой обжалуется, либо в месте, где заявителем получен результат указанной муниципальной услуги).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Жалоба в письменной форме может быть также направлена по почте.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51. В электронном виде жалоба может быть подана заявителем посредством:</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 xml:space="preserve">1) официального сайта администрации Пышминского городского округа, в информационно-телекоммуникационной сети «Интернет»: </w:t>
      </w:r>
      <w:hyperlink r:id="rId16" w:history="1">
        <w:r>
          <w:rPr>
            <w:rStyle w:val="a3"/>
            <w:rFonts w:ascii="Times New Roman" w:hAnsi="Times New Roman"/>
            <w:sz w:val="28"/>
            <w:szCs w:val="28"/>
          </w:rPr>
          <w:t>пышминский-го.рф</w:t>
        </w:r>
      </w:hyperlink>
      <w:r w:rsidRPr="000807FB">
        <w:rPr>
          <w:rFonts w:ascii="Times New Roman" w:hAnsi="Times New Roman" w:cs="Times New Roman"/>
          <w:sz w:val="28"/>
          <w:szCs w:val="28"/>
        </w:rPr>
        <w:t>;</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2) информационной системы «Единый портал государственных и муниципальных услуг (функций)» (далее - Единый портал).</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 xml:space="preserve">52. При подаче жалобы в электронном виде документы, указанные в </w:t>
      </w:r>
      <w:hyperlink r:id="rId17" w:anchor="Par50" w:history="1">
        <w:r w:rsidRPr="000807FB">
          <w:rPr>
            <w:rStyle w:val="a3"/>
            <w:rFonts w:ascii="Times New Roman" w:hAnsi="Times New Roman"/>
            <w:sz w:val="28"/>
            <w:szCs w:val="28"/>
          </w:rPr>
          <w:t>56</w:t>
        </w:r>
      </w:hyperlink>
      <w:r w:rsidRPr="000807FB">
        <w:rPr>
          <w:rFonts w:ascii="Times New Roman" w:hAnsi="Times New Roman" w:cs="Times New Roman"/>
          <w:sz w:val="28"/>
          <w:szCs w:val="28"/>
        </w:rPr>
        <w:t xml:space="preserve">, раздела </w:t>
      </w:r>
      <w:r w:rsidRPr="000807FB">
        <w:rPr>
          <w:rFonts w:ascii="Times New Roman" w:hAnsi="Times New Roman" w:cs="Times New Roman"/>
          <w:sz w:val="28"/>
          <w:szCs w:val="28"/>
          <w:lang w:val="en-US"/>
        </w:rPr>
        <w:t>V</w:t>
      </w:r>
      <w:r w:rsidRPr="000807FB">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8" w:history="1">
        <w:r w:rsidRPr="000807FB">
          <w:rPr>
            <w:rStyle w:val="a3"/>
            <w:rFonts w:ascii="Times New Roman" w:hAnsi="Times New Roman"/>
            <w:sz w:val="28"/>
            <w:szCs w:val="28"/>
          </w:rPr>
          <w:t>законодательством</w:t>
        </w:r>
      </w:hyperlink>
      <w:r w:rsidRPr="000807FB">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F910C5" w:rsidRPr="000807FB" w:rsidRDefault="00F910C5" w:rsidP="00F910C5">
      <w:pPr>
        <w:pStyle w:val="a9"/>
        <w:autoSpaceDE w:val="0"/>
        <w:autoSpaceDN w:val="0"/>
        <w:adjustRightInd w:val="0"/>
        <w:ind w:left="0" w:firstLine="709"/>
        <w:jc w:val="both"/>
        <w:rPr>
          <w:sz w:val="28"/>
          <w:szCs w:val="28"/>
        </w:rPr>
      </w:pPr>
      <w:bookmarkStart w:id="2" w:name="Par62"/>
      <w:bookmarkEnd w:id="2"/>
      <w:r w:rsidRPr="000807FB">
        <w:rPr>
          <w:sz w:val="28"/>
          <w:szCs w:val="28"/>
        </w:rPr>
        <w:t xml:space="preserve">53.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F910C5" w:rsidRPr="000807FB" w:rsidRDefault="00F910C5" w:rsidP="00F910C5">
      <w:pPr>
        <w:pStyle w:val="a9"/>
        <w:autoSpaceDE w:val="0"/>
        <w:autoSpaceDN w:val="0"/>
        <w:adjustRightInd w:val="0"/>
        <w:ind w:left="0" w:firstLine="709"/>
        <w:jc w:val="both"/>
        <w:rPr>
          <w:sz w:val="28"/>
          <w:szCs w:val="28"/>
        </w:rPr>
      </w:pPr>
      <w:r w:rsidRPr="000807FB">
        <w:rPr>
          <w:sz w:val="28"/>
          <w:szCs w:val="28"/>
        </w:rPr>
        <w:t xml:space="preserve">54. </w:t>
      </w:r>
      <w:bookmarkStart w:id="3" w:name="Par64"/>
      <w:bookmarkEnd w:id="3"/>
      <w:r w:rsidRPr="000807FB">
        <w:rPr>
          <w:sz w:val="28"/>
          <w:szCs w:val="28"/>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57, раздела </w:t>
      </w:r>
      <w:r w:rsidRPr="000807FB">
        <w:rPr>
          <w:sz w:val="28"/>
          <w:szCs w:val="28"/>
          <w:lang w:val="en-US"/>
        </w:rPr>
        <w:t>V</w:t>
      </w:r>
      <w:r w:rsidRPr="000807FB">
        <w:rPr>
          <w:sz w:val="28"/>
          <w:szCs w:val="28"/>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55.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56. Жалоба на нарушение порядка предоставления муниципальной  услуги многофункциональным центром рассматривается в соответствии с настоящим Положением органом, предоставляющим муниципальную услугу, заключившим соглашение о взаимодействии.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57. Заявитель может обратиться с жалобой, в том числе в следующих случаях:</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2) нарушение срока предоставления муниципальной услуги;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для предоставления данной муниципальной услуги;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для предоставления данной муниципальной услуги;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58. В органах, предоставляющих муниципальные  услуги, определяются уполномоченные на рассмотрение жалоб должностные лица, которые обеспечивают:</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а) прием и рассмотрение жалоб;</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б) направление жалоб в уполномоченный на их рассмотрение.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59. В случае установления в ходе или по результатам рассмотрения жалобы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60. Органы, предоставляющие муниципальные  услуги, обеспечивают:</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1) оснащение мест приема жалоб;</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4) заключение соглашений  о взаимодействии в части осуществления многофункциональными центрами приема жалоб от заявителей.</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61.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 xml:space="preserve">В случае обжалования отказа органа, предоставляющего муниципальную услугу, его должностного лица, муниципального служащего в приеме документов у </w:t>
      </w:r>
      <w:r w:rsidRPr="000807FB">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 xml:space="preserve">62. По результатам рассмотрения жалобы в соответствии с </w:t>
      </w:r>
      <w:hyperlink r:id="rId19" w:history="1">
        <w:r w:rsidRPr="000807FB">
          <w:rPr>
            <w:rStyle w:val="a3"/>
            <w:rFonts w:ascii="Times New Roman" w:hAnsi="Times New Roman"/>
            <w:sz w:val="28"/>
            <w:szCs w:val="28"/>
          </w:rPr>
          <w:t>частью 7 статьи 11.2</w:t>
        </w:r>
      </w:hyperlink>
      <w:r w:rsidRPr="000807F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63. Ответ по результатам рассмотрения жалобы направляется заявителю не позднее дня, следующего за днем принятия решения, в письменной форме.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64. В ответе по результатам рассмотрения жалобы указываются:</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2) номер, дата, место принятия решения, включая сведения об органе или  должностном лице, решение или действие (бездействие) которого обжалуется;</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3) фамилия, имя, отчество (при наличии) или наименование заявителя;</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4) основания для принятия решения по жалобе;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5) принятое по жалобе решение;</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7) сведения о порядке обжалования принятого по жалобе решения.</w:t>
      </w:r>
    </w:p>
    <w:p w:rsidR="00F910C5" w:rsidRPr="000807FB" w:rsidRDefault="00F910C5" w:rsidP="00F910C5">
      <w:pPr>
        <w:pStyle w:val="ConsPlusNormal"/>
        <w:jc w:val="both"/>
        <w:rPr>
          <w:rFonts w:ascii="Times New Roman" w:hAnsi="Times New Roman" w:cs="Times New Roman"/>
          <w:sz w:val="28"/>
          <w:szCs w:val="28"/>
        </w:rPr>
      </w:pPr>
      <w:r w:rsidRPr="000807F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 xml:space="preserve">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20" w:history="1">
        <w:r w:rsidRPr="000807FB">
          <w:rPr>
            <w:rStyle w:val="a3"/>
            <w:rFonts w:ascii="Times New Roman" w:hAnsi="Times New Roman"/>
            <w:sz w:val="28"/>
            <w:szCs w:val="28"/>
          </w:rPr>
          <w:t>законодательством</w:t>
        </w:r>
      </w:hyperlink>
      <w:r w:rsidRPr="000807FB">
        <w:rPr>
          <w:rFonts w:ascii="Times New Roman" w:hAnsi="Times New Roman" w:cs="Times New Roman"/>
          <w:sz w:val="28"/>
          <w:szCs w:val="28"/>
        </w:rPr>
        <w:t xml:space="preserve"> Российской Федерации.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66. Уполномоченный на рассмотрение жалобы орган отказывает в удовлетворении жалобы в следующих случаях:</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lastRenderedPageBreak/>
        <w:t xml:space="preserve">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 </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67. Уполномоченный на рассмотрение жалобы орган вправе оставить жалобу без ответа в следующих случаях:</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 xml:space="preserve">1) наличие в жалобе нецензурных либо оскорбительных выражений, угроз </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жизни, здоровью и имуществу должностного лица, а также членов его семьи;</w:t>
      </w:r>
    </w:p>
    <w:p w:rsidR="00F910C5" w:rsidRPr="000807FB" w:rsidRDefault="00F910C5" w:rsidP="00F910C5">
      <w:pPr>
        <w:pStyle w:val="ConsPlusNormal"/>
        <w:ind w:firstLine="709"/>
        <w:jc w:val="both"/>
        <w:rPr>
          <w:rFonts w:ascii="Times New Roman" w:hAnsi="Times New Roman" w:cs="Times New Roman"/>
          <w:sz w:val="28"/>
          <w:szCs w:val="28"/>
        </w:rPr>
      </w:pPr>
      <w:r w:rsidRPr="000807FB">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Default="00F910C5" w:rsidP="00F910C5">
      <w:pPr>
        <w:autoSpaceDE w:val="0"/>
        <w:autoSpaceDN w:val="0"/>
        <w:adjustRightInd w:val="0"/>
        <w:jc w:val="right"/>
        <w:rPr>
          <w:sz w:val="28"/>
          <w:szCs w:val="28"/>
        </w:rPr>
      </w:pPr>
    </w:p>
    <w:p w:rsidR="00F910C5" w:rsidRDefault="00F910C5" w:rsidP="00F910C5">
      <w:pPr>
        <w:autoSpaceDE w:val="0"/>
        <w:autoSpaceDN w:val="0"/>
        <w:adjustRightInd w:val="0"/>
        <w:jc w:val="right"/>
        <w:rPr>
          <w:sz w:val="28"/>
          <w:szCs w:val="28"/>
        </w:rPr>
      </w:pPr>
    </w:p>
    <w:p w:rsidR="00F910C5" w:rsidRDefault="00F910C5" w:rsidP="00F910C5">
      <w:pPr>
        <w:autoSpaceDE w:val="0"/>
        <w:autoSpaceDN w:val="0"/>
        <w:adjustRightInd w:val="0"/>
        <w:jc w:val="right"/>
        <w:rPr>
          <w:sz w:val="28"/>
          <w:szCs w:val="28"/>
        </w:rPr>
      </w:pPr>
    </w:p>
    <w:p w:rsidR="00F910C5" w:rsidRDefault="00F910C5" w:rsidP="00F910C5">
      <w:pPr>
        <w:autoSpaceDE w:val="0"/>
        <w:autoSpaceDN w:val="0"/>
        <w:adjustRightInd w:val="0"/>
        <w:jc w:val="right"/>
        <w:rPr>
          <w:sz w:val="28"/>
          <w:szCs w:val="28"/>
        </w:rPr>
      </w:pPr>
    </w:p>
    <w:p w:rsidR="00F910C5" w:rsidRDefault="00F910C5" w:rsidP="00F910C5">
      <w:pPr>
        <w:autoSpaceDE w:val="0"/>
        <w:autoSpaceDN w:val="0"/>
        <w:adjustRightInd w:val="0"/>
        <w:jc w:val="right"/>
        <w:rPr>
          <w:sz w:val="28"/>
          <w:szCs w:val="28"/>
        </w:rPr>
      </w:pPr>
    </w:p>
    <w:p w:rsidR="00F910C5"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B90AB6" w:rsidRDefault="00F910C5" w:rsidP="00F910C5">
      <w:pPr>
        <w:autoSpaceDE w:val="0"/>
        <w:autoSpaceDN w:val="0"/>
        <w:adjustRightInd w:val="0"/>
        <w:jc w:val="right"/>
        <w:rPr>
          <w:sz w:val="18"/>
          <w:szCs w:val="18"/>
        </w:rPr>
      </w:pPr>
      <w:r w:rsidRPr="00B90AB6">
        <w:rPr>
          <w:sz w:val="18"/>
          <w:szCs w:val="18"/>
        </w:rPr>
        <w:t>Приложение № 1</w:t>
      </w:r>
    </w:p>
    <w:p w:rsidR="00F910C5" w:rsidRPr="00B90AB6" w:rsidRDefault="00F910C5" w:rsidP="00F910C5">
      <w:pPr>
        <w:autoSpaceDE w:val="0"/>
        <w:autoSpaceDN w:val="0"/>
        <w:adjustRightInd w:val="0"/>
        <w:jc w:val="right"/>
        <w:rPr>
          <w:sz w:val="18"/>
          <w:szCs w:val="18"/>
        </w:rPr>
      </w:pPr>
      <w:r w:rsidRPr="00B90AB6">
        <w:rPr>
          <w:sz w:val="18"/>
          <w:szCs w:val="18"/>
        </w:rPr>
        <w:t>к административному регламенту</w:t>
      </w:r>
    </w:p>
    <w:p w:rsidR="00F910C5" w:rsidRPr="00B90AB6" w:rsidRDefault="00F910C5" w:rsidP="00F910C5">
      <w:pPr>
        <w:autoSpaceDE w:val="0"/>
        <w:autoSpaceDN w:val="0"/>
        <w:adjustRightInd w:val="0"/>
        <w:jc w:val="right"/>
        <w:rPr>
          <w:rFonts w:eastAsia="Calibri"/>
          <w:bCs/>
          <w:sz w:val="18"/>
          <w:szCs w:val="18"/>
        </w:rPr>
      </w:pPr>
      <w:r w:rsidRPr="00B90AB6">
        <w:rPr>
          <w:sz w:val="18"/>
          <w:szCs w:val="18"/>
        </w:rPr>
        <w:t xml:space="preserve">                                                                                                                                       «</w:t>
      </w:r>
      <w:r w:rsidRPr="00B90AB6">
        <w:rPr>
          <w:rFonts w:eastAsia="Calibri"/>
          <w:bCs/>
          <w:sz w:val="18"/>
          <w:szCs w:val="18"/>
        </w:rPr>
        <w:t xml:space="preserve">Предоставление в собственность, постоянное (бессрочное) пользование, безвозмездное пользование, </w:t>
      </w:r>
    </w:p>
    <w:p w:rsidR="00F910C5" w:rsidRPr="00B90AB6" w:rsidRDefault="00F910C5" w:rsidP="00F910C5">
      <w:pPr>
        <w:autoSpaceDE w:val="0"/>
        <w:autoSpaceDN w:val="0"/>
        <w:adjustRightInd w:val="0"/>
        <w:jc w:val="right"/>
        <w:rPr>
          <w:rFonts w:eastAsia="Calibri"/>
          <w:bCs/>
          <w:sz w:val="18"/>
          <w:szCs w:val="18"/>
        </w:rPr>
      </w:pPr>
      <w:r w:rsidRPr="00B90AB6">
        <w:rPr>
          <w:rFonts w:eastAsia="Calibri"/>
          <w:bCs/>
          <w:sz w:val="18"/>
          <w:szCs w:val="18"/>
        </w:rPr>
        <w:t>аренду земельных участков из состава земель,</w:t>
      </w:r>
    </w:p>
    <w:p w:rsidR="00F910C5" w:rsidRPr="00B90AB6" w:rsidRDefault="00F910C5" w:rsidP="00F910C5">
      <w:pPr>
        <w:autoSpaceDE w:val="0"/>
        <w:autoSpaceDN w:val="0"/>
        <w:adjustRightInd w:val="0"/>
        <w:jc w:val="right"/>
        <w:rPr>
          <w:rFonts w:eastAsia="Calibri"/>
          <w:bCs/>
          <w:sz w:val="18"/>
          <w:szCs w:val="18"/>
        </w:rPr>
      </w:pPr>
      <w:r w:rsidRPr="00B90AB6">
        <w:rPr>
          <w:rFonts w:eastAsia="Calibri"/>
          <w:bCs/>
          <w:sz w:val="18"/>
          <w:szCs w:val="18"/>
        </w:rPr>
        <w:t xml:space="preserve"> государственная собственность на которые не разграничена, из земель,</w:t>
      </w:r>
    </w:p>
    <w:p w:rsidR="00F910C5" w:rsidRPr="00B90AB6" w:rsidRDefault="00F910C5" w:rsidP="00F910C5">
      <w:pPr>
        <w:autoSpaceDE w:val="0"/>
        <w:autoSpaceDN w:val="0"/>
        <w:adjustRightInd w:val="0"/>
        <w:jc w:val="right"/>
        <w:rPr>
          <w:rFonts w:eastAsia="Calibri"/>
          <w:bCs/>
          <w:sz w:val="18"/>
          <w:szCs w:val="18"/>
        </w:rPr>
      </w:pPr>
      <w:r w:rsidRPr="00B90AB6">
        <w:rPr>
          <w:rFonts w:eastAsia="Calibri"/>
          <w:bCs/>
          <w:sz w:val="18"/>
          <w:szCs w:val="18"/>
        </w:rPr>
        <w:t xml:space="preserve"> находящихся в собственности муниципального образования,</w:t>
      </w:r>
    </w:p>
    <w:p w:rsidR="00F910C5" w:rsidRPr="00B90AB6" w:rsidRDefault="00F910C5" w:rsidP="00F910C5">
      <w:pPr>
        <w:autoSpaceDE w:val="0"/>
        <w:autoSpaceDN w:val="0"/>
        <w:adjustRightInd w:val="0"/>
        <w:jc w:val="right"/>
        <w:rPr>
          <w:sz w:val="18"/>
          <w:szCs w:val="18"/>
        </w:rPr>
      </w:pPr>
      <w:r w:rsidRPr="00B90AB6">
        <w:rPr>
          <w:rFonts w:eastAsia="Calibri"/>
          <w:bCs/>
          <w:sz w:val="18"/>
          <w:szCs w:val="18"/>
        </w:rPr>
        <w:t xml:space="preserve"> на которых располагаются здания, сооружения, гражданам и юридическим лицам»</w:t>
      </w:r>
      <w:r w:rsidRPr="00B90AB6">
        <w:rPr>
          <w:sz w:val="18"/>
          <w:szCs w:val="18"/>
        </w:rPr>
        <w:t xml:space="preserve"> </w:t>
      </w:r>
    </w:p>
    <w:p w:rsidR="00F910C5" w:rsidRPr="000807FB" w:rsidRDefault="00F910C5" w:rsidP="00F910C5">
      <w:pPr>
        <w:jc w:val="center"/>
        <w:rPr>
          <w:bCs/>
          <w:sz w:val="28"/>
          <w:szCs w:val="28"/>
        </w:rPr>
      </w:pPr>
    </w:p>
    <w:p w:rsidR="00F910C5" w:rsidRPr="000807FB" w:rsidRDefault="00F910C5" w:rsidP="00F910C5">
      <w:pPr>
        <w:jc w:val="center"/>
        <w:rPr>
          <w:bCs/>
          <w:sz w:val="28"/>
          <w:szCs w:val="28"/>
        </w:rPr>
      </w:pPr>
      <w:r w:rsidRPr="000807FB">
        <w:rPr>
          <w:bCs/>
          <w:sz w:val="28"/>
          <w:szCs w:val="28"/>
        </w:rPr>
        <w:lastRenderedPageBreak/>
        <w:t>ЗАЯВЛЕНИЕ</w:t>
      </w:r>
    </w:p>
    <w:p w:rsidR="00F910C5" w:rsidRPr="000807FB" w:rsidRDefault="00F910C5" w:rsidP="00F910C5">
      <w:pPr>
        <w:jc w:val="center"/>
        <w:rPr>
          <w:bCs/>
          <w:sz w:val="28"/>
          <w:szCs w:val="28"/>
        </w:rPr>
      </w:pPr>
      <w:r w:rsidRPr="000807FB">
        <w:rPr>
          <w:bCs/>
          <w:sz w:val="28"/>
          <w:szCs w:val="28"/>
        </w:rPr>
        <w:t>о предоставлении в собственность земельного участка,</w:t>
      </w:r>
      <w:r w:rsidRPr="000807FB">
        <w:rPr>
          <w:bCs/>
          <w:sz w:val="28"/>
          <w:szCs w:val="28"/>
        </w:rPr>
        <w:br/>
        <w:t>на котором располагаются здания, сооружения</w:t>
      </w:r>
    </w:p>
    <w:p w:rsidR="00F910C5" w:rsidRPr="000807FB" w:rsidRDefault="00F910C5" w:rsidP="00F910C5">
      <w:pPr>
        <w:jc w:val="center"/>
        <w:rPr>
          <w:bCs/>
          <w:sz w:val="28"/>
          <w:szCs w:val="28"/>
        </w:rPr>
      </w:pPr>
    </w:p>
    <w:tbl>
      <w:tblPr>
        <w:tblW w:w="6521" w:type="dxa"/>
        <w:tblInd w:w="3510" w:type="dxa"/>
        <w:tblLayout w:type="fixed"/>
        <w:tblLook w:val="01E0" w:firstRow="1" w:lastRow="1" w:firstColumn="1" w:lastColumn="1" w:noHBand="0" w:noVBand="0"/>
      </w:tblPr>
      <w:tblGrid>
        <w:gridCol w:w="6521"/>
      </w:tblGrid>
      <w:tr w:rsidR="00F910C5" w:rsidRPr="000807FB" w:rsidTr="00AA3B47">
        <w:trPr>
          <w:trHeight w:val="5105"/>
        </w:trPr>
        <w:tc>
          <w:tcPr>
            <w:tcW w:w="6521" w:type="dxa"/>
            <w:shd w:val="clear" w:color="auto" w:fill="auto"/>
          </w:tcPr>
          <w:p w:rsidR="00F910C5" w:rsidRPr="000807FB" w:rsidRDefault="00F910C5" w:rsidP="00AA3B47">
            <w:pPr>
              <w:jc w:val="right"/>
              <w:rPr>
                <w:sz w:val="28"/>
                <w:szCs w:val="28"/>
              </w:rPr>
            </w:pPr>
            <w:r w:rsidRPr="000807FB">
              <w:rPr>
                <w:sz w:val="28"/>
                <w:szCs w:val="28"/>
              </w:rPr>
              <w:t xml:space="preserve">Главе Пышминского городского округа </w:t>
            </w:r>
          </w:p>
          <w:p w:rsidR="00F910C5" w:rsidRPr="000807FB" w:rsidRDefault="00F910C5" w:rsidP="00AA3B47">
            <w:pPr>
              <w:tabs>
                <w:tab w:val="right" w:pos="5184"/>
              </w:tabs>
              <w:rPr>
                <w:sz w:val="28"/>
                <w:szCs w:val="28"/>
              </w:rPr>
            </w:pPr>
            <w:r w:rsidRPr="000807FB">
              <w:rPr>
                <w:sz w:val="28"/>
                <w:szCs w:val="28"/>
              </w:rPr>
              <w:t xml:space="preserve">от </w:t>
            </w:r>
            <w:r w:rsidRPr="000807FB">
              <w:rPr>
                <w:sz w:val="28"/>
                <w:szCs w:val="28"/>
              </w:rPr>
              <w:tab/>
              <w:t xml:space="preserve">  </w:t>
            </w:r>
          </w:p>
          <w:p w:rsidR="00F910C5" w:rsidRPr="000807FB" w:rsidRDefault="00F910C5" w:rsidP="00AA3B47">
            <w:pPr>
              <w:pBdr>
                <w:top w:val="single" w:sz="4" w:space="1" w:color="auto"/>
              </w:pBdr>
              <w:rPr>
                <w:sz w:val="28"/>
                <w:szCs w:val="28"/>
              </w:rPr>
            </w:pPr>
            <w:r w:rsidRPr="000807FB">
              <w:rPr>
                <w:sz w:val="28"/>
                <w:szCs w:val="28"/>
              </w:rPr>
              <w:t>______________________________________</w:t>
            </w:r>
            <w:r>
              <w:rPr>
                <w:sz w:val="28"/>
                <w:szCs w:val="28"/>
              </w:rPr>
              <w:t>_______</w:t>
            </w:r>
          </w:p>
          <w:p w:rsidR="00F910C5" w:rsidRPr="00B90AB6" w:rsidRDefault="00F910C5" w:rsidP="00AA3B47">
            <w:pPr>
              <w:pBdr>
                <w:top w:val="single" w:sz="4" w:space="1" w:color="auto"/>
              </w:pBdr>
              <w:jc w:val="center"/>
              <w:rPr>
                <w:sz w:val="16"/>
                <w:szCs w:val="16"/>
              </w:rPr>
            </w:pPr>
            <w:r w:rsidRPr="00B90AB6">
              <w:rPr>
                <w:sz w:val="16"/>
                <w:szCs w:val="16"/>
              </w:rPr>
              <w:t>(для юридических лиц – полное наименование, организационно-правовая форма, сведения о государственной регистрации, ИНН; для физических лиц – фамилия, имя, отчество (последнее – при наличии) (далее – заявитель), ИНН)</w:t>
            </w:r>
          </w:p>
          <w:p w:rsidR="00F910C5" w:rsidRPr="000807FB" w:rsidRDefault="00F910C5" w:rsidP="00AA3B47">
            <w:pPr>
              <w:tabs>
                <w:tab w:val="right" w:pos="5184"/>
              </w:tabs>
              <w:rPr>
                <w:sz w:val="28"/>
                <w:szCs w:val="28"/>
              </w:rPr>
            </w:pPr>
            <w:r w:rsidRPr="000807FB">
              <w:rPr>
                <w:sz w:val="28"/>
                <w:szCs w:val="28"/>
              </w:rPr>
              <w:t xml:space="preserve">Адрес заявителя(ей): </w:t>
            </w:r>
            <w:r>
              <w:rPr>
                <w:sz w:val="28"/>
                <w:szCs w:val="28"/>
              </w:rPr>
              <w:t>________________</w:t>
            </w:r>
            <w:r w:rsidRPr="000807FB">
              <w:rPr>
                <w:sz w:val="28"/>
                <w:szCs w:val="28"/>
              </w:rPr>
              <w:t>_____________________________</w:t>
            </w:r>
          </w:p>
          <w:p w:rsidR="00F910C5" w:rsidRPr="000807FB" w:rsidRDefault="00F910C5" w:rsidP="00AA3B47">
            <w:pPr>
              <w:tabs>
                <w:tab w:val="right" w:pos="5184"/>
              </w:tabs>
              <w:rPr>
                <w:sz w:val="28"/>
                <w:szCs w:val="28"/>
              </w:rPr>
            </w:pPr>
            <w:r w:rsidRPr="000807FB">
              <w:rPr>
                <w:sz w:val="28"/>
                <w:szCs w:val="28"/>
              </w:rPr>
              <w:t>_____________________________________________</w:t>
            </w:r>
          </w:p>
          <w:p w:rsidR="00F910C5" w:rsidRPr="00B90AB6" w:rsidRDefault="00F910C5" w:rsidP="00AA3B47">
            <w:pPr>
              <w:tabs>
                <w:tab w:val="right" w:pos="5184"/>
              </w:tabs>
              <w:jc w:val="center"/>
              <w:rPr>
                <w:sz w:val="16"/>
                <w:szCs w:val="16"/>
              </w:rPr>
            </w:pPr>
            <w:r w:rsidRPr="00B90AB6">
              <w:rPr>
                <w:sz w:val="16"/>
                <w:szCs w:val="16"/>
              </w:rPr>
              <w:t>(местонахождение юридического лица; место регистрации физического лица)</w:t>
            </w:r>
          </w:p>
          <w:p w:rsidR="00F910C5" w:rsidRPr="000807FB" w:rsidRDefault="00F910C5" w:rsidP="00AA3B47">
            <w:pPr>
              <w:rPr>
                <w:sz w:val="28"/>
                <w:szCs w:val="28"/>
              </w:rPr>
            </w:pPr>
            <w:r w:rsidRPr="000807FB">
              <w:rPr>
                <w:sz w:val="28"/>
                <w:szCs w:val="28"/>
              </w:rPr>
              <w:t>Телефон (факс) заявителя(ей):</w:t>
            </w:r>
          </w:p>
          <w:p w:rsidR="00F910C5" w:rsidRPr="000807FB" w:rsidRDefault="00F910C5" w:rsidP="00AA3B47">
            <w:pPr>
              <w:rPr>
                <w:sz w:val="28"/>
                <w:szCs w:val="28"/>
              </w:rPr>
            </w:pPr>
            <w:r w:rsidRPr="000807FB">
              <w:rPr>
                <w:sz w:val="28"/>
                <w:szCs w:val="28"/>
              </w:rPr>
              <w:t>____________________________________________</w:t>
            </w:r>
          </w:p>
        </w:tc>
      </w:tr>
    </w:tbl>
    <w:p w:rsidR="00F910C5" w:rsidRPr="00B90AB6" w:rsidRDefault="00F910C5" w:rsidP="00F910C5">
      <w:pPr>
        <w:jc w:val="center"/>
        <w:rPr>
          <w:sz w:val="16"/>
          <w:szCs w:val="16"/>
        </w:rPr>
      </w:pPr>
      <w:r w:rsidRPr="000807FB">
        <w:rPr>
          <w:sz w:val="28"/>
          <w:szCs w:val="28"/>
        </w:rPr>
        <w:t xml:space="preserve">Прошу (сим) предоставить в собственность земельный участок с местоположением: Свердловская область, ___________________ _________________________________,    с кадастровым номером 66:20:_____________________ , площадью ______ кв. м.,   на основании </w:t>
      </w:r>
      <w:r w:rsidRPr="00B90AB6">
        <w:rPr>
          <w:sz w:val="16"/>
          <w:szCs w:val="16"/>
        </w:rPr>
        <w:t>____________________</w:t>
      </w:r>
      <w:r>
        <w:rPr>
          <w:sz w:val="16"/>
          <w:szCs w:val="16"/>
        </w:rPr>
        <w:t>__________________________________________________________________________________________________________-</w:t>
      </w:r>
      <w:r w:rsidRPr="00B90AB6">
        <w:rPr>
          <w:sz w:val="16"/>
          <w:szCs w:val="16"/>
        </w:rPr>
        <w:t xml:space="preserve">(указывается основание предоставления земельного участка без проведения торгов из числа предусмотренных </w:t>
      </w:r>
      <w:hyperlink r:id="rId21" w:history="1">
        <w:r w:rsidRPr="00B90AB6">
          <w:rPr>
            <w:sz w:val="16"/>
            <w:szCs w:val="16"/>
          </w:rPr>
          <w:t>пунктом 2 статьи 39.3</w:t>
        </w:r>
      </w:hyperlink>
      <w:r w:rsidRPr="00B90AB6">
        <w:rPr>
          <w:sz w:val="16"/>
          <w:szCs w:val="16"/>
        </w:rPr>
        <w:t xml:space="preserve">, </w:t>
      </w:r>
      <w:hyperlink r:id="rId22" w:history="1">
        <w:r w:rsidRPr="00B90AB6">
          <w:rPr>
            <w:sz w:val="16"/>
            <w:szCs w:val="16"/>
          </w:rPr>
          <w:t>статьей 39.5</w:t>
        </w:r>
      </w:hyperlink>
      <w:r w:rsidRPr="00B90AB6">
        <w:rPr>
          <w:sz w:val="16"/>
          <w:szCs w:val="16"/>
        </w:rPr>
        <w:t xml:space="preserve"> Земельным кодексом Российской Федерации, частью 4 статьи 3 О введении в действие Земельного Кодекса)</w:t>
      </w:r>
    </w:p>
    <w:p w:rsidR="00F910C5" w:rsidRPr="000807FB" w:rsidRDefault="00F910C5" w:rsidP="00F910C5">
      <w:pPr>
        <w:rPr>
          <w:sz w:val="28"/>
          <w:szCs w:val="28"/>
        </w:rPr>
      </w:pPr>
      <w:r w:rsidRPr="000807FB">
        <w:rPr>
          <w:sz w:val="28"/>
          <w:szCs w:val="28"/>
        </w:rPr>
        <w:t>1. Сведения о Земельном участке:</w:t>
      </w:r>
    </w:p>
    <w:p w:rsidR="00F910C5" w:rsidRDefault="00F910C5" w:rsidP="00F910C5">
      <w:pPr>
        <w:jc w:val="both"/>
        <w:rPr>
          <w:sz w:val="28"/>
          <w:szCs w:val="28"/>
        </w:rPr>
      </w:pPr>
      <w:r w:rsidRPr="000807FB">
        <w:rPr>
          <w:sz w:val="28"/>
          <w:szCs w:val="28"/>
        </w:rPr>
        <w:t>1.1. Категория земельного участка и вид разрешенного использования:</w:t>
      </w:r>
      <w:r>
        <w:rPr>
          <w:sz w:val="28"/>
          <w:szCs w:val="28"/>
        </w:rPr>
        <w:t>__________</w:t>
      </w:r>
    </w:p>
    <w:p w:rsidR="00F910C5" w:rsidRPr="000807FB" w:rsidRDefault="00F910C5" w:rsidP="00F910C5">
      <w:pPr>
        <w:jc w:val="both"/>
        <w:rPr>
          <w:sz w:val="28"/>
          <w:szCs w:val="28"/>
        </w:rPr>
      </w:pPr>
      <w:r>
        <w:rPr>
          <w:sz w:val="28"/>
          <w:szCs w:val="28"/>
        </w:rPr>
        <w:t>____________________________________________________________________</w:t>
      </w:r>
    </w:p>
    <w:p w:rsidR="00F910C5" w:rsidRPr="000807FB" w:rsidRDefault="00F910C5" w:rsidP="00F910C5">
      <w:pPr>
        <w:jc w:val="both"/>
        <w:rPr>
          <w:sz w:val="28"/>
          <w:szCs w:val="28"/>
        </w:rPr>
      </w:pPr>
      <w:r w:rsidRPr="000807FB">
        <w:rPr>
          <w:sz w:val="28"/>
          <w:szCs w:val="28"/>
        </w:rPr>
        <w:t>1.2. Ограничения использования и обременения земельного участка:</w:t>
      </w:r>
    </w:p>
    <w:p w:rsidR="00F910C5" w:rsidRPr="000807FB" w:rsidRDefault="00F910C5" w:rsidP="00F910C5">
      <w:pPr>
        <w:jc w:val="both"/>
        <w:rPr>
          <w:sz w:val="28"/>
          <w:szCs w:val="28"/>
        </w:rPr>
      </w:pPr>
      <w:r w:rsidRPr="000807FB">
        <w:rPr>
          <w:sz w:val="28"/>
          <w:szCs w:val="28"/>
        </w:rPr>
        <w:t>________________________________________________________________________</w:t>
      </w:r>
    </w:p>
    <w:p w:rsidR="00F910C5" w:rsidRPr="000807FB" w:rsidRDefault="00F910C5" w:rsidP="00F910C5">
      <w:pPr>
        <w:jc w:val="both"/>
        <w:rPr>
          <w:sz w:val="28"/>
          <w:szCs w:val="28"/>
        </w:rPr>
      </w:pPr>
      <w:r w:rsidRPr="000807FB">
        <w:rPr>
          <w:sz w:val="28"/>
          <w:szCs w:val="28"/>
        </w:rPr>
        <w:t xml:space="preserve">1.3. Вид права, на котором используется земельный участок: </w:t>
      </w:r>
    </w:p>
    <w:p w:rsidR="00F910C5" w:rsidRPr="000807FB" w:rsidRDefault="00F910C5" w:rsidP="00F910C5">
      <w:pPr>
        <w:tabs>
          <w:tab w:val="right" w:pos="9923"/>
        </w:tabs>
        <w:rPr>
          <w:sz w:val="28"/>
          <w:szCs w:val="28"/>
        </w:rPr>
      </w:pPr>
    </w:p>
    <w:p w:rsidR="00F910C5" w:rsidRPr="00395929" w:rsidRDefault="00F910C5" w:rsidP="00F910C5">
      <w:pPr>
        <w:pBdr>
          <w:top w:val="single" w:sz="4" w:space="1" w:color="auto"/>
        </w:pBdr>
        <w:jc w:val="center"/>
        <w:rPr>
          <w:sz w:val="16"/>
          <w:szCs w:val="16"/>
        </w:rPr>
      </w:pPr>
      <w:r w:rsidRPr="00395929">
        <w:rPr>
          <w:sz w:val="16"/>
          <w:szCs w:val="16"/>
        </w:rPr>
        <w:lastRenderedPageBreak/>
        <w:t>(аренда, постоянное (бессрочное) пользование и др.)</w:t>
      </w:r>
    </w:p>
    <w:p w:rsidR="00F910C5" w:rsidRPr="000807FB" w:rsidRDefault="00F910C5" w:rsidP="00F910C5">
      <w:pPr>
        <w:jc w:val="both"/>
        <w:rPr>
          <w:sz w:val="28"/>
          <w:szCs w:val="28"/>
        </w:rPr>
      </w:pPr>
      <w:r w:rsidRPr="000807FB">
        <w:rPr>
          <w:sz w:val="28"/>
          <w:szCs w:val="28"/>
        </w:rPr>
        <w:t xml:space="preserve">1.4. Реквизиты документа, удостоверяющего право, на котором заявитель использует земельный участок </w:t>
      </w:r>
      <w:r w:rsidRPr="000807FB">
        <w:rPr>
          <w:sz w:val="28"/>
          <w:szCs w:val="28"/>
        </w:rPr>
        <w:tab/>
      </w:r>
    </w:p>
    <w:p w:rsidR="00F910C5" w:rsidRPr="000807FB" w:rsidRDefault="00F910C5" w:rsidP="00F910C5">
      <w:pPr>
        <w:jc w:val="both"/>
        <w:rPr>
          <w:sz w:val="28"/>
          <w:szCs w:val="28"/>
        </w:rPr>
      </w:pPr>
    </w:p>
    <w:p w:rsidR="00F910C5" w:rsidRPr="00395929" w:rsidRDefault="00F910C5" w:rsidP="00F910C5">
      <w:pPr>
        <w:pBdr>
          <w:top w:val="single" w:sz="4" w:space="1" w:color="auto"/>
        </w:pBdr>
        <w:jc w:val="center"/>
        <w:rPr>
          <w:sz w:val="16"/>
          <w:szCs w:val="16"/>
        </w:rPr>
      </w:pPr>
      <w:r w:rsidRPr="00395929">
        <w:rPr>
          <w:sz w:val="16"/>
          <w:szCs w:val="16"/>
        </w:rPr>
        <w:t>(название, номер, дата выдачи, выдавший орган)</w:t>
      </w:r>
    </w:p>
    <w:p w:rsidR="00F910C5" w:rsidRPr="000807FB" w:rsidRDefault="00F910C5" w:rsidP="00F910C5">
      <w:pPr>
        <w:keepNext/>
        <w:ind w:firstLine="567"/>
        <w:jc w:val="both"/>
        <w:rPr>
          <w:sz w:val="28"/>
          <w:szCs w:val="28"/>
        </w:rPr>
      </w:pPr>
      <w:r w:rsidRPr="000807FB">
        <w:rPr>
          <w:sz w:val="28"/>
          <w:szCs w:val="28"/>
        </w:rPr>
        <w:t>2. Сведения об объектах недвижимости, расположенных на земельном участке:</w:t>
      </w:r>
    </w:p>
    <w:p w:rsidR="00F910C5" w:rsidRPr="000807FB" w:rsidRDefault="00F910C5" w:rsidP="00F910C5">
      <w:pPr>
        <w:keepNext/>
        <w:ind w:firstLine="567"/>
        <w:rPr>
          <w:sz w:val="28"/>
          <w:szCs w:val="28"/>
        </w:rPr>
      </w:pPr>
      <w:r w:rsidRPr="000807FB">
        <w:rPr>
          <w:sz w:val="28"/>
          <w:szCs w:val="28"/>
        </w:rPr>
        <w:t>2.1. Перечень объектов недвижимости:</w:t>
      </w: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1"/>
        <w:gridCol w:w="2272"/>
        <w:gridCol w:w="2835"/>
        <w:gridCol w:w="2552"/>
      </w:tblGrid>
      <w:tr w:rsidR="00F910C5" w:rsidRPr="000807FB" w:rsidTr="00AA3B47">
        <w:trPr>
          <w:cantSplit/>
        </w:trPr>
        <w:tc>
          <w:tcPr>
            <w:tcW w:w="567" w:type="dxa"/>
            <w:vAlign w:val="center"/>
          </w:tcPr>
          <w:p w:rsidR="00F910C5" w:rsidRPr="000807FB" w:rsidRDefault="00F910C5" w:rsidP="00AA3B47">
            <w:pPr>
              <w:jc w:val="center"/>
              <w:rPr>
                <w:sz w:val="28"/>
                <w:szCs w:val="28"/>
              </w:rPr>
            </w:pPr>
            <w:r w:rsidRPr="000807FB">
              <w:rPr>
                <w:sz w:val="28"/>
                <w:szCs w:val="28"/>
              </w:rPr>
              <w:t>№ п.п.</w:t>
            </w:r>
          </w:p>
        </w:tc>
        <w:tc>
          <w:tcPr>
            <w:tcW w:w="1981" w:type="dxa"/>
            <w:vAlign w:val="center"/>
          </w:tcPr>
          <w:p w:rsidR="00F910C5" w:rsidRPr="000807FB" w:rsidRDefault="00F910C5" w:rsidP="00AA3B47">
            <w:pPr>
              <w:jc w:val="center"/>
              <w:rPr>
                <w:sz w:val="28"/>
                <w:szCs w:val="28"/>
              </w:rPr>
            </w:pPr>
            <w:r w:rsidRPr="000807FB">
              <w:rPr>
                <w:sz w:val="28"/>
                <w:szCs w:val="28"/>
              </w:rPr>
              <w:t>Наименование объекта</w:t>
            </w:r>
          </w:p>
        </w:tc>
        <w:tc>
          <w:tcPr>
            <w:tcW w:w="2272" w:type="dxa"/>
            <w:vAlign w:val="center"/>
          </w:tcPr>
          <w:p w:rsidR="00F910C5" w:rsidRPr="000807FB" w:rsidRDefault="00F910C5" w:rsidP="00AA3B47">
            <w:pPr>
              <w:jc w:val="center"/>
              <w:rPr>
                <w:sz w:val="28"/>
                <w:szCs w:val="28"/>
              </w:rPr>
            </w:pPr>
            <w:r w:rsidRPr="000807FB">
              <w:rPr>
                <w:sz w:val="28"/>
                <w:szCs w:val="28"/>
              </w:rPr>
              <w:t>Адресный ориентир</w:t>
            </w:r>
          </w:p>
        </w:tc>
        <w:tc>
          <w:tcPr>
            <w:tcW w:w="2835" w:type="dxa"/>
            <w:vAlign w:val="center"/>
          </w:tcPr>
          <w:p w:rsidR="00F910C5" w:rsidRPr="000807FB" w:rsidRDefault="00F910C5" w:rsidP="00AA3B47">
            <w:pPr>
              <w:jc w:val="center"/>
              <w:rPr>
                <w:sz w:val="28"/>
                <w:szCs w:val="28"/>
              </w:rPr>
            </w:pPr>
            <w:r w:rsidRPr="000807FB">
              <w:rPr>
                <w:sz w:val="28"/>
                <w:szCs w:val="28"/>
              </w:rPr>
              <w:t>Правообладатель(и)</w:t>
            </w:r>
          </w:p>
        </w:tc>
        <w:tc>
          <w:tcPr>
            <w:tcW w:w="2552" w:type="dxa"/>
            <w:vAlign w:val="center"/>
          </w:tcPr>
          <w:p w:rsidR="00F910C5" w:rsidRPr="000807FB" w:rsidRDefault="00F910C5" w:rsidP="00AA3B47">
            <w:pPr>
              <w:jc w:val="center"/>
              <w:rPr>
                <w:sz w:val="28"/>
                <w:szCs w:val="28"/>
              </w:rPr>
            </w:pPr>
            <w:r w:rsidRPr="000807FB">
              <w:rPr>
                <w:sz w:val="28"/>
                <w:szCs w:val="28"/>
              </w:rPr>
              <w:t>Кадастровый (условный) номер объекта</w:t>
            </w:r>
          </w:p>
        </w:tc>
      </w:tr>
      <w:tr w:rsidR="00F910C5" w:rsidRPr="000807FB" w:rsidTr="00AA3B47">
        <w:trPr>
          <w:cantSplit/>
          <w:trHeight w:val="309"/>
        </w:trPr>
        <w:tc>
          <w:tcPr>
            <w:tcW w:w="567" w:type="dxa"/>
            <w:vAlign w:val="center"/>
          </w:tcPr>
          <w:p w:rsidR="00F910C5" w:rsidRPr="000807FB" w:rsidRDefault="00F910C5" w:rsidP="00AA3B47">
            <w:pPr>
              <w:jc w:val="center"/>
              <w:rPr>
                <w:sz w:val="28"/>
                <w:szCs w:val="28"/>
              </w:rPr>
            </w:pPr>
          </w:p>
        </w:tc>
        <w:tc>
          <w:tcPr>
            <w:tcW w:w="1981" w:type="dxa"/>
            <w:vAlign w:val="center"/>
          </w:tcPr>
          <w:p w:rsidR="00F910C5" w:rsidRPr="000807FB" w:rsidRDefault="00F910C5" w:rsidP="00AA3B47">
            <w:pPr>
              <w:jc w:val="center"/>
              <w:rPr>
                <w:sz w:val="28"/>
                <w:szCs w:val="28"/>
              </w:rPr>
            </w:pPr>
          </w:p>
        </w:tc>
        <w:tc>
          <w:tcPr>
            <w:tcW w:w="2272" w:type="dxa"/>
            <w:vAlign w:val="center"/>
          </w:tcPr>
          <w:p w:rsidR="00F910C5" w:rsidRPr="000807FB" w:rsidRDefault="00F910C5" w:rsidP="00AA3B47">
            <w:pPr>
              <w:jc w:val="center"/>
              <w:rPr>
                <w:sz w:val="28"/>
                <w:szCs w:val="28"/>
              </w:rPr>
            </w:pPr>
          </w:p>
        </w:tc>
        <w:tc>
          <w:tcPr>
            <w:tcW w:w="2835" w:type="dxa"/>
            <w:vAlign w:val="center"/>
          </w:tcPr>
          <w:p w:rsidR="00F910C5" w:rsidRPr="000807FB" w:rsidRDefault="00F910C5" w:rsidP="00AA3B47">
            <w:pPr>
              <w:jc w:val="center"/>
              <w:rPr>
                <w:sz w:val="28"/>
                <w:szCs w:val="28"/>
              </w:rPr>
            </w:pPr>
          </w:p>
        </w:tc>
        <w:tc>
          <w:tcPr>
            <w:tcW w:w="2552" w:type="dxa"/>
            <w:vAlign w:val="center"/>
          </w:tcPr>
          <w:p w:rsidR="00F910C5" w:rsidRPr="000807FB" w:rsidRDefault="00F910C5" w:rsidP="00AA3B47">
            <w:pPr>
              <w:jc w:val="center"/>
              <w:rPr>
                <w:sz w:val="28"/>
                <w:szCs w:val="28"/>
              </w:rPr>
            </w:pPr>
          </w:p>
        </w:tc>
      </w:tr>
      <w:tr w:rsidR="00F910C5" w:rsidRPr="000807FB" w:rsidTr="00AA3B47">
        <w:trPr>
          <w:cantSplit/>
          <w:trHeight w:val="309"/>
        </w:trPr>
        <w:tc>
          <w:tcPr>
            <w:tcW w:w="567" w:type="dxa"/>
            <w:vAlign w:val="center"/>
          </w:tcPr>
          <w:p w:rsidR="00F910C5" w:rsidRPr="000807FB" w:rsidRDefault="00F910C5" w:rsidP="00AA3B47">
            <w:pPr>
              <w:jc w:val="center"/>
              <w:rPr>
                <w:sz w:val="28"/>
                <w:szCs w:val="28"/>
              </w:rPr>
            </w:pPr>
          </w:p>
        </w:tc>
        <w:tc>
          <w:tcPr>
            <w:tcW w:w="1981" w:type="dxa"/>
            <w:vAlign w:val="center"/>
          </w:tcPr>
          <w:p w:rsidR="00F910C5" w:rsidRPr="000807FB" w:rsidRDefault="00F910C5" w:rsidP="00AA3B47">
            <w:pPr>
              <w:jc w:val="center"/>
              <w:rPr>
                <w:sz w:val="28"/>
                <w:szCs w:val="28"/>
              </w:rPr>
            </w:pPr>
          </w:p>
        </w:tc>
        <w:tc>
          <w:tcPr>
            <w:tcW w:w="2272" w:type="dxa"/>
            <w:vAlign w:val="center"/>
          </w:tcPr>
          <w:p w:rsidR="00F910C5" w:rsidRPr="000807FB" w:rsidRDefault="00F910C5" w:rsidP="00AA3B47">
            <w:pPr>
              <w:jc w:val="center"/>
              <w:rPr>
                <w:sz w:val="28"/>
                <w:szCs w:val="28"/>
              </w:rPr>
            </w:pPr>
          </w:p>
        </w:tc>
        <w:tc>
          <w:tcPr>
            <w:tcW w:w="2835" w:type="dxa"/>
            <w:vAlign w:val="center"/>
          </w:tcPr>
          <w:p w:rsidR="00F910C5" w:rsidRPr="000807FB" w:rsidRDefault="00F910C5" w:rsidP="00AA3B47">
            <w:pPr>
              <w:jc w:val="center"/>
              <w:rPr>
                <w:sz w:val="28"/>
                <w:szCs w:val="28"/>
              </w:rPr>
            </w:pPr>
          </w:p>
        </w:tc>
        <w:tc>
          <w:tcPr>
            <w:tcW w:w="2552" w:type="dxa"/>
            <w:vAlign w:val="center"/>
          </w:tcPr>
          <w:p w:rsidR="00F910C5" w:rsidRPr="000807FB" w:rsidRDefault="00F910C5" w:rsidP="00AA3B47">
            <w:pPr>
              <w:jc w:val="center"/>
              <w:rPr>
                <w:sz w:val="28"/>
                <w:szCs w:val="28"/>
              </w:rPr>
            </w:pPr>
          </w:p>
        </w:tc>
      </w:tr>
      <w:tr w:rsidR="00F910C5" w:rsidRPr="000807FB" w:rsidTr="00AA3B47">
        <w:trPr>
          <w:cantSplit/>
          <w:trHeight w:val="309"/>
        </w:trPr>
        <w:tc>
          <w:tcPr>
            <w:tcW w:w="567" w:type="dxa"/>
            <w:vAlign w:val="center"/>
          </w:tcPr>
          <w:p w:rsidR="00F910C5" w:rsidRPr="000807FB" w:rsidRDefault="00F910C5" w:rsidP="00AA3B47">
            <w:pPr>
              <w:jc w:val="center"/>
              <w:rPr>
                <w:sz w:val="28"/>
                <w:szCs w:val="28"/>
              </w:rPr>
            </w:pPr>
          </w:p>
        </w:tc>
        <w:tc>
          <w:tcPr>
            <w:tcW w:w="1981" w:type="dxa"/>
            <w:vAlign w:val="center"/>
          </w:tcPr>
          <w:p w:rsidR="00F910C5" w:rsidRPr="000807FB" w:rsidRDefault="00F910C5" w:rsidP="00AA3B47">
            <w:pPr>
              <w:jc w:val="center"/>
              <w:rPr>
                <w:sz w:val="28"/>
                <w:szCs w:val="28"/>
              </w:rPr>
            </w:pPr>
          </w:p>
        </w:tc>
        <w:tc>
          <w:tcPr>
            <w:tcW w:w="2272" w:type="dxa"/>
            <w:vAlign w:val="center"/>
          </w:tcPr>
          <w:p w:rsidR="00F910C5" w:rsidRPr="000807FB" w:rsidRDefault="00F910C5" w:rsidP="00AA3B47">
            <w:pPr>
              <w:jc w:val="center"/>
              <w:rPr>
                <w:sz w:val="28"/>
                <w:szCs w:val="28"/>
              </w:rPr>
            </w:pPr>
          </w:p>
        </w:tc>
        <w:tc>
          <w:tcPr>
            <w:tcW w:w="2835" w:type="dxa"/>
            <w:vAlign w:val="center"/>
          </w:tcPr>
          <w:p w:rsidR="00F910C5" w:rsidRPr="000807FB" w:rsidRDefault="00F910C5" w:rsidP="00AA3B47">
            <w:pPr>
              <w:jc w:val="center"/>
              <w:rPr>
                <w:sz w:val="28"/>
                <w:szCs w:val="28"/>
              </w:rPr>
            </w:pPr>
          </w:p>
        </w:tc>
        <w:tc>
          <w:tcPr>
            <w:tcW w:w="2552" w:type="dxa"/>
            <w:vAlign w:val="center"/>
          </w:tcPr>
          <w:p w:rsidR="00F910C5" w:rsidRPr="000807FB" w:rsidRDefault="00F910C5" w:rsidP="00AA3B47">
            <w:pPr>
              <w:jc w:val="center"/>
              <w:rPr>
                <w:sz w:val="28"/>
                <w:szCs w:val="28"/>
              </w:rPr>
            </w:pPr>
          </w:p>
        </w:tc>
      </w:tr>
    </w:tbl>
    <w:p w:rsidR="00F910C5" w:rsidRPr="000807FB" w:rsidRDefault="00F910C5" w:rsidP="00F910C5">
      <w:pPr>
        <w:ind w:firstLine="567"/>
        <w:jc w:val="both"/>
        <w:rPr>
          <w:sz w:val="28"/>
          <w:szCs w:val="28"/>
        </w:rPr>
      </w:pPr>
      <w:r w:rsidRPr="000807FB">
        <w:rPr>
          <w:sz w:val="28"/>
          <w:szCs w:val="28"/>
        </w:rPr>
        <w:t xml:space="preserve">На земельном участке отсутствуют объекты недвижимости, находящиеся </w:t>
      </w:r>
      <w:r w:rsidRPr="000807FB">
        <w:rPr>
          <w:sz w:val="28"/>
          <w:szCs w:val="28"/>
        </w:rPr>
        <w:br/>
        <w:t>в пользовании иных лиц.</w:t>
      </w:r>
    </w:p>
    <w:p w:rsidR="00F910C5" w:rsidRPr="000807FB" w:rsidRDefault="00F910C5" w:rsidP="00F910C5">
      <w:pPr>
        <w:ind w:firstLine="567"/>
        <w:jc w:val="both"/>
        <w:rPr>
          <w:sz w:val="28"/>
          <w:szCs w:val="28"/>
        </w:rPr>
      </w:pPr>
      <w:r w:rsidRPr="000807FB">
        <w:rPr>
          <w:sz w:val="28"/>
          <w:szCs w:val="28"/>
        </w:rPr>
        <w:t>2.2. Основания отчуждения объекта(ов) недвижимости из государственной собственности:</w:t>
      </w:r>
    </w:p>
    <w:p w:rsidR="00F910C5" w:rsidRPr="000807FB" w:rsidRDefault="00F910C5" w:rsidP="00F910C5">
      <w:pPr>
        <w:tabs>
          <w:tab w:val="right" w:pos="9923"/>
        </w:tabs>
        <w:rPr>
          <w:sz w:val="28"/>
          <w:szCs w:val="28"/>
        </w:rPr>
      </w:pPr>
      <w:r w:rsidRPr="000807FB">
        <w:rPr>
          <w:sz w:val="28"/>
          <w:szCs w:val="28"/>
        </w:rPr>
        <w:tab/>
      </w:r>
    </w:p>
    <w:p w:rsidR="00F910C5" w:rsidRPr="00395929" w:rsidRDefault="00F910C5" w:rsidP="00F910C5">
      <w:pPr>
        <w:pBdr>
          <w:top w:val="single" w:sz="4" w:space="1" w:color="auto"/>
        </w:pBdr>
        <w:jc w:val="center"/>
        <w:rPr>
          <w:sz w:val="16"/>
          <w:szCs w:val="16"/>
        </w:rPr>
      </w:pPr>
      <w:r w:rsidRPr="00395929">
        <w:rPr>
          <w:sz w:val="16"/>
          <w:szCs w:val="16"/>
        </w:rPr>
        <w:t>(орган, принявший решение о приватизации объектов недвижимости, реквизиты распорядительного акта)</w:t>
      </w:r>
    </w:p>
    <w:p w:rsidR="00F910C5" w:rsidRPr="000807FB" w:rsidRDefault="00F910C5" w:rsidP="00F910C5">
      <w:pPr>
        <w:ind w:firstLine="567"/>
        <w:jc w:val="both"/>
        <w:rPr>
          <w:sz w:val="28"/>
          <w:szCs w:val="28"/>
        </w:rPr>
      </w:pPr>
      <w:r w:rsidRPr="000807FB">
        <w:rPr>
          <w:sz w:val="28"/>
          <w:szCs w:val="28"/>
        </w:rPr>
        <w:t>2.3. Основания возникновения права собственности на объект недвижимости у Заявителя(ей):</w:t>
      </w:r>
    </w:p>
    <w:p w:rsidR="00F910C5" w:rsidRPr="000807FB" w:rsidRDefault="00F910C5" w:rsidP="00F910C5">
      <w:pPr>
        <w:tabs>
          <w:tab w:val="right" w:pos="9923"/>
        </w:tabs>
        <w:rPr>
          <w:sz w:val="28"/>
          <w:szCs w:val="28"/>
        </w:rPr>
      </w:pPr>
      <w:r w:rsidRPr="000807FB">
        <w:rPr>
          <w:sz w:val="28"/>
          <w:szCs w:val="28"/>
        </w:rPr>
        <w:tab/>
      </w:r>
    </w:p>
    <w:p w:rsidR="00F910C5" w:rsidRPr="00395929" w:rsidRDefault="00F910C5" w:rsidP="00F910C5">
      <w:pPr>
        <w:pBdr>
          <w:top w:val="single" w:sz="4" w:space="1" w:color="auto"/>
        </w:pBdr>
        <w:jc w:val="center"/>
        <w:rPr>
          <w:sz w:val="16"/>
          <w:szCs w:val="16"/>
        </w:rPr>
      </w:pPr>
      <w:r w:rsidRPr="00395929">
        <w:rPr>
          <w:sz w:val="16"/>
          <w:szCs w:val="16"/>
        </w:rPr>
        <w:t>(основания перехода права собственности, реквизиты документов о переходе права собственности на объект(ы) недвижимости)</w:t>
      </w:r>
    </w:p>
    <w:p w:rsidR="00F910C5" w:rsidRPr="00395929" w:rsidRDefault="00F910C5" w:rsidP="00F910C5">
      <w:r w:rsidRPr="00395929">
        <w:t xml:space="preserve">Приложение:  </w:t>
      </w:r>
    </w:p>
    <w:p w:rsidR="00F910C5" w:rsidRPr="00395929" w:rsidRDefault="00F910C5" w:rsidP="00F910C5">
      <w:pPr>
        <w:ind w:firstLine="284"/>
        <w:jc w:val="both"/>
      </w:pPr>
      <w:r w:rsidRPr="00395929">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Комитетом по управлению муниципальным имуществом администрации Пышминского городского округа.</w:t>
      </w:r>
    </w:p>
    <w:p w:rsidR="00F910C5" w:rsidRPr="00395929" w:rsidRDefault="00F910C5" w:rsidP="00F910C5">
      <w:pPr>
        <w:ind w:firstLine="284"/>
        <w:jc w:val="both"/>
      </w:pPr>
      <w:r w:rsidRPr="00395929">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F910C5" w:rsidRPr="00395929" w:rsidRDefault="00F910C5" w:rsidP="00F910C5">
      <w:pPr>
        <w:tabs>
          <w:tab w:val="left" w:pos="426"/>
        </w:tabs>
        <w:ind w:firstLine="284"/>
        <w:jc w:val="both"/>
      </w:pPr>
      <w:r w:rsidRPr="00395929">
        <w:lastRenderedPageBreak/>
        <w:t>1.</w:t>
      </w:r>
      <w:r w:rsidRPr="00395929">
        <w:tab/>
        <w:t>Получение персональных данных у субъекта персональных данных, а также у третьих лиц;</w:t>
      </w:r>
    </w:p>
    <w:p w:rsidR="00F910C5" w:rsidRPr="00395929" w:rsidRDefault="00F910C5" w:rsidP="00F910C5">
      <w:pPr>
        <w:tabs>
          <w:tab w:val="left" w:pos="426"/>
        </w:tabs>
        <w:ind w:firstLine="284"/>
        <w:jc w:val="both"/>
      </w:pPr>
      <w:r w:rsidRPr="00395929">
        <w:t>2.</w:t>
      </w:r>
      <w:r w:rsidRPr="00395929">
        <w:tab/>
        <w:t>Хранение персональных данных (в электронном виде и на бумажном носителе);</w:t>
      </w:r>
    </w:p>
    <w:p w:rsidR="00F910C5" w:rsidRPr="00395929" w:rsidRDefault="00F910C5" w:rsidP="00F910C5">
      <w:pPr>
        <w:tabs>
          <w:tab w:val="left" w:pos="426"/>
        </w:tabs>
        <w:ind w:firstLine="284"/>
        <w:jc w:val="both"/>
      </w:pPr>
      <w:r w:rsidRPr="00395929">
        <w:t>3.</w:t>
      </w:r>
      <w:r w:rsidRPr="00395929">
        <w:tab/>
        <w:t>Уточнение (обновление, изменение) персональных данных;</w:t>
      </w:r>
    </w:p>
    <w:p w:rsidR="00F910C5" w:rsidRPr="00395929" w:rsidRDefault="00F910C5" w:rsidP="00F910C5">
      <w:pPr>
        <w:tabs>
          <w:tab w:val="left" w:pos="426"/>
        </w:tabs>
        <w:ind w:firstLine="284"/>
        <w:jc w:val="both"/>
      </w:pPr>
      <w:r w:rsidRPr="00395929">
        <w:t>4.</w:t>
      </w:r>
      <w:r w:rsidRPr="00395929">
        <w:tab/>
        <w:t>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w:t>
      </w:r>
    </w:p>
    <w:p w:rsidR="00F910C5" w:rsidRPr="00395929" w:rsidRDefault="00F910C5" w:rsidP="00F910C5">
      <w:pPr>
        <w:tabs>
          <w:tab w:val="left" w:pos="426"/>
        </w:tabs>
        <w:ind w:firstLine="284"/>
        <w:jc w:val="both"/>
      </w:pPr>
      <w:r w:rsidRPr="00395929">
        <w:t>5.</w:t>
      </w:r>
      <w:r w:rsidRPr="00395929">
        <w:tab/>
        <w:t>Передача персональных данных субъекта в порядке, предусмотренном законодательством Российской Федерации.</w:t>
      </w:r>
    </w:p>
    <w:p w:rsidR="00F910C5" w:rsidRPr="00395929" w:rsidRDefault="00F910C5" w:rsidP="00F910C5">
      <w:pPr>
        <w:ind w:firstLine="284"/>
        <w:jc w:val="both"/>
      </w:pPr>
      <w:r w:rsidRPr="00395929">
        <w:t>Настоящее согласие является бессрочным.</w:t>
      </w:r>
    </w:p>
    <w:p w:rsidR="00F910C5" w:rsidRPr="00395929" w:rsidRDefault="00F910C5" w:rsidP="00F910C5">
      <w:pPr>
        <w:ind w:firstLine="284"/>
        <w:jc w:val="both"/>
      </w:pPr>
      <w:r w:rsidRPr="00395929">
        <w:t>Порядок отзыва настоящего согласия - по личному заявлению субъекта персональных данных.</w:t>
      </w:r>
    </w:p>
    <w:p w:rsidR="00F910C5" w:rsidRPr="000807FB" w:rsidRDefault="00F910C5" w:rsidP="00F910C5">
      <w:pPr>
        <w:jc w:val="both"/>
        <w:rPr>
          <w:sz w:val="28"/>
          <w:szCs w:val="28"/>
        </w:rPr>
      </w:pPr>
      <w:r w:rsidRPr="000807FB">
        <w:rPr>
          <w:sz w:val="28"/>
          <w:szCs w:val="28"/>
        </w:rPr>
        <w:t xml:space="preserve">                                                                                      </w:t>
      </w:r>
    </w:p>
    <w:p w:rsidR="00F910C5" w:rsidRPr="000807FB" w:rsidRDefault="00F910C5" w:rsidP="00F910C5">
      <w:pPr>
        <w:jc w:val="both"/>
        <w:rPr>
          <w:sz w:val="28"/>
          <w:szCs w:val="28"/>
        </w:rPr>
      </w:pPr>
      <w:r w:rsidRPr="000807FB">
        <w:rPr>
          <w:sz w:val="28"/>
          <w:szCs w:val="28"/>
        </w:rPr>
        <w:t>«__» _________________</w:t>
      </w:r>
      <w:r w:rsidRPr="000807FB">
        <w:rPr>
          <w:sz w:val="28"/>
          <w:szCs w:val="28"/>
        </w:rPr>
        <w:tab/>
        <w:t>20___</w:t>
      </w:r>
      <w:r w:rsidRPr="000807FB">
        <w:rPr>
          <w:sz w:val="28"/>
          <w:szCs w:val="28"/>
        </w:rPr>
        <w:tab/>
        <w:t>года</w:t>
      </w:r>
      <w:r w:rsidRPr="000807FB">
        <w:rPr>
          <w:sz w:val="28"/>
          <w:szCs w:val="28"/>
        </w:rPr>
        <w:tab/>
      </w:r>
    </w:p>
    <w:p w:rsidR="00F910C5" w:rsidRPr="000807FB" w:rsidRDefault="00F910C5" w:rsidP="00F910C5">
      <w:pPr>
        <w:jc w:val="both"/>
        <w:rPr>
          <w:sz w:val="28"/>
          <w:szCs w:val="28"/>
        </w:rPr>
      </w:pPr>
    </w:p>
    <w:p w:rsidR="00F910C5" w:rsidRPr="000807FB" w:rsidRDefault="00F910C5" w:rsidP="00F910C5">
      <w:pPr>
        <w:jc w:val="both"/>
        <w:rPr>
          <w:sz w:val="28"/>
          <w:szCs w:val="28"/>
        </w:rPr>
      </w:pPr>
      <w:r w:rsidRPr="000807FB">
        <w:rPr>
          <w:sz w:val="28"/>
          <w:szCs w:val="28"/>
        </w:rPr>
        <w:t>Заявитель: ___________________________________                _____________</w:t>
      </w:r>
    </w:p>
    <w:p w:rsidR="00F910C5" w:rsidRPr="000807FB" w:rsidRDefault="00F910C5" w:rsidP="00F910C5">
      <w:pPr>
        <w:jc w:val="both"/>
        <w:rPr>
          <w:sz w:val="28"/>
          <w:szCs w:val="28"/>
        </w:rPr>
      </w:pPr>
      <w:r w:rsidRPr="000807FB">
        <w:rPr>
          <w:sz w:val="28"/>
          <w:szCs w:val="28"/>
        </w:rPr>
        <w:t xml:space="preserve">                               (Ф.И.О.)                                                                (подпись)</w:t>
      </w:r>
    </w:p>
    <w:p w:rsidR="00F910C5" w:rsidRPr="000807FB" w:rsidRDefault="00F910C5" w:rsidP="00F910C5">
      <w:pPr>
        <w:autoSpaceDE w:val="0"/>
        <w:autoSpaceDN w:val="0"/>
        <w:adjustRightInd w:val="0"/>
        <w:rPr>
          <w:sz w:val="28"/>
          <w:szCs w:val="28"/>
        </w:rPr>
      </w:pPr>
    </w:p>
    <w:p w:rsidR="00F910C5" w:rsidRPr="000807FB" w:rsidRDefault="00F910C5" w:rsidP="00F910C5">
      <w:pPr>
        <w:autoSpaceDE w:val="0"/>
        <w:autoSpaceDN w:val="0"/>
        <w:adjustRightInd w:val="0"/>
        <w:rPr>
          <w:sz w:val="28"/>
          <w:szCs w:val="28"/>
        </w:rPr>
      </w:pPr>
    </w:p>
    <w:p w:rsidR="00F910C5" w:rsidRPr="000807FB" w:rsidRDefault="00F910C5" w:rsidP="00F910C5">
      <w:pPr>
        <w:autoSpaceDE w:val="0"/>
        <w:autoSpaceDN w:val="0"/>
        <w:adjustRightInd w:val="0"/>
        <w:rPr>
          <w:sz w:val="28"/>
          <w:szCs w:val="28"/>
        </w:rPr>
      </w:pPr>
    </w:p>
    <w:p w:rsidR="00F910C5" w:rsidRPr="000807FB" w:rsidRDefault="00F910C5" w:rsidP="00F910C5">
      <w:pPr>
        <w:autoSpaceDE w:val="0"/>
        <w:autoSpaceDN w:val="0"/>
        <w:adjustRightInd w:val="0"/>
        <w:rPr>
          <w:sz w:val="28"/>
          <w:szCs w:val="28"/>
        </w:rPr>
      </w:pPr>
    </w:p>
    <w:p w:rsidR="00F910C5" w:rsidRPr="000807FB" w:rsidRDefault="00F910C5" w:rsidP="00F910C5">
      <w:pPr>
        <w:autoSpaceDE w:val="0"/>
        <w:autoSpaceDN w:val="0"/>
        <w:adjustRightInd w:val="0"/>
        <w:rPr>
          <w:sz w:val="28"/>
          <w:szCs w:val="28"/>
        </w:rPr>
      </w:pPr>
    </w:p>
    <w:p w:rsidR="00F910C5" w:rsidRPr="000807FB" w:rsidRDefault="00F910C5" w:rsidP="00F910C5">
      <w:pPr>
        <w:autoSpaceDE w:val="0"/>
        <w:autoSpaceDN w:val="0"/>
        <w:adjustRightInd w:val="0"/>
        <w:rPr>
          <w:sz w:val="28"/>
          <w:szCs w:val="28"/>
        </w:rPr>
      </w:pPr>
    </w:p>
    <w:p w:rsidR="00F910C5" w:rsidRPr="000807FB" w:rsidRDefault="00F910C5" w:rsidP="00F910C5">
      <w:pPr>
        <w:autoSpaceDE w:val="0"/>
        <w:autoSpaceDN w:val="0"/>
        <w:adjustRightInd w:val="0"/>
        <w:rPr>
          <w:sz w:val="28"/>
          <w:szCs w:val="28"/>
        </w:rPr>
      </w:pPr>
    </w:p>
    <w:p w:rsidR="00F910C5" w:rsidRPr="000807FB" w:rsidRDefault="00F910C5" w:rsidP="00F910C5">
      <w:pPr>
        <w:autoSpaceDE w:val="0"/>
        <w:autoSpaceDN w:val="0"/>
        <w:adjustRightInd w:val="0"/>
        <w:rPr>
          <w:sz w:val="28"/>
          <w:szCs w:val="28"/>
        </w:rPr>
      </w:pPr>
    </w:p>
    <w:p w:rsidR="00F910C5" w:rsidRPr="000807FB" w:rsidRDefault="00F910C5" w:rsidP="00F910C5">
      <w:pPr>
        <w:autoSpaceDE w:val="0"/>
        <w:autoSpaceDN w:val="0"/>
        <w:adjustRightInd w:val="0"/>
        <w:rPr>
          <w:sz w:val="28"/>
          <w:szCs w:val="28"/>
        </w:rPr>
      </w:pPr>
    </w:p>
    <w:p w:rsidR="00F910C5" w:rsidRPr="000807FB" w:rsidRDefault="00F910C5" w:rsidP="00F910C5">
      <w:pPr>
        <w:autoSpaceDE w:val="0"/>
        <w:autoSpaceDN w:val="0"/>
        <w:adjustRightInd w:val="0"/>
        <w:jc w:val="right"/>
        <w:rPr>
          <w:sz w:val="28"/>
          <w:szCs w:val="28"/>
        </w:rPr>
      </w:pPr>
    </w:p>
    <w:p w:rsidR="00F910C5" w:rsidRPr="00395929" w:rsidRDefault="00F910C5" w:rsidP="00F910C5">
      <w:pPr>
        <w:autoSpaceDE w:val="0"/>
        <w:autoSpaceDN w:val="0"/>
        <w:adjustRightInd w:val="0"/>
        <w:jc w:val="right"/>
        <w:rPr>
          <w:sz w:val="18"/>
          <w:szCs w:val="18"/>
        </w:rPr>
      </w:pPr>
      <w:r w:rsidRPr="000807FB">
        <w:rPr>
          <w:sz w:val="28"/>
          <w:szCs w:val="28"/>
        </w:rPr>
        <w:t xml:space="preserve">      </w:t>
      </w:r>
      <w:r w:rsidRPr="00395929">
        <w:rPr>
          <w:sz w:val="18"/>
          <w:szCs w:val="18"/>
        </w:rPr>
        <w:t>Приложение № 2</w:t>
      </w:r>
    </w:p>
    <w:p w:rsidR="00F910C5" w:rsidRPr="00395929" w:rsidRDefault="00F910C5" w:rsidP="00F910C5">
      <w:pPr>
        <w:autoSpaceDE w:val="0"/>
        <w:autoSpaceDN w:val="0"/>
        <w:adjustRightInd w:val="0"/>
        <w:jc w:val="right"/>
        <w:rPr>
          <w:sz w:val="18"/>
          <w:szCs w:val="18"/>
        </w:rPr>
      </w:pPr>
      <w:r w:rsidRPr="00395929">
        <w:rPr>
          <w:sz w:val="18"/>
          <w:szCs w:val="18"/>
        </w:rPr>
        <w:t>к административному регламенту</w:t>
      </w:r>
    </w:p>
    <w:p w:rsidR="00F910C5" w:rsidRPr="00395929" w:rsidRDefault="00F910C5" w:rsidP="00F910C5">
      <w:pPr>
        <w:autoSpaceDE w:val="0"/>
        <w:autoSpaceDN w:val="0"/>
        <w:adjustRightInd w:val="0"/>
        <w:jc w:val="right"/>
        <w:rPr>
          <w:rFonts w:eastAsia="Calibri"/>
          <w:bCs/>
          <w:sz w:val="18"/>
          <w:szCs w:val="18"/>
        </w:rPr>
      </w:pPr>
      <w:r w:rsidRPr="00395929">
        <w:rPr>
          <w:sz w:val="18"/>
          <w:szCs w:val="18"/>
        </w:rPr>
        <w:t xml:space="preserve">                                                                                                                                       «</w:t>
      </w:r>
      <w:r w:rsidRPr="00395929">
        <w:rPr>
          <w:rFonts w:eastAsia="Calibri"/>
          <w:bCs/>
          <w:sz w:val="18"/>
          <w:szCs w:val="18"/>
        </w:rPr>
        <w:t xml:space="preserve">Предоставление в собственность, постоянное (бессрочное) пользование, безвозмездное пользование, </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lastRenderedPageBreak/>
        <w:t>аренду земельных участков из состава земель,</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 xml:space="preserve"> государственная собственность на которые не разграничена, из земель,</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 xml:space="preserve"> находящихся в собственности муниципального образования,</w:t>
      </w:r>
    </w:p>
    <w:p w:rsidR="00F910C5" w:rsidRPr="000807FB" w:rsidRDefault="00F910C5" w:rsidP="00F910C5">
      <w:pPr>
        <w:autoSpaceDE w:val="0"/>
        <w:autoSpaceDN w:val="0"/>
        <w:adjustRightInd w:val="0"/>
        <w:jc w:val="right"/>
        <w:rPr>
          <w:sz w:val="28"/>
          <w:szCs w:val="28"/>
        </w:rPr>
      </w:pPr>
      <w:r w:rsidRPr="00395929">
        <w:rPr>
          <w:rFonts w:eastAsia="Calibri"/>
          <w:bCs/>
          <w:sz w:val="18"/>
          <w:szCs w:val="18"/>
        </w:rPr>
        <w:t xml:space="preserve"> на которых располагаются здания, сооружения, гражданам и юридическим лицам»</w:t>
      </w:r>
      <w:r w:rsidRPr="000807FB">
        <w:rPr>
          <w:sz w:val="28"/>
          <w:szCs w:val="28"/>
        </w:rPr>
        <w:t xml:space="preserve"> </w:t>
      </w:r>
    </w:p>
    <w:p w:rsidR="00F910C5" w:rsidRPr="000807FB" w:rsidRDefault="00F910C5" w:rsidP="00F910C5">
      <w:pPr>
        <w:jc w:val="center"/>
        <w:rPr>
          <w:bCs/>
          <w:sz w:val="28"/>
          <w:szCs w:val="28"/>
        </w:rPr>
      </w:pPr>
    </w:p>
    <w:p w:rsidR="00F910C5" w:rsidRPr="000807FB" w:rsidRDefault="00F910C5" w:rsidP="00F910C5">
      <w:pPr>
        <w:jc w:val="center"/>
        <w:rPr>
          <w:bCs/>
          <w:sz w:val="28"/>
          <w:szCs w:val="28"/>
        </w:rPr>
      </w:pPr>
      <w:r w:rsidRPr="000807FB">
        <w:rPr>
          <w:bCs/>
          <w:sz w:val="28"/>
          <w:szCs w:val="28"/>
        </w:rPr>
        <w:t>ЗАЯВЛЕНИЕ</w:t>
      </w:r>
    </w:p>
    <w:p w:rsidR="00F910C5" w:rsidRPr="000807FB" w:rsidRDefault="00F910C5" w:rsidP="00F910C5">
      <w:pPr>
        <w:jc w:val="center"/>
        <w:rPr>
          <w:bCs/>
          <w:sz w:val="28"/>
          <w:szCs w:val="28"/>
        </w:rPr>
      </w:pPr>
      <w:r w:rsidRPr="000807FB">
        <w:rPr>
          <w:bCs/>
          <w:sz w:val="28"/>
          <w:szCs w:val="28"/>
        </w:rPr>
        <w:t>о предоставлении в аренду земельного участка,</w:t>
      </w:r>
      <w:r w:rsidRPr="000807FB">
        <w:rPr>
          <w:bCs/>
          <w:sz w:val="28"/>
          <w:szCs w:val="28"/>
        </w:rPr>
        <w:br/>
        <w:t>на котором располагаются здания, сооружения</w:t>
      </w:r>
    </w:p>
    <w:tbl>
      <w:tblPr>
        <w:tblW w:w="5400" w:type="dxa"/>
        <w:tblInd w:w="4428" w:type="dxa"/>
        <w:tblLayout w:type="fixed"/>
        <w:tblLook w:val="01E0" w:firstRow="1" w:lastRow="1" w:firstColumn="1" w:lastColumn="1" w:noHBand="0" w:noVBand="0"/>
      </w:tblPr>
      <w:tblGrid>
        <w:gridCol w:w="5400"/>
      </w:tblGrid>
      <w:tr w:rsidR="00F910C5" w:rsidRPr="000807FB" w:rsidTr="00AA3B47">
        <w:trPr>
          <w:trHeight w:val="1092"/>
        </w:trPr>
        <w:tc>
          <w:tcPr>
            <w:tcW w:w="5400" w:type="dxa"/>
            <w:shd w:val="clear" w:color="auto" w:fill="auto"/>
          </w:tcPr>
          <w:p w:rsidR="00F910C5" w:rsidRPr="000807FB" w:rsidRDefault="00F910C5" w:rsidP="00AA3B47">
            <w:pPr>
              <w:rPr>
                <w:sz w:val="28"/>
                <w:szCs w:val="28"/>
              </w:rPr>
            </w:pPr>
          </w:p>
          <w:p w:rsidR="00F910C5" w:rsidRPr="000807FB" w:rsidRDefault="00F910C5" w:rsidP="00AA3B47">
            <w:pPr>
              <w:rPr>
                <w:bCs/>
                <w:sz w:val="28"/>
                <w:szCs w:val="28"/>
              </w:rPr>
            </w:pPr>
            <w:r w:rsidRPr="000807FB">
              <w:rPr>
                <w:sz w:val="28"/>
                <w:szCs w:val="28"/>
              </w:rPr>
              <w:t xml:space="preserve">Главе Пышминского городского округа </w:t>
            </w:r>
          </w:p>
        </w:tc>
      </w:tr>
      <w:tr w:rsidR="00F910C5" w:rsidRPr="000807FB" w:rsidTr="00AA3B47">
        <w:tc>
          <w:tcPr>
            <w:tcW w:w="5400" w:type="dxa"/>
            <w:shd w:val="clear" w:color="auto" w:fill="auto"/>
          </w:tcPr>
          <w:p w:rsidR="00F910C5" w:rsidRPr="000807FB" w:rsidRDefault="00F910C5" w:rsidP="00AA3B47">
            <w:pPr>
              <w:rPr>
                <w:sz w:val="28"/>
                <w:szCs w:val="28"/>
              </w:rPr>
            </w:pPr>
            <w:r w:rsidRPr="000807FB">
              <w:rPr>
                <w:sz w:val="28"/>
                <w:szCs w:val="28"/>
              </w:rPr>
              <w:t xml:space="preserve">от  </w:t>
            </w:r>
          </w:p>
          <w:p w:rsidR="00F910C5" w:rsidRPr="000807FB" w:rsidRDefault="00F910C5" w:rsidP="00AA3B47">
            <w:pPr>
              <w:pBdr>
                <w:top w:val="single" w:sz="4" w:space="1" w:color="auto"/>
              </w:pBdr>
              <w:rPr>
                <w:sz w:val="28"/>
                <w:szCs w:val="28"/>
              </w:rPr>
            </w:pPr>
            <w:r w:rsidRPr="000807FB">
              <w:rPr>
                <w:sz w:val="28"/>
                <w:szCs w:val="28"/>
              </w:rPr>
              <w:t>_____________________________________</w:t>
            </w:r>
          </w:p>
          <w:p w:rsidR="00F910C5" w:rsidRPr="00395929" w:rsidRDefault="00F910C5" w:rsidP="00AA3B47">
            <w:pPr>
              <w:pBdr>
                <w:top w:val="single" w:sz="4" w:space="1" w:color="auto"/>
              </w:pBdr>
              <w:jc w:val="center"/>
              <w:rPr>
                <w:sz w:val="16"/>
                <w:szCs w:val="16"/>
              </w:rPr>
            </w:pPr>
            <w:r w:rsidRPr="00395929">
              <w:rPr>
                <w:sz w:val="16"/>
                <w:szCs w:val="16"/>
              </w:rPr>
              <w:t>(для юридических лиц – полное наименование, организационно-правовая форма, сведения о государственной регистрации, ИНН; для физических лиц – фамилия, имя, отчество (последнее – при наличии) (далее – заявитель), ИНН)</w:t>
            </w:r>
          </w:p>
        </w:tc>
      </w:tr>
      <w:tr w:rsidR="00F910C5" w:rsidRPr="000807FB" w:rsidTr="00AA3B47">
        <w:trPr>
          <w:trHeight w:val="2101"/>
        </w:trPr>
        <w:tc>
          <w:tcPr>
            <w:tcW w:w="5400" w:type="dxa"/>
            <w:shd w:val="clear" w:color="auto" w:fill="auto"/>
          </w:tcPr>
          <w:p w:rsidR="00F910C5" w:rsidRPr="000807FB" w:rsidRDefault="00F910C5" w:rsidP="00AA3B47">
            <w:pPr>
              <w:rPr>
                <w:sz w:val="28"/>
                <w:szCs w:val="28"/>
              </w:rPr>
            </w:pPr>
            <w:r w:rsidRPr="000807FB">
              <w:rPr>
                <w:sz w:val="28"/>
                <w:szCs w:val="28"/>
              </w:rPr>
              <w:t>Адрес заявителя(ей):</w:t>
            </w:r>
          </w:p>
          <w:p w:rsidR="00F910C5" w:rsidRPr="000807FB" w:rsidRDefault="00F910C5" w:rsidP="00AA3B47">
            <w:pPr>
              <w:pBdr>
                <w:top w:val="single" w:sz="4" w:space="1" w:color="auto"/>
              </w:pBdr>
              <w:jc w:val="center"/>
              <w:rPr>
                <w:sz w:val="28"/>
                <w:szCs w:val="28"/>
              </w:rPr>
            </w:pPr>
            <w:r w:rsidRPr="000807FB">
              <w:rPr>
                <w:sz w:val="28"/>
                <w:szCs w:val="28"/>
              </w:rPr>
              <w:t>__________________________________</w:t>
            </w:r>
          </w:p>
          <w:p w:rsidR="00F910C5" w:rsidRPr="000807FB" w:rsidRDefault="00F910C5" w:rsidP="00AA3B47">
            <w:pPr>
              <w:pBdr>
                <w:top w:val="single" w:sz="4" w:space="1" w:color="auto"/>
              </w:pBdr>
              <w:jc w:val="center"/>
              <w:rPr>
                <w:sz w:val="28"/>
                <w:szCs w:val="28"/>
              </w:rPr>
            </w:pPr>
            <w:r w:rsidRPr="000807FB">
              <w:rPr>
                <w:sz w:val="28"/>
                <w:szCs w:val="28"/>
              </w:rPr>
              <w:t>__________________________________</w:t>
            </w:r>
          </w:p>
          <w:p w:rsidR="00F910C5" w:rsidRPr="00395929" w:rsidRDefault="00F910C5" w:rsidP="00AA3B47">
            <w:pPr>
              <w:pBdr>
                <w:top w:val="single" w:sz="4" w:space="1" w:color="auto"/>
              </w:pBdr>
              <w:jc w:val="center"/>
              <w:rPr>
                <w:sz w:val="16"/>
                <w:szCs w:val="16"/>
              </w:rPr>
            </w:pPr>
            <w:r w:rsidRPr="00395929">
              <w:rPr>
                <w:sz w:val="16"/>
                <w:szCs w:val="16"/>
              </w:rPr>
              <w:t>(местонахождение юридического лица; место регистрации физического лица)</w:t>
            </w:r>
          </w:p>
          <w:p w:rsidR="00F910C5" w:rsidRPr="000807FB" w:rsidRDefault="00F910C5" w:rsidP="00AA3B47">
            <w:pPr>
              <w:rPr>
                <w:sz w:val="28"/>
                <w:szCs w:val="28"/>
              </w:rPr>
            </w:pPr>
            <w:r w:rsidRPr="000807FB">
              <w:rPr>
                <w:sz w:val="28"/>
                <w:szCs w:val="28"/>
              </w:rPr>
              <w:t>Телефон (факс) заявителя(ей):</w:t>
            </w:r>
          </w:p>
          <w:p w:rsidR="00F910C5" w:rsidRPr="000807FB" w:rsidRDefault="00F910C5" w:rsidP="00AA3B47">
            <w:pPr>
              <w:rPr>
                <w:sz w:val="28"/>
                <w:szCs w:val="28"/>
              </w:rPr>
            </w:pPr>
            <w:r w:rsidRPr="000807FB">
              <w:rPr>
                <w:sz w:val="28"/>
                <w:szCs w:val="28"/>
              </w:rPr>
              <w:t>___________________________________</w:t>
            </w:r>
          </w:p>
        </w:tc>
      </w:tr>
    </w:tbl>
    <w:p w:rsidR="00F910C5" w:rsidRPr="000807FB" w:rsidRDefault="00F910C5" w:rsidP="00F910C5">
      <w:pPr>
        <w:jc w:val="both"/>
        <w:rPr>
          <w:sz w:val="28"/>
          <w:szCs w:val="28"/>
        </w:rPr>
      </w:pPr>
    </w:p>
    <w:p w:rsidR="00F910C5" w:rsidRPr="000807FB" w:rsidRDefault="00F910C5" w:rsidP="00F910C5">
      <w:pPr>
        <w:ind w:firstLine="720"/>
        <w:jc w:val="both"/>
        <w:rPr>
          <w:sz w:val="28"/>
          <w:szCs w:val="28"/>
        </w:rPr>
      </w:pPr>
      <w:r w:rsidRPr="000807FB">
        <w:rPr>
          <w:sz w:val="28"/>
          <w:szCs w:val="28"/>
        </w:rPr>
        <w:t>Прошу(сим) предоставить в аренду сроком на _____ лет земельный участок площадью _</w:t>
      </w:r>
      <w:r>
        <w:rPr>
          <w:sz w:val="28"/>
          <w:szCs w:val="28"/>
        </w:rPr>
        <w:t>__</w:t>
      </w:r>
      <w:r w:rsidRPr="000807FB">
        <w:rPr>
          <w:sz w:val="28"/>
          <w:szCs w:val="28"/>
        </w:rPr>
        <w:t>__ кв. м, с кадастровым номером 66:20:___________________, с местоположением: Свердловская область, __________________ __________________________________________________</w:t>
      </w:r>
      <w:r>
        <w:rPr>
          <w:sz w:val="28"/>
          <w:szCs w:val="28"/>
        </w:rPr>
        <w:t>____________</w:t>
      </w:r>
      <w:r w:rsidRPr="000807FB">
        <w:rPr>
          <w:sz w:val="28"/>
          <w:szCs w:val="28"/>
        </w:rPr>
        <w:t xml:space="preserve">______                      </w:t>
      </w:r>
    </w:p>
    <w:p w:rsidR="00F910C5" w:rsidRPr="000807FB" w:rsidRDefault="00F910C5" w:rsidP="00F910C5">
      <w:pPr>
        <w:ind w:firstLine="567"/>
        <w:rPr>
          <w:sz w:val="28"/>
          <w:szCs w:val="28"/>
        </w:rPr>
      </w:pPr>
      <w:r w:rsidRPr="000807FB">
        <w:rPr>
          <w:sz w:val="28"/>
          <w:szCs w:val="28"/>
        </w:rPr>
        <w:t>1. Сведения о Земельном участке:</w:t>
      </w:r>
    </w:p>
    <w:p w:rsidR="00F910C5" w:rsidRPr="000807FB" w:rsidRDefault="00F910C5" w:rsidP="00F910C5">
      <w:pPr>
        <w:ind w:firstLine="567"/>
        <w:jc w:val="both"/>
        <w:rPr>
          <w:sz w:val="28"/>
          <w:szCs w:val="28"/>
        </w:rPr>
      </w:pPr>
      <w:r w:rsidRPr="000807FB">
        <w:rPr>
          <w:sz w:val="28"/>
          <w:szCs w:val="28"/>
        </w:rPr>
        <w:lastRenderedPageBreak/>
        <w:t>1.1. Категория земельного участка и вид разрешенного использования:_________________________________________________________</w:t>
      </w:r>
    </w:p>
    <w:p w:rsidR="00F910C5" w:rsidRPr="000807FB" w:rsidRDefault="00F910C5" w:rsidP="00F910C5">
      <w:pPr>
        <w:ind w:firstLine="567"/>
        <w:jc w:val="both"/>
        <w:rPr>
          <w:sz w:val="28"/>
          <w:szCs w:val="28"/>
        </w:rPr>
      </w:pPr>
      <w:r w:rsidRPr="000807FB">
        <w:rPr>
          <w:sz w:val="28"/>
          <w:szCs w:val="28"/>
        </w:rPr>
        <w:t>1.2. Ограничения использования и обременения земельного участка:_________________________________________________________________</w:t>
      </w:r>
    </w:p>
    <w:p w:rsidR="00F910C5" w:rsidRPr="000807FB" w:rsidRDefault="00F910C5" w:rsidP="00F910C5">
      <w:pPr>
        <w:ind w:firstLine="567"/>
        <w:jc w:val="both"/>
        <w:rPr>
          <w:sz w:val="28"/>
          <w:szCs w:val="28"/>
        </w:rPr>
      </w:pPr>
      <w:r w:rsidRPr="000807FB">
        <w:rPr>
          <w:sz w:val="28"/>
          <w:szCs w:val="28"/>
        </w:rPr>
        <w:tab/>
        <w:t xml:space="preserve">1.3. Вид права, на котором используется земельный участок: </w:t>
      </w:r>
    </w:p>
    <w:p w:rsidR="00F910C5" w:rsidRPr="000807FB" w:rsidRDefault="00F910C5" w:rsidP="00F910C5">
      <w:pPr>
        <w:ind w:firstLine="567"/>
        <w:jc w:val="both"/>
        <w:rPr>
          <w:sz w:val="28"/>
          <w:szCs w:val="28"/>
        </w:rPr>
      </w:pPr>
    </w:p>
    <w:p w:rsidR="00F910C5" w:rsidRPr="00395929" w:rsidRDefault="00F910C5" w:rsidP="00F910C5">
      <w:pPr>
        <w:pBdr>
          <w:top w:val="single" w:sz="4" w:space="1" w:color="auto"/>
        </w:pBdr>
        <w:jc w:val="center"/>
        <w:rPr>
          <w:sz w:val="16"/>
          <w:szCs w:val="16"/>
        </w:rPr>
      </w:pPr>
      <w:r w:rsidRPr="00395929">
        <w:rPr>
          <w:sz w:val="16"/>
          <w:szCs w:val="16"/>
        </w:rPr>
        <w:t>(аренда, постоянное (бессрочное) пользование и др.)</w:t>
      </w:r>
    </w:p>
    <w:p w:rsidR="00F910C5" w:rsidRPr="000807FB" w:rsidRDefault="00F910C5" w:rsidP="00F910C5">
      <w:pPr>
        <w:ind w:firstLine="567"/>
        <w:jc w:val="both"/>
        <w:rPr>
          <w:sz w:val="28"/>
          <w:szCs w:val="28"/>
        </w:rPr>
      </w:pPr>
      <w:r w:rsidRPr="000807FB">
        <w:rPr>
          <w:sz w:val="28"/>
          <w:szCs w:val="28"/>
        </w:rPr>
        <w:t>1.4. Реквизиты документа, удостоверяющего право, на котором заявитель использует земельный участок</w:t>
      </w:r>
    </w:p>
    <w:p w:rsidR="00F910C5" w:rsidRPr="000807FB" w:rsidRDefault="00F910C5" w:rsidP="00F910C5">
      <w:pPr>
        <w:tabs>
          <w:tab w:val="right" w:pos="9923"/>
        </w:tabs>
        <w:rPr>
          <w:sz w:val="28"/>
          <w:szCs w:val="28"/>
        </w:rPr>
      </w:pPr>
      <w:r w:rsidRPr="000807FB">
        <w:rPr>
          <w:sz w:val="28"/>
          <w:szCs w:val="28"/>
        </w:rPr>
        <w:tab/>
        <w:t>.</w:t>
      </w:r>
    </w:p>
    <w:p w:rsidR="00F910C5" w:rsidRPr="00395929" w:rsidRDefault="00F910C5" w:rsidP="00F910C5">
      <w:pPr>
        <w:pBdr>
          <w:top w:val="single" w:sz="4" w:space="1" w:color="auto"/>
        </w:pBdr>
        <w:jc w:val="center"/>
        <w:rPr>
          <w:sz w:val="16"/>
          <w:szCs w:val="16"/>
        </w:rPr>
      </w:pPr>
      <w:r w:rsidRPr="00395929">
        <w:rPr>
          <w:sz w:val="16"/>
          <w:szCs w:val="16"/>
        </w:rPr>
        <w:t>(название, номер, дата выдачи, выдавший орган)</w:t>
      </w:r>
    </w:p>
    <w:p w:rsidR="00F910C5" w:rsidRPr="000807FB" w:rsidRDefault="00F910C5" w:rsidP="00F910C5">
      <w:pPr>
        <w:keepNext/>
        <w:ind w:firstLine="567"/>
        <w:jc w:val="both"/>
        <w:rPr>
          <w:sz w:val="28"/>
          <w:szCs w:val="28"/>
        </w:rPr>
      </w:pPr>
      <w:r w:rsidRPr="000807FB">
        <w:rPr>
          <w:sz w:val="28"/>
          <w:szCs w:val="28"/>
        </w:rPr>
        <w:t>2. Сведения об объектах недвижимости, расположенных на земельном участке:</w:t>
      </w:r>
    </w:p>
    <w:p w:rsidR="00F910C5" w:rsidRPr="000807FB" w:rsidRDefault="00F910C5" w:rsidP="00F910C5">
      <w:pPr>
        <w:keepNext/>
        <w:ind w:firstLine="567"/>
        <w:rPr>
          <w:sz w:val="28"/>
          <w:szCs w:val="28"/>
        </w:rPr>
      </w:pPr>
      <w:r w:rsidRPr="000807FB">
        <w:rPr>
          <w:sz w:val="28"/>
          <w:szCs w:val="28"/>
        </w:rPr>
        <w:t>2.1. Перечень объектов недвижимости:</w:t>
      </w:r>
    </w:p>
    <w:tbl>
      <w:tblPr>
        <w:tblW w:w="1034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81"/>
        <w:gridCol w:w="2414"/>
        <w:gridCol w:w="2835"/>
        <w:gridCol w:w="2552"/>
      </w:tblGrid>
      <w:tr w:rsidR="00F910C5" w:rsidRPr="000807FB" w:rsidTr="00AA3B47">
        <w:trPr>
          <w:cantSplit/>
        </w:trPr>
        <w:tc>
          <w:tcPr>
            <w:tcW w:w="567" w:type="dxa"/>
            <w:vAlign w:val="center"/>
          </w:tcPr>
          <w:p w:rsidR="00F910C5" w:rsidRPr="000807FB" w:rsidRDefault="00F910C5" w:rsidP="00AA3B47">
            <w:pPr>
              <w:jc w:val="center"/>
              <w:rPr>
                <w:sz w:val="28"/>
                <w:szCs w:val="28"/>
              </w:rPr>
            </w:pPr>
            <w:r w:rsidRPr="000807FB">
              <w:rPr>
                <w:sz w:val="28"/>
                <w:szCs w:val="28"/>
              </w:rPr>
              <w:t>№ п.п.</w:t>
            </w:r>
          </w:p>
        </w:tc>
        <w:tc>
          <w:tcPr>
            <w:tcW w:w="1981" w:type="dxa"/>
            <w:vAlign w:val="center"/>
          </w:tcPr>
          <w:p w:rsidR="00F910C5" w:rsidRPr="000807FB" w:rsidRDefault="00F910C5" w:rsidP="00AA3B47">
            <w:pPr>
              <w:jc w:val="center"/>
              <w:rPr>
                <w:sz w:val="28"/>
                <w:szCs w:val="28"/>
              </w:rPr>
            </w:pPr>
            <w:r w:rsidRPr="000807FB">
              <w:rPr>
                <w:sz w:val="28"/>
                <w:szCs w:val="28"/>
              </w:rPr>
              <w:t>Наименование объекта</w:t>
            </w:r>
          </w:p>
        </w:tc>
        <w:tc>
          <w:tcPr>
            <w:tcW w:w="2414" w:type="dxa"/>
            <w:vAlign w:val="center"/>
          </w:tcPr>
          <w:p w:rsidR="00F910C5" w:rsidRPr="000807FB" w:rsidRDefault="00F910C5" w:rsidP="00AA3B47">
            <w:pPr>
              <w:jc w:val="center"/>
              <w:rPr>
                <w:sz w:val="28"/>
                <w:szCs w:val="28"/>
              </w:rPr>
            </w:pPr>
            <w:r w:rsidRPr="000807FB">
              <w:rPr>
                <w:sz w:val="28"/>
                <w:szCs w:val="28"/>
              </w:rPr>
              <w:t>Адресный ориентир</w:t>
            </w:r>
          </w:p>
        </w:tc>
        <w:tc>
          <w:tcPr>
            <w:tcW w:w="2835" w:type="dxa"/>
            <w:vAlign w:val="center"/>
          </w:tcPr>
          <w:p w:rsidR="00F910C5" w:rsidRPr="000807FB" w:rsidRDefault="00F910C5" w:rsidP="00AA3B47">
            <w:pPr>
              <w:jc w:val="center"/>
              <w:rPr>
                <w:sz w:val="28"/>
                <w:szCs w:val="28"/>
              </w:rPr>
            </w:pPr>
            <w:r w:rsidRPr="000807FB">
              <w:rPr>
                <w:sz w:val="28"/>
                <w:szCs w:val="28"/>
              </w:rPr>
              <w:t>Правообладатель(и)</w:t>
            </w:r>
          </w:p>
        </w:tc>
        <w:tc>
          <w:tcPr>
            <w:tcW w:w="2552" w:type="dxa"/>
            <w:vAlign w:val="center"/>
          </w:tcPr>
          <w:p w:rsidR="00F910C5" w:rsidRPr="000807FB" w:rsidRDefault="00F910C5" w:rsidP="00AA3B47">
            <w:pPr>
              <w:jc w:val="center"/>
              <w:rPr>
                <w:sz w:val="28"/>
                <w:szCs w:val="28"/>
              </w:rPr>
            </w:pPr>
            <w:r w:rsidRPr="000807FB">
              <w:rPr>
                <w:sz w:val="28"/>
                <w:szCs w:val="28"/>
              </w:rPr>
              <w:t>Кадастровый (условный) номер объекта</w:t>
            </w:r>
          </w:p>
        </w:tc>
      </w:tr>
      <w:tr w:rsidR="00F910C5" w:rsidRPr="000807FB" w:rsidTr="00AA3B47">
        <w:trPr>
          <w:cantSplit/>
          <w:trHeight w:val="309"/>
        </w:trPr>
        <w:tc>
          <w:tcPr>
            <w:tcW w:w="567" w:type="dxa"/>
            <w:vAlign w:val="center"/>
          </w:tcPr>
          <w:p w:rsidR="00F910C5" w:rsidRPr="000807FB" w:rsidRDefault="00F910C5" w:rsidP="00AA3B47">
            <w:pPr>
              <w:jc w:val="center"/>
              <w:rPr>
                <w:sz w:val="28"/>
                <w:szCs w:val="28"/>
              </w:rPr>
            </w:pPr>
          </w:p>
        </w:tc>
        <w:tc>
          <w:tcPr>
            <w:tcW w:w="1981" w:type="dxa"/>
            <w:vAlign w:val="center"/>
          </w:tcPr>
          <w:p w:rsidR="00F910C5" w:rsidRPr="000807FB" w:rsidRDefault="00F910C5" w:rsidP="00AA3B47">
            <w:pPr>
              <w:jc w:val="center"/>
              <w:rPr>
                <w:sz w:val="28"/>
                <w:szCs w:val="28"/>
              </w:rPr>
            </w:pPr>
          </w:p>
        </w:tc>
        <w:tc>
          <w:tcPr>
            <w:tcW w:w="2414" w:type="dxa"/>
            <w:vAlign w:val="center"/>
          </w:tcPr>
          <w:p w:rsidR="00F910C5" w:rsidRPr="000807FB" w:rsidRDefault="00F910C5" w:rsidP="00AA3B47">
            <w:pPr>
              <w:jc w:val="center"/>
              <w:rPr>
                <w:sz w:val="28"/>
                <w:szCs w:val="28"/>
              </w:rPr>
            </w:pPr>
          </w:p>
        </w:tc>
        <w:tc>
          <w:tcPr>
            <w:tcW w:w="2835" w:type="dxa"/>
            <w:vAlign w:val="center"/>
          </w:tcPr>
          <w:p w:rsidR="00F910C5" w:rsidRPr="000807FB" w:rsidRDefault="00F910C5" w:rsidP="00AA3B47">
            <w:pPr>
              <w:jc w:val="center"/>
              <w:rPr>
                <w:sz w:val="28"/>
                <w:szCs w:val="28"/>
              </w:rPr>
            </w:pPr>
          </w:p>
        </w:tc>
        <w:tc>
          <w:tcPr>
            <w:tcW w:w="2552" w:type="dxa"/>
            <w:vAlign w:val="center"/>
          </w:tcPr>
          <w:p w:rsidR="00F910C5" w:rsidRPr="000807FB" w:rsidRDefault="00F910C5" w:rsidP="00AA3B47">
            <w:pPr>
              <w:jc w:val="center"/>
              <w:rPr>
                <w:sz w:val="28"/>
                <w:szCs w:val="28"/>
              </w:rPr>
            </w:pPr>
          </w:p>
        </w:tc>
      </w:tr>
      <w:tr w:rsidR="00F910C5" w:rsidRPr="000807FB" w:rsidTr="00AA3B47">
        <w:trPr>
          <w:cantSplit/>
          <w:trHeight w:val="309"/>
        </w:trPr>
        <w:tc>
          <w:tcPr>
            <w:tcW w:w="567" w:type="dxa"/>
            <w:vAlign w:val="center"/>
          </w:tcPr>
          <w:p w:rsidR="00F910C5" w:rsidRPr="000807FB" w:rsidRDefault="00F910C5" w:rsidP="00AA3B47">
            <w:pPr>
              <w:jc w:val="center"/>
              <w:rPr>
                <w:sz w:val="28"/>
                <w:szCs w:val="28"/>
              </w:rPr>
            </w:pPr>
          </w:p>
        </w:tc>
        <w:tc>
          <w:tcPr>
            <w:tcW w:w="1981" w:type="dxa"/>
            <w:vAlign w:val="center"/>
          </w:tcPr>
          <w:p w:rsidR="00F910C5" w:rsidRPr="000807FB" w:rsidRDefault="00F910C5" w:rsidP="00AA3B47">
            <w:pPr>
              <w:jc w:val="center"/>
              <w:rPr>
                <w:sz w:val="28"/>
                <w:szCs w:val="28"/>
              </w:rPr>
            </w:pPr>
          </w:p>
        </w:tc>
        <w:tc>
          <w:tcPr>
            <w:tcW w:w="2414" w:type="dxa"/>
            <w:vAlign w:val="center"/>
          </w:tcPr>
          <w:p w:rsidR="00F910C5" w:rsidRPr="000807FB" w:rsidRDefault="00F910C5" w:rsidP="00AA3B47">
            <w:pPr>
              <w:jc w:val="center"/>
              <w:rPr>
                <w:sz w:val="28"/>
                <w:szCs w:val="28"/>
              </w:rPr>
            </w:pPr>
          </w:p>
        </w:tc>
        <w:tc>
          <w:tcPr>
            <w:tcW w:w="2835" w:type="dxa"/>
            <w:vAlign w:val="center"/>
          </w:tcPr>
          <w:p w:rsidR="00F910C5" w:rsidRPr="000807FB" w:rsidRDefault="00F910C5" w:rsidP="00AA3B47">
            <w:pPr>
              <w:jc w:val="center"/>
              <w:rPr>
                <w:sz w:val="28"/>
                <w:szCs w:val="28"/>
              </w:rPr>
            </w:pPr>
          </w:p>
        </w:tc>
        <w:tc>
          <w:tcPr>
            <w:tcW w:w="2552" w:type="dxa"/>
            <w:vAlign w:val="center"/>
          </w:tcPr>
          <w:p w:rsidR="00F910C5" w:rsidRPr="000807FB" w:rsidRDefault="00F910C5" w:rsidP="00AA3B47">
            <w:pPr>
              <w:jc w:val="center"/>
              <w:rPr>
                <w:sz w:val="28"/>
                <w:szCs w:val="28"/>
              </w:rPr>
            </w:pPr>
          </w:p>
        </w:tc>
      </w:tr>
    </w:tbl>
    <w:p w:rsidR="00F910C5" w:rsidRPr="000807FB" w:rsidRDefault="00F910C5" w:rsidP="00F910C5">
      <w:pPr>
        <w:ind w:firstLine="567"/>
        <w:jc w:val="both"/>
        <w:rPr>
          <w:sz w:val="28"/>
          <w:szCs w:val="28"/>
        </w:rPr>
      </w:pPr>
      <w:r w:rsidRPr="000807FB">
        <w:rPr>
          <w:sz w:val="28"/>
          <w:szCs w:val="28"/>
        </w:rPr>
        <w:t xml:space="preserve">На земельном участке отсутствуют объекты недвижимости, находящиеся </w:t>
      </w:r>
      <w:r w:rsidRPr="000807FB">
        <w:rPr>
          <w:sz w:val="28"/>
          <w:szCs w:val="28"/>
        </w:rPr>
        <w:br/>
        <w:t>в пользовании иных лиц.</w:t>
      </w:r>
    </w:p>
    <w:p w:rsidR="00F910C5" w:rsidRPr="000807FB" w:rsidRDefault="00F910C5" w:rsidP="00F910C5">
      <w:pPr>
        <w:ind w:firstLine="567"/>
        <w:jc w:val="both"/>
        <w:rPr>
          <w:sz w:val="28"/>
          <w:szCs w:val="28"/>
        </w:rPr>
      </w:pPr>
      <w:r w:rsidRPr="000807FB">
        <w:rPr>
          <w:sz w:val="28"/>
          <w:szCs w:val="28"/>
        </w:rPr>
        <w:t>2.2. Основания отчуждения объекта(ов) недвижимости из государственной собственности:</w:t>
      </w:r>
    </w:p>
    <w:p w:rsidR="00F910C5" w:rsidRPr="000807FB" w:rsidRDefault="00F910C5" w:rsidP="00F910C5">
      <w:pPr>
        <w:tabs>
          <w:tab w:val="right" w:pos="9923"/>
        </w:tabs>
        <w:rPr>
          <w:sz w:val="28"/>
          <w:szCs w:val="28"/>
        </w:rPr>
      </w:pPr>
      <w:r w:rsidRPr="000807FB">
        <w:rPr>
          <w:sz w:val="28"/>
          <w:szCs w:val="28"/>
        </w:rPr>
        <w:tab/>
        <w:t>.</w:t>
      </w:r>
    </w:p>
    <w:p w:rsidR="00F910C5" w:rsidRPr="00395929" w:rsidRDefault="00F910C5" w:rsidP="00F910C5">
      <w:pPr>
        <w:pBdr>
          <w:top w:val="single" w:sz="4" w:space="1" w:color="auto"/>
        </w:pBdr>
        <w:jc w:val="center"/>
        <w:rPr>
          <w:sz w:val="16"/>
          <w:szCs w:val="16"/>
        </w:rPr>
      </w:pPr>
      <w:r w:rsidRPr="00395929">
        <w:rPr>
          <w:sz w:val="16"/>
          <w:szCs w:val="16"/>
        </w:rPr>
        <w:t>(орган, принявший решение о приватизации объектов недвижимости, реквизиты распорядительного акта)</w:t>
      </w:r>
    </w:p>
    <w:p w:rsidR="00F910C5" w:rsidRPr="000807FB" w:rsidRDefault="00F910C5" w:rsidP="00F910C5">
      <w:pPr>
        <w:ind w:firstLine="567"/>
        <w:jc w:val="both"/>
        <w:rPr>
          <w:sz w:val="28"/>
          <w:szCs w:val="28"/>
        </w:rPr>
      </w:pPr>
      <w:r w:rsidRPr="000807FB">
        <w:rPr>
          <w:sz w:val="28"/>
          <w:szCs w:val="28"/>
        </w:rPr>
        <w:t>2.3. Основания возникновения права собственности на объект недвижимости у Заявителя(ей):</w:t>
      </w:r>
    </w:p>
    <w:p w:rsidR="00F910C5" w:rsidRPr="000807FB" w:rsidRDefault="00F910C5" w:rsidP="00F910C5">
      <w:pPr>
        <w:tabs>
          <w:tab w:val="right" w:pos="9923"/>
        </w:tabs>
        <w:rPr>
          <w:sz w:val="28"/>
          <w:szCs w:val="28"/>
        </w:rPr>
      </w:pPr>
      <w:r w:rsidRPr="000807FB">
        <w:rPr>
          <w:sz w:val="28"/>
          <w:szCs w:val="28"/>
        </w:rPr>
        <w:tab/>
        <w:t>.</w:t>
      </w:r>
    </w:p>
    <w:p w:rsidR="00F910C5" w:rsidRPr="00395929" w:rsidRDefault="00F910C5" w:rsidP="00F910C5">
      <w:pPr>
        <w:pBdr>
          <w:top w:val="single" w:sz="4" w:space="1" w:color="auto"/>
        </w:pBdr>
        <w:jc w:val="center"/>
        <w:rPr>
          <w:sz w:val="16"/>
          <w:szCs w:val="16"/>
        </w:rPr>
      </w:pPr>
      <w:r w:rsidRPr="00395929">
        <w:rPr>
          <w:sz w:val="16"/>
          <w:szCs w:val="16"/>
        </w:rPr>
        <w:t>(основания перехода права собственности, реквизиты документов о переходе права собственности на объект(ы) недвижимости)</w:t>
      </w:r>
    </w:p>
    <w:p w:rsidR="00F910C5" w:rsidRPr="00395929" w:rsidRDefault="00F910C5" w:rsidP="00F910C5">
      <w:r w:rsidRPr="00395929">
        <w:lastRenderedPageBreak/>
        <w:t xml:space="preserve">Приложение:  </w:t>
      </w:r>
    </w:p>
    <w:p w:rsidR="00F910C5" w:rsidRPr="00395929" w:rsidRDefault="00F910C5" w:rsidP="00F910C5">
      <w:pPr>
        <w:ind w:firstLine="284"/>
        <w:jc w:val="both"/>
      </w:pPr>
      <w:r w:rsidRPr="00395929">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Комитетом по управлению муниципальным имуществом администрации Пышминского городского округа.</w:t>
      </w:r>
    </w:p>
    <w:p w:rsidR="00F910C5" w:rsidRPr="00395929" w:rsidRDefault="00F910C5" w:rsidP="00F910C5">
      <w:pPr>
        <w:ind w:firstLine="284"/>
        <w:jc w:val="both"/>
      </w:pPr>
      <w:r w:rsidRPr="00395929">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F910C5" w:rsidRPr="00395929" w:rsidRDefault="00F910C5" w:rsidP="00F910C5">
      <w:pPr>
        <w:tabs>
          <w:tab w:val="left" w:pos="426"/>
        </w:tabs>
        <w:ind w:firstLine="284"/>
        <w:jc w:val="both"/>
      </w:pPr>
      <w:r w:rsidRPr="00395929">
        <w:t>1.</w:t>
      </w:r>
      <w:r w:rsidRPr="00395929">
        <w:tab/>
        <w:t>Получение персональных данных у субъекта персональных данных, а также у третьих лиц;</w:t>
      </w:r>
    </w:p>
    <w:p w:rsidR="00F910C5" w:rsidRPr="00395929" w:rsidRDefault="00F910C5" w:rsidP="00F910C5">
      <w:pPr>
        <w:tabs>
          <w:tab w:val="left" w:pos="426"/>
        </w:tabs>
        <w:ind w:firstLine="284"/>
        <w:jc w:val="both"/>
      </w:pPr>
      <w:r w:rsidRPr="00395929">
        <w:t>2.</w:t>
      </w:r>
      <w:r w:rsidRPr="00395929">
        <w:tab/>
        <w:t>Хранение персональных данных (в электронном виде и на бумажном носителе);</w:t>
      </w:r>
    </w:p>
    <w:p w:rsidR="00F910C5" w:rsidRPr="00395929" w:rsidRDefault="00F910C5" w:rsidP="00F910C5">
      <w:pPr>
        <w:tabs>
          <w:tab w:val="left" w:pos="426"/>
        </w:tabs>
        <w:ind w:firstLine="284"/>
        <w:jc w:val="both"/>
      </w:pPr>
      <w:r w:rsidRPr="00395929">
        <w:t>3.</w:t>
      </w:r>
      <w:r w:rsidRPr="00395929">
        <w:tab/>
        <w:t>Уточнение (обновление, изменение) персональных данных;</w:t>
      </w:r>
    </w:p>
    <w:p w:rsidR="00F910C5" w:rsidRPr="00395929" w:rsidRDefault="00F910C5" w:rsidP="00F910C5">
      <w:pPr>
        <w:tabs>
          <w:tab w:val="left" w:pos="426"/>
        </w:tabs>
        <w:ind w:firstLine="284"/>
        <w:jc w:val="both"/>
      </w:pPr>
      <w:r w:rsidRPr="00395929">
        <w:t>4.</w:t>
      </w:r>
      <w:r w:rsidRPr="00395929">
        <w:tab/>
        <w:t>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w:t>
      </w:r>
    </w:p>
    <w:p w:rsidR="00F910C5" w:rsidRPr="00395929" w:rsidRDefault="00F910C5" w:rsidP="00F910C5">
      <w:pPr>
        <w:tabs>
          <w:tab w:val="left" w:pos="426"/>
        </w:tabs>
        <w:ind w:firstLine="284"/>
        <w:jc w:val="both"/>
      </w:pPr>
      <w:r w:rsidRPr="00395929">
        <w:t>5.</w:t>
      </w:r>
      <w:r w:rsidRPr="00395929">
        <w:tab/>
        <w:t>Передача персональных данных субъекта в порядке, предусмотренном законодательством Российской Федерации.</w:t>
      </w:r>
    </w:p>
    <w:p w:rsidR="00F910C5" w:rsidRPr="00395929" w:rsidRDefault="00F910C5" w:rsidP="00F910C5">
      <w:pPr>
        <w:ind w:firstLine="284"/>
        <w:jc w:val="both"/>
      </w:pPr>
      <w:r w:rsidRPr="00395929">
        <w:t>Настоящие согласие является бессрочным.</w:t>
      </w:r>
    </w:p>
    <w:p w:rsidR="00F910C5" w:rsidRPr="00395929" w:rsidRDefault="00F910C5" w:rsidP="00F910C5">
      <w:pPr>
        <w:ind w:firstLine="284"/>
        <w:jc w:val="both"/>
      </w:pPr>
      <w:r w:rsidRPr="00395929">
        <w:t xml:space="preserve">Порядок отзыва настоящего согласия - по личному заявлению субъекта персональных данных.                                                                                       </w:t>
      </w:r>
    </w:p>
    <w:p w:rsidR="00F910C5" w:rsidRPr="000807FB" w:rsidRDefault="00F910C5" w:rsidP="00F910C5">
      <w:pPr>
        <w:jc w:val="both"/>
        <w:rPr>
          <w:sz w:val="28"/>
          <w:szCs w:val="28"/>
        </w:rPr>
      </w:pPr>
      <w:r w:rsidRPr="000807FB">
        <w:rPr>
          <w:sz w:val="28"/>
          <w:szCs w:val="28"/>
        </w:rPr>
        <w:t>«__» ____________</w:t>
      </w:r>
      <w:r w:rsidRPr="000807FB">
        <w:rPr>
          <w:sz w:val="28"/>
          <w:szCs w:val="28"/>
        </w:rPr>
        <w:tab/>
        <w:t>20___</w:t>
      </w:r>
      <w:r w:rsidRPr="000807FB">
        <w:rPr>
          <w:sz w:val="28"/>
          <w:szCs w:val="28"/>
        </w:rPr>
        <w:tab/>
        <w:t>года</w:t>
      </w:r>
      <w:r w:rsidRPr="000807FB">
        <w:rPr>
          <w:sz w:val="28"/>
          <w:szCs w:val="28"/>
        </w:rPr>
        <w:tab/>
      </w:r>
    </w:p>
    <w:p w:rsidR="00F910C5" w:rsidRPr="000807FB" w:rsidRDefault="00F910C5" w:rsidP="00F910C5">
      <w:pPr>
        <w:jc w:val="both"/>
        <w:rPr>
          <w:sz w:val="28"/>
          <w:szCs w:val="28"/>
        </w:rPr>
      </w:pPr>
    </w:p>
    <w:p w:rsidR="00F910C5" w:rsidRPr="000807FB" w:rsidRDefault="00F910C5" w:rsidP="00F910C5">
      <w:pPr>
        <w:jc w:val="both"/>
        <w:rPr>
          <w:sz w:val="28"/>
          <w:szCs w:val="28"/>
        </w:rPr>
      </w:pPr>
      <w:r>
        <w:rPr>
          <w:sz w:val="28"/>
          <w:szCs w:val="28"/>
        </w:rPr>
        <w:t>Заявитель:</w:t>
      </w:r>
      <w:r w:rsidRPr="000807FB">
        <w:rPr>
          <w:sz w:val="28"/>
          <w:szCs w:val="28"/>
        </w:rPr>
        <w:t>_________________________                                        _________________</w:t>
      </w:r>
    </w:p>
    <w:p w:rsidR="00F910C5" w:rsidRPr="000807FB" w:rsidRDefault="00F910C5" w:rsidP="00F910C5">
      <w:pPr>
        <w:jc w:val="both"/>
        <w:rPr>
          <w:sz w:val="28"/>
          <w:szCs w:val="28"/>
        </w:rPr>
      </w:pPr>
      <w:r w:rsidRPr="000807FB">
        <w:rPr>
          <w:sz w:val="28"/>
          <w:szCs w:val="28"/>
        </w:rPr>
        <w:t xml:space="preserve">                               (Ф.И.О.)                                                                   (подпись)</w:t>
      </w:r>
    </w:p>
    <w:p w:rsidR="00F910C5" w:rsidRPr="000807FB" w:rsidRDefault="00F910C5" w:rsidP="00F910C5">
      <w:pPr>
        <w:autoSpaceDE w:val="0"/>
        <w:autoSpaceDN w:val="0"/>
        <w:adjustRightInd w:val="0"/>
        <w:jc w:val="right"/>
        <w:rPr>
          <w:sz w:val="28"/>
          <w:szCs w:val="28"/>
        </w:rPr>
      </w:pPr>
      <w:r w:rsidRPr="000807FB">
        <w:rPr>
          <w:sz w:val="28"/>
          <w:szCs w:val="28"/>
        </w:rPr>
        <w:br w:type="page"/>
      </w:r>
    </w:p>
    <w:p w:rsidR="00F910C5" w:rsidRPr="00395929" w:rsidRDefault="00F910C5" w:rsidP="00F910C5">
      <w:pPr>
        <w:autoSpaceDE w:val="0"/>
        <w:autoSpaceDN w:val="0"/>
        <w:adjustRightInd w:val="0"/>
        <w:jc w:val="right"/>
        <w:rPr>
          <w:sz w:val="18"/>
          <w:szCs w:val="18"/>
        </w:rPr>
      </w:pPr>
      <w:r w:rsidRPr="00395929">
        <w:rPr>
          <w:sz w:val="18"/>
          <w:szCs w:val="18"/>
        </w:rPr>
        <w:lastRenderedPageBreak/>
        <w:t>Приложение №  3</w:t>
      </w:r>
    </w:p>
    <w:p w:rsidR="00F910C5" w:rsidRPr="00395929" w:rsidRDefault="00F910C5" w:rsidP="00F910C5">
      <w:pPr>
        <w:autoSpaceDE w:val="0"/>
        <w:autoSpaceDN w:val="0"/>
        <w:adjustRightInd w:val="0"/>
        <w:jc w:val="right"/>
        <w:rPr>
          <w:sz w:val="18"/>
          <w:szCs w:val="18"/>
        </w:rPr>
      </w:pPr>
      <w:r w:rsidRPr="00395929">
        <w:rPr>
          <w:sz w:val="18"/>
          <w:szCs w:val="18"/>
        </w:rPr>
        <w:t>к административному регламенту</w:t>
      </w:r>
    </w:p>
    <w:p w:rsidR="00F910C5" w:rsidRPr="00395929" w:rsidRDefault="00F910C5" w:rsidP="00F910C5">
      <w:pPr>
        <w:autoSpaceDE w:val="0"/>
        <w:autoSpaceDN w:val="0"/>
        <w:adjustRightInd w:val="0"/>
        <w:jc w:val="right"/>
        <w:rPr>
          <w:rFonts w:eastAsia="Calibri"/>
          <w:bCs/>
          <w:sz w:val="18"/>
          <w:szCs w:val="18"/>
        </w:rPr>
      </w:pPr>
      <w:r w:rsidRPr="00395929">
        <w:rPr>
          <w:sz w:val="18"/>
          <w:szCs w:val="18"/>
        </w:rPr>
        <w:t xml:space="preserve">                                                                                                                                       «</w:t>
      </w:r>
      <w:r w:rsidRPr="00395929">
        <w:rPr>
          <w:rFonts w:eastAsia="Calibri"/>
          <w:bCs/>
          <w:sz w:val="18"/>
          <w:szCs w:val="18"/>
        </w:rPr>
        <w:t xml:space="preserve">Предоставление в собственность, постоянное (бессрочное) пользование, безвозмездное пользование, </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аренду земельных участков из состава земель,</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 xml:space="preserve"> государственная собственность на которые не разграничена, из земель,</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 xml:space="preserve"> находящихся в собственности муниципального образования,</w:t>
      </w:r>
    </w:p>
    <w:p w:rsidR="00F910C5" w:rsidRPr="000807FB" w:rsidRDefault="00F910C5" w:rsidP="00F910C5">
      <w:pPr>
        <w:autoSpaceDE w:val="0"/>
        <w:autoSpaceDN w:val="0"/>
        <w:adjustRightInd w:val="0"/>
        <w:jc w:val="right"/>
        <w:rPr>
          <w:sz w:val="28"/>
          <w:szCs w:val="28"/>
        </w:rPr>
      </w:pPr>
      <w:r w:rsidRPr="00395929">
        <w:rPr>
          <w:rFonts w:eastAsia="Calibri"/>
          <w:bCs/>
          <w:sz w:val="18"/>
          <w:szCs w:val="18"/>
        </w:rPr>
        <w:t xml:space="preserve"> на которых располагаются здания, сооружения, гражданам и юридическим лицам»</w:t>
      </w:r>
      <w:r w:rsidRPr="000807FB">
        <w:rPr>
          <w:sz w:val="28"/>
          <w:szCs w:val="28"/>
        </w:rPr>
        <w:t xml:space="preserve"> </w:t>
      </w:r>
    </w:p>
    <w:p w:rsidR="00F910C5" w:rsidRPr="000807FB" w:rsidRDefault="00F910C5" w:rsidP="00F910C5">
      <w:pPr>
        <w:jc w:val="center"/>
        <w:rPr>
          <w:bCs/>
          <w:sz w:val="28"/>
          <w:szCs w:val="28"/>
        </w:rPr>
      </w:pPr>
    </w:p>
    <w:p w:rsidR="00F910C5" w:rsidRPr="000807FB" w:rsidRDefault="00F910C5" w:rsidP="00F910C5">
      <w:pPr>
        <w:jc w:val="center"/>
        <w:rPr>
          <w:bCs/>
          <w:sz w:val="28"/>
          <w:szCs w:val="28"/>
        </w:rPr>
      </w:pPr>
      <w:r w:rsidRPr="000807FB">
        <w:rPr>
          <w:bCs/>
          <w:sz w:val="28"/>
          <w:szCs w:val="28"/>
        </w:rPr>
        <w:t>ЗАЯВЛЕНИЕ</w:t>
      </w:r>
    </w:p>
    <w:p w:rsidR="00F910C5" w:rsidRPr="000807FB" w:rsidRDefault="00F910C5" w:rsidP="00F910C5">
      <w:pPr>
        <w:jc w:val="center"/>
        <w:rPr>
          <w:bCs/>
          <w:sz w:val="28"/>
          <w:szCs w:val="28"/>
        </w:rPr>
      </w:pPr>
      <w:r w:rsidRPr="000807FB">
        <w:rPr>
          <w:bCs/>
          <w:sz w:val="28"/>
          <w:szCs w:val="28"/>
        </w:rPr>
        <w:t>о предоставлении в безвозмездное пользование земельного участка</w:t>
      </w:r>
    </w:p>
    <w:tbl>
      <w:tblPr>
        <w:tblW w:w="5941" w:type="dxa"/>
        <w:tblInd w:w="4428" w:type="dxa"/>
        <w:tblLayout w:type="fixed"/>
        <w:tblLook w:val="01E0" w:firstRow="1" w:lastRow="1" w:firstColumn="1" w:lastColumn="1" w:noHBand="0" w:noVBand="0"/>
      </w:tblPr>
      <w:tblGrid>
        <w:gridCol w:w="5941"/>
      </w:tblGrid>
      <w:tr w:rsidR="00F910C5" w:rsidRPr="000807FB" w:rsidTr="00AA3B47">
        <w:trPr>
          <w:trHeight w:val="5138"/>
        </w:trPr>
        <w:tc>
          <w:tcPr>
            <w:tcW w:w="5941" w:type="dxa"/>
            <w:shd w:val="clear" w:color="auto" w:fill="auto"/>
          </w:tcPr>
          <w:p w:rsidR="00F910C5" w:rsidRPr="000807FB" w:rsidRDefault="00F910C5" w:rsidP="00AA3B47">
            <w:pPr>
              <w:rPr>
                <w:bCs/>
                <w:sz w:val="28"/>
                <w:szCs w:val="28"/>
              </w:rPr>
            </w:pPr>
          </w:p>
          <w:p w:rsidR="00F910C5" w:rsidRPr="000807FB" w:rsidRDefault="00F910C5" w:rsidP="00AA3B47">
            <w:pPr>
              <w:rPr>
                <w:sz w:val="28"/>
                <w:szCs w:val="28"/>
              </w:rPr>
            </w:pPr>
            <w:r w:rsidRPr="000807FB">
              <w:rPr>
                <w:bCs/>
                <w:sz w:val="28"/>
                <w:szCs w:val="28"/>
              </w:rPr>
              <w:t xml:space="preserve">Главе </w:t>
            </w:r>
            <w:r w:rsidRPr="000807FB">
              <w:rPr>
                <w:sz w:val="28"/>
                <w:szCs w:val="28"/>
              </w:rPr>
              <w:t xml:space="preserve"> Пышминского городского округа </w:t>
            </w:r>
          </w:p>
          <w:p w:rsidR="00F910C5" w:rsidRPr="000807FB" w:rsidRDefault="00F910C5" w:rsidP="00AA3B47">
            <w:pPr>
              <w:rPr>
                <w:sz w:val="28"/>
                <w:szCs w:val="28"/>
              </w:rPr>
            </w:pPr>
            <w:r w:rsidRPr="000807FB">
              <w:rPr>
                <w:sz w:val="28"/>
                <w:szCs w:val="28"/>
              </w:rPr>
              <w:t>от ___________________________________</w:t>
            </w:r>
          </w:p>
          <w:p w:rsidR="00F910C5" w:rsidRPr="000807FB" w:rsidRDefault="00F910C5" w:rsidP="00AA3B47">
            <w:pPr>
              <w:rPr>
                <w:sz w:val="28"/>
                <w:szCs w:val="28"/>
              </w:rPr>
            </w:pPr>
            <w:r w:rsidRPr="000807FB">
              <w:rPr>
                <w:sz w:val="28"/>
                <w:szCs w:val="28"/>
              </w:rPr>
              <w:t>______________________________________</w:t>
            </w:r>
          </w:p>
          <w:p w:rsidR="00F910C5" w:rsidRPr="00395929" w:rsidRDefault="00F910C5" w:rsidP="00AA3B47">
            <w:pPr>
              <w:jc w:val="center"/>
              <w:rPr>
                <w:sz w:val="16"/>
                <w:szCs w:val="16"/>
              </w:rPr>
            </w:pPr>
            <w:r w:rsidRPr="00395929">
              <w:rPr>
                <w:sz w:val="16"/>
                <w:szCs w:val="16"/>
              </w:rPr>
              <w:t>(фамилия, имя, отчество, место жительства заявителя и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10C5" w:rsidRPr="000807FB" w:rsidRDefault="00F910C5" w:rsidP="00AA3B47">
            <w:pPr>
              <w:rPr>
                <w:sz w:val="28"/>
                <w:szCs w:val="28"/>
              </w:rPr>
            </w:pPr>
            <w:r w:rsidRPr="000807FB">
              <w:rPr>
                <w:sz w:val="28"/>
                <w:szCs w:val="28"/>
              </w:rPr>
              <w:t>Адрес заявителя(ей):__________________________</w:t>
            </w:r>
          </w:p>
          <w:p w:rsidR="00F910C5" w:rsidRPr="000807FB" w:rsidRDefault="00F910C5" w:rsidP="00AA3B47">
            <w:pPr>
              <w:rPr>
                <w:sz w:val="28"/>
                <w:szCs w:val="28"/>
              </w:rPr>
            </w:pPr>
          </w:p>
          <w:p w:rsidR="00F910C5" w:rsidRPr="00395929" w:rsidRDefault="00F910C5" w:rsidP="00AA3B47">
            <w:pPr>
              <w:pBdr>
                <w:top w:val="single" w:sz="4" w:space="1" w:color="auto"/>
              </w:pBdr>
              <w:jc w:val="center"/>
              <w:rPr>
                <w:sz w:val="16"/>
                <w:szCs w:val="16"/>
              </w:rPr>
            </w:pPr>
            <w:r w:rsidRPr="00395929">
              <w:rPr>
                <w:sz w:val="16"/>
                <w:szCs w:val="16"/>
              </w:rPr>
              <w:t>(почтовый адрес и (или) адрес электронной почты для связи с заявителем)</w:t>
            </w:r>
          </w:p>
          <w:p w:rsidR="00F910C5" w:rsidRPr="000807FB" w:rsidRDefault="00F910C5" w:rsidP="00AA3B47">
            <w:pPr>
              <w:rPr>
                <w:sz w:val="28"/>
                <w:szCs w:val="28"/>
              </w:rPr>
            </w:pPr>
            <w:r w:rsidRPr="000807FB">
              <w:rPr>
                <w:sz w:val="28"/>
                <w:szCs w:val="28"/>
              </w:rPr>
              <w:t>Телефон (факс) заявителя(ей):</w:t>
            </w:r>
          </w:p>
          <w:p w:rsidR="00F910C5" w:rsidRPr="000807FB" w:rsidRDefault="00F910C5" w:rsidP="00AA3B47">
            <w:pPr>
              <w:rPr>
                <w:bCs/>
                <w:sz w:val="28"/>
                <w:szCs w:val="28"/>
              </w:rPr>
            </w:pPr>
            <w:r w:rsidRPr="000807FB">
              <w:rPr>
                <w:sz w:val="28"/>
                <w:szCs w:val="28"/>
              </w:rPr>
              <w:t>___________________________________</w:t>
            </w:r>
          </w:p>
        </w:tc>
      </w:tr>
    </w:tbl>
    <w:p w:rsidR="00F910C5" w:rsidRPr="000807FB" w:rsidRDefault="00F910C5" w:rsidP="00F910C5">
      <w:pPr>
        <w:jc w:val="both"/>
        <w:rPr>
          <w:sz w:val="28"/>
          <w:szCs w:val="28"/>
          <w:highlight w:val="yellow"/>
        </w:rPr>
      </w:pPr>
    </w:p>
    <w:p w:rsidR="00F910C5" w:rsidRPr="000807FB" w:rsidRDefault="00F910C5" w:rsidP="00F910C5">
      <w:pPr>
        <w:ind w:firstLine="709"/>
        <w:jc w:val="both"/>
        <w:rPr>
          <w:sz w:val="28"/>
          <w:szCs w:val="28"/>
        </w:rPr>
      </w:pPr>
      <w:r w:rsidRPr="000807FB">
        <w:rPr>
          <w:sz w:val="28"/>
          <w:szCs w:val="28"/>
        </w:rPr>
        <w:t xml:space="preserve">Прошу (сим) предоставить в безвозмездное пользование земельный участок с кадастровым номером 66:20:________________________на основании ____________________________ </w:t>
      </w:r>
    </w:p>
    <w:p w:rsidR="00F910C5" w:rsidRPr="00395929" w:rsidRDefault="00F910C5" w:rsidP="00F910C5">
      <w:pPr>
        <w:jc w:val="center"/>
        <w:rPr>
          <w:sz w:val="16"/>
          <w:szCs w:val="16"/>
        </w:rPr>
      </w:pPr>
      <w:r w:rsidRPr="00395929">
        <w:rPr>
          <w:sz w:val="16"/>
          <w:szCs w:val="16"/>
        </w:rPr>
        <w:lastRenderedPageBreak/>
        <w:t xml:space="preserve">(указывается основание предоставления земельного участка без проведения торгов из числа предусмотренных </w:t>
      </w:r>
      <w:hyperlink r:id="rId23" w:history="1">
        <w:r w:rsidRPr="00395929">
          <w:rPr>
            <w:sz w:val="16"/>
            <w:szCs w:val="16"/>
          </w:rPr>
          <w:t>статьей 39.</w:t>
        </w:r>
      </w:hyperlink>
      <w:r w:rsidRPr="00395929">
        <w:rPr>
          <w:sz w:val="16"/>
          <w:szCs w:val="16"/>
        </w:rPr>
        <w:t>10 Земельного кодекса Российской Федерации)</w:t>
      </w:r>
    </w:p>
    <w:p w:rsidR="00F910C5" w:rsidRPr="000807FB" w:rsidRDefault="00F910C5" w:rsidP="00F910C5">
      <w:pPr>
        <w:jc w:val="both"/>
        <w:rPr>
          <w:sz w:val="28"/>
          <w:szCs w:val="28"/>
        </w:rPr>
      </w:pPr>
      <w:r w:rsidRPr="000807FB">
        <w:rPr>
          <w:sz w:val="28"/>
          <w:szCs w:val="28"/>
        </w:rPr>
        <w:t>______________________________________________________________________</w:t>
      </w:r>
    </w:p>
    <w:p w:rsidR="00F910C5" w:rsidRPr="00395929" w:rsidRDefault="00F910C5" w:rsidP="00F910C5">
      <w:pPr>
        <w:jc w:val="center"/>
        <w:rPr>
          <w:sz w:val="16"/>
          <w:szCs w:val="16"/>
        </w:rPr>
      </w:pPr>
      <w:r w:rsidRPr="00395929">
        <w:rPr>
          <w:sz w:val="16"/>
          <w:szCs w:val="16"/>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910C5" w:rsidRPr="000807FB" w:rsidRDefault="00F910C5" w:rsidP="00F910C5">
      <w:pPr>
        <w:jc w:val="both"/>
        <w:rPr>
          <w:sz w:val="28"/>
          <w:szCs w:val="28"/>
        </w:rPr>
      </w:pPr>
      <w:r w:rsidRPr="000807FB">
        <w:rPr>
          <w:sz w:val="28"/>
          <w:szCs w:val="28"/>
        </w:rPr>
        <w:t>на основании решения ____________________________________________________</w:t>
      </w:r>
    </w:p>
    <w:p w:rsidR="00F910C5" w:rsidRPr="00395929" w:rsidRDefault="00F910C5" w:rsidP="00F910C5">
      <w:pPr>
        <w:jc w:val="center"/>
        <w:rPr>
          <w:sz w:val="16"/>
          <w:szCs w:val="16"/>
        </w:rPr>
      </w:pPr>
      <w:r w:rsidRPr="00395929">
        <w:rPr>
          <w:sz w:val="16"/>
          <w:szCs w:val="16"/>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10C5" w:rsidRPr="000807FB" w:rsidRDefault="00F910C5" w:rsidP="00F910C5">
      <w:pPr>
        <w:jc w:val="both"/>
        <w:rPr>
          <w:sz w:val="28"/>
          <w:szCs w:val="28"/>
        </w:rPr>
      </w:pPr>
      <w:r w:rsidRPr="000807FB">
        <w:rPr>
          <w:sz w:val="28"/>
          <w:szCs w:val="28"/>
        </w:rPr>
        <w:t>Для целей использования:________________________________________________</w:t>
      </w:r>
    </w:p>
    <w:p w:rsidR="00F910C5" w:rsidRPr="000807FB" w:rsidRDefault="00F910C5" w:rsidP="00F910C5">
      <w:pPr>
        <w:jc w:val="both"/>
        <w:rPr>
          <w:sz w:val="28"/>
          <w:szCs w:val="28"/>
        </w:rPr>
      </w:pPr>
      <w:r w:rsidRPr="000807FB">
        <w:rPr>
          <w:sz w:val="28"/>
          <w:szCs w:val="28"/>
        </w:rPr>
        <w:t>__________________________________________________________________</w:t>
      </w:r>
    </w:p>
    <w:p w:rsidR="00F910C5" w:rsidRPr="00395929" w:rsidRDefault="00F910C5" w:rsidP="00F910C5">
      <w:pPr>
        <w:jc w:val="center"/>
        <w:rPr>
          <w:sz w:val="16"/>
          <w:szCs w:val="16"/>
        </w:rPr>
      </w:pPr>
      <w:r w:rsidRPr="00395929">
        <w:rPr>
          <w:sz w:val="16"/>
          <w:szCs w:val="16"/>
        </w:rPr>
        <w:t>(указать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910C5" w:rsidRPr="000807FB" w:rsidRDefault="00F910C5" w:rsidP="00F910C5">
      <w:pPr>
        <w:jc w:val="both"/>
        <w:rPr>
          <w:sz w:val="28"/>
          <w:szCs w:val="28"/>
        </w:rPr>
      </w:pPr>
      <w:r w:rsidRPr="000807FB">
        <w:rPr>
          <w:sz w:val="28"/>
          <w:szCs w:val="28"/>
        </w:rPr>
        <w:t>__________________________________________________________________</w:t>
      </w:r>
    </w:p>
    <w:p w:rsidR="00F910C5" w:rsidRPr="00395929" w:rsidRDefault="00F910C5" w:rsidP="00F910C5">
      <w:pPr>
        <w:jc w:val="center"/>
        <w:rPr>
          <w:sz w:val="16"/>
          <w:szCs w:val="16"/>
        </w:rPr>
      </w:pPr>
      <w:r w:rsidRPr="00395929">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910C5" w:rsidRPr="000807FB" w:rsidRDefault="00F910C5" w:rsidP="00F910C5">
      <w:pPr>
        <w:jc w:val="both"/>
        <w:rPr>
          <w:sz w:val="28"/>
          <w:szCs w:val="28"/>
        </w:rPr>
      </w:pPr>
    </w:p>
    <w:p w:rsidR="00F910C5" w:rsidRPr="00395929" w:rsidRDefault="00F910C5" w:rsidP="00F910C5">
      <w:r w:rsidRPr="00395929">
        <w:t xml:space="preserve">Приложение:  </w:t>
      </w:r>
    </w:p>
    <w:p w:rsidR="00F910C5" w:rsidRPr="00395929" w:rsidRDefault="00F910C5" w:rsidP="00F910C5">
      <w:pPr>
        <w:ind w:firstLine="284"/>
        <w:jc w:val="both"/>
      </w:pPr>
      <w:r w:rsidRPr="00395929">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Комитетом по управлению муниципальным имуществом администрации Пышминского городского округа.</w:t>
      </w:r>
    </w:p>
    <w:p w:rsidR="00F910C5" w:rsidRPr="00395929" w:rsidRDefault="00F910C5" w:rsidP="00F910C5">
      <w:pPr>
        <w:ind w:firstLine="284"/>
        <w:jc w:val="both"/>
      </w:pPr>
      <w:r w:rsidRPr="00395929">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F910C5" w:rsidRPr="00395929" w:rsidRDefault="00F910C5" w:rsidP="00F910C5">
      <w:pPr>
        <w:tabs>
          <w:tab w:val="left" w:pos="426"/>
        </w:tabs>
        <w:ind w:firstLine="284"/>
        <w:jc w:val="both"/>
      </w:pPr>
      <w:r w:rsidRPr="00395929">
        <w:t>1.</w:t>
      </w:r>
      <w:r w:rsidRPr="00395929">
        <w:tab/>
        <w:t>Получение персональных данных у субъекта персональных данных, а также у третьих лиц;</w:t>
      </w:r>
    </w:p>
    <w:p w:rsidR="00F910C5" w:rsidRPr="00395929" w:rsidRDefault="00F910C5" w:rsidP="00F910C5">
      <w:pPr>
        <w:tabs>
          <w:tab w:val="left" w:pos="426"/>
        </w:tabs>
        <w:ind w:firstLine="284"/>
        <w:jc w:val="both"/>
      </w:pPr>
      <w:r w:rsidRPr="00395929">
        <w:t>2.</w:t>
      </w:r>
      <w:r w:rsidRPr="00395929">
        <w:tab/>
        <w:t>Хранение персональных данных (в электронном виде и на бумажном носителе);</w:t>
      </w:r>
    </w:p>
    <w:p w:rsidR="00F910C5" w:rsidRPr="00395929" w:rsidRDefault="00F910C5" w:rsidP="00F910C5">
      <w:pPr>
        <w:tabs>
          <w:tab w:val="left" w:pos="426"/>
        </w:tabs>
        <w:ind w:firstLine="284"/>
        <w:jc w:val="both"/>
      </w:pPr>
      <w:r w:rsidRPr="00395929">
        <w:t>3.</w:t>
      </w:r>
      <w:r w:rsidRPr="00395929">
        <w:tab/>
        <w:t>Уточнение (обновление, изменение) персональных данных;</w:t>
      </w:r>
    </w:p>
    <w:p w:rsidR="00F910C5" w:rsidRPr="00395929" w:rsidRDefault="00F910C5" w:rsidP="00F910C5">
      <w:pPr>
        <w:tabs>
          <w:tab w:val="left" w:pos="426"/>
        </w:tabs>
        <w:ind w:firstLine="284"/>
        <w:jc w:val="both"/>
      </w:pPr>
      <w:r w:rsidRPr="00395929">
        <w:t>4.</w:t>
      </w:r>
      <w:r w:rsidRPr="00395929">
        <w:tab/>
        <w:t>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w:t>
      </w:r>
    </w:p>
    <w:p w:rsidR="00F910C5" w:rsidRPr="00395929" w:rsidRDefault="00F910C5" w:rsidP="00F910C5">
      <w:pPr>
        <w:tabs>
          <w:tab w:val="left" w:pos="426"/>
        </w:tabs>
        <w:ind w:firstLine="284"/>
        <w:jc w:val="both"/>
      </w:pPr>
      <w:r w:rsidRPr="00395929">
        <w:t>5.</w:t>
      </w:r>
      <w:r w:rsidRPr="00395929">
        <w:tab/>
        <w:t>Передача персональных данных субъекта в порядке, предусмотренном законодательством Российской Федерации.</w:t>
      </w:r>
    </w:p>
    <w:p w:rsidR="00F910C5" w:rsidRPr="00395929" w:rsidRDefault="00F910C5" w:rsidP="00F910C5">
      <w:pPr>
        <w:ind w:firstLine="284"/>
        <w:jc w:val="both"/>
      </w:pPr>
      <w:r w:rsidRPr="00395929">
        <w:t>Настоящие согласие является бессрочным.</w:t>
      </w:r>
    </w:p>
    <w:p w:rsidR="00F910C5" w:rsidRPr="00395929" w:rsidRDefault="00F910C5" w:rsidP="00F910C5">
      <w:pPr>
        <w:ind w:firstLine="284"/>
        <w:jc w:val="both"/>
      </w:pPr>
      <w:r w:rsidRPr="00395929">
        <w:t>Порядок отзыва настоящего согласия - по личному заявлению субъекта персональных данных.</w:t>
      </w:r>
    </w:p>
    <w:p w:rsidR="00F910C5" w:rsidRPr="000807FB" w:rsidRDefault="00F910C5" w:rsidP="00F910C5">
      <w:pPr>
        <w:jc w:val="both"/>
        <w:rPr>
          <w:sz w:val="28"/>
          <w:szCs w:val="28"/>
        </w:rPr>
      </w:pPr>
      <w:r w:rsidRPr="000807FB">
        <w:rPr>
          <w:sz w:val="28"/>
          <w:szCs w:val="28"/>
        </w:rPr>
        <w:t xml:space="preserve">                                                                                              </w:t>
      </w:r>
    </w:p>
    <w:p w:rsidR="00F910C5" w:rsidRPr="000807FB" w:rsidRDefault="00F910C5" w:rsidP="00F910C5">
      <w:pPr>
        <w:jc w:val="both"/>
        <w:rPr>
          <w:sz w:val="28"/>
          <w:szCs w:val="28"/>
        </w:rPr>
      </w:pPr>
      <w:r w:rsidRPr="000807FB">
        <w:rPr>
          <w:sz w:val="28"/>
          <w:szCs w:val="28"/>
        </w:rPr>
        <w:lastRenderedPageBreak/>
        <w:t>«__» ____________20____</w:t>
      </w:r>
      <w:r w:rsidRPr="000807FB">
        <w:rPr>
          <w:sz w:val="28"/>
          <w:szCs w:val="28"/>
        </w:rPr>
        <w:tab/>
        <w:t>года</w:t>
      </w:r>
      <w:r w:rsidRPr="000807FB">
        <w:rPr>
          <w:sz w:val="28"/>
          <w:szCs w:val="28"/>
        </w:rPr>
        <w:tab/>
      </w:r>
    </w:p>
    <w:p w:rsidR="00F910C5" w:rsidRPr="000807FB" w:rsidRDefault="00F910C5" w:rsidP="00F910C5">
      <w:pPr>
        <w:jc w:val="both"/>
        <w:rPr>
          <w:sz w:val="28"/>
          <w:szCs w:val="28"/>
        </w:rPr>
      </w:pPr>
    </w:p>
    <w:p w:rsidR="00F910C5" w:rsidRPr="000807FB" w:rsidRDefault="00F910C5" w:rsidP="00F910C5">
      <w:pPr>
        <w:jc w:val="both"/>
        <w:rPr>
          <w:sz w:val="28"/>
          <w:szCs w:val="28"/>
        </w:rPr>
      </w:pPr>
      <w:r w:rsidRPr="000807FB">
        <w:rPr>
          <w:sz w:val="28"/>
          <w:szCs w:val="28"/>
        </w:rPr>
        <w:t>Заявитель:_____________________                                               ___________________</w:t>
      </w:r>
    </w:p>
    <w:p w:rsidR="00F910C5" w:rsidRPr="000807FB" w:rsidRDefault="00F910C5" w:rsidP="00F910C5">
      <w:pPr>
        <w:jc w:val="both"/>
        <w:rPr>
          <w:sz w:val="28"/>
          <w:szCs w:val="28"/>
        </w:rPr>
      </w:pPr>
      <w:r w:rsidRPr="000807FB">
        <w:rPr>
          <w:sz w:val="28"/>
          <w:szCs w:val="28"/>
        </w:rPr>
        <w:t xml:space="preserve">                               (Ф.И.О.)                                                                 (подпись)</w:t>
      </w:r>
    </w:p>
    <w:p w:rsidR="00F910C5" w:rsidRPr="000807FB" w:rsidRDefault="00F910C5" w:rsidP="00F910C5">
      <w:pPr>
        <w:rPr>
          <w:sz w:val="28"/>
          <w:szCs w:val="28"/>
        </w:rPr>
      </w:pPr>
    </w:p>
    <w:p w:rsidR="00F910C5" w:rsidRPr="000807FB" w:rsidRDefault="00F910C5" w:rsidP="00F910C5">
      <w:pPr>
        <w:rPr>
          <w:sz w:val="28"/>
          <w:szCs w:val="28"/>
        </w:rPr>
      </w:pPr>
    </w:p>
    <w:p w:rsidR="00F910C5" w:rsidRPr="000807FB" w:rsidRDefault="00F910C5" w:rsidP="00F910C5">
      <w:pPr>
        <w:rPr>
          <w:sz w:val="28"/>
          <w:szCs w:val="28"/>
        </w:rPr>
      </w:pPr>
    </w:p>
    <w:p w:rsidR="00F910C5" w:rsidRPr="000807FB" w:rsidRDefault="00F910C5" w:rsidP="00F910C5">
      <w:pPr>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r w:rsidRPr="000807FB">
        <w:rPr>
          <w:sz w:val="28"/>
          <w:szCs w:val="28"/>
        </w:rPr>
        <w:br w:type="page"/>
      </w:r>
    </w:p>
    <w:p w:rsidR="00F910C5" w:rsidRPr="00395929" w:rsidRDefault="00F910C5" w:rsidP="00F910C5">
      <w:pPr>
        <w:autoSpaceDE w:val="0"/>
        <w:autoSpaceDN w:val="0"/>
        <w:adjustRightInd w:val="0"/>
        <w:jc w:val="right"/>
        <w:rPr>
          <w:sz w:val="18"/>
          <w:szCs w:val="18"/>
        </w:rPr>
      </w:pPr>
      <w:r w:rsidRPr="00395929">
        <w:rPr>
          <w:sz w:val="18"/>
          <w:szCs w:val="18"/>
        </w:rPr>
        <w:lastRenderedPageBreak/>
        <w:t>Приложение №  4</w:t>
      </w:r>
    </w:p>
    <w:p w:rsidR="00F910C5" w:rsidRPr="00395929" w:rsidRDefault="00F910C5" w:rsidP="00F910C5">
      <w:pPr>
        <w:autoSpaceDE w:val="0"/>
        <w:autoSpaceDN w:val="0"/>
        <w:adjustRightInd w:val="0"/>
        <w:jc w:val="right"/>
        <w:rPr>
          <w:sz w:val="18"/>
          <w:szCs w:val="18"/>
        </w:rPr>
      </w:pPr>
      <w:r w:rsidRPr="00395929">
        <w:rPr>
          <w:sz w:val="18"/>
          <w:szCs w:val="18"/>
        </w:rPr>
        <w:t>к административному регламенту</w:t>
      </w:r>
    </w:p>
    <w:p w:rsidR="00F910C5" w:rsidRPr="00395929" w:rsidRDefault="00F910C5" w:rsidP="00F910C5">
      <w:pPr>
        <w:autoSpaceDE w:val="0"/>
        <w:autoSpaceDN w:val="0"/>
        <w:adjustRightInd w:val="0"/>
        <w:jc w:val="right"/>
        <w:rPr>
          <w:rFonts w:eastAsia="Calibri"/>
          <w:bCs/>
          <w:sz w:val="18"/>
          <w:szCs w:val="18"/>
        </w:rPr>
      </w:pPr>
      <w:r w:rsidRPr="00395929">
        <w:rPr>
          <w:sz w:val="18"/>
          <w:szCs w:val="18"/>
        </w:rPr>
        <w:t xml:space="preserve">                                                                                                                                       «</w:t>
      </w:r>
      <w:r w:rsidRPr="00395929">
        <w:rPr>
          <w:rFonts w:eastAsia="Calibri"/>
          <w:bCs/>
          <w:sz w:val="18"/>
          <w:szCs w:val="18"/>
        </w:rPr>
        <w:t xml:space="preserve">Предоставление в собственность, постоянное (бессрочное) пользование, безвозмездное пользование, </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аренду земельных участков из состава земель,</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 xml:space="preserve"> государственная собственность на которые не разграничена, из земель,</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 xml:space="preserve"> находящихся в собственности муниципального образования,</w:t>
      </w:r>
    </w:p>
    <w:p w:rsidR="00F910C5" w:rsidRPr="00395929" w:rsidRDefault="00F910C5" w:rsidP="00F910C5">
      <w:pPr>
        <w:autoSpaceDE w:val="0"/>
        <w:autoSpaceDN w:val="0"/>
        <w:adjustRightInd w:val="0"/>
        <w:jc w:val="right"/>
        <w:rPr>
          <w:sz w:val="18"/>
          <w:szCs w:val="18"/>
        </w:rPr>
      </w:pPr>
      <w:r w:rsidRPr="00395929">
        <w:rPr>
          <w:rFonts w:eastAsia="Calibri"/>
          <w:bCs/>
          <w:sz w:val="18"/>
          <w:szCs w:val="18"/>
        </w:rPr>
        <w:t xml:space="preserve"> на которых располагаются здания, сооружения, гражданам и юридическим лицам</w:t>
      </w:r>
      <w:r w:rsidRPr="00395929">
        <w:rPr>
          <w:sz w:val="18"/>
          <w:szCs w:val="18"/>
        </w:rPr>
        <w:t>»</w:t>
      </w:r>
    </w:p>
    <w:p w:rsidR="00F910C5" w:rsidRPr="000807FB" w:rsidRDefault="00F910C5" w:rsidP="00F910C5">
      <w:pPr>
        <w:autoSpaceDE w:val="0"/>
        <w:autoSpaceDN w:val="0"/>
        <w:adjustRightInd w:val="0"/>
        <w:jc w:val="right"/>
        <w:rPr>
          <w:sz w:val="28"/>
          <w:szCs w:val="28"/>
        </w:rPr>
      </w:pPr>
      <w:r w:rsidRPr="000807FB">
        <w:rPr>
          <w:sz w:val="28"/>
          <w:szCs w:val="28"/>
        </w:rPr>
        <w:t xml:space="preserve"> </w:t>
      </w:r>
    </w:p>
    <w:p w:rsidR="00F910C5" w:rsidRPr="000807FB" w:rsidRDefault="00F910C5" w:rsidP="00F910C5">
      <w:pPr>
        <w:ind w:firstLine="142"/>
        <w:jc w:val="right"/>
        <w:rPr>
          <w:sz w:val="28"/>
          <w:szCs w:val="28"/>
        </w:rPr>
      </w:pPr>
      <w:r w:rsidRPr="000807FB">
        <w:rPr>
          <w:bCs/>
          <w:sz w:val="28"/>
          <w:szCs w:val="28"/>
        </w:rPr>
        <w:t xml:space="preserve">Главе </w:t>
      </w:r>
      <w:r w:rsidRPr="000807FB">
        <w:rPr>
          <w:sz w:val="28"/>
          <w:szCs w:val="28"/>
        </w:rPr>
        <w:t xml:space="preserve"> Пышминского городского </w:t>
      </w:r>
    </w:p>
    <w:p w:rsidR="00F910C5" w:rsidRPr="000807FB" w:rsidRDefault="00F910C5" w:rsidP="00F910C5">
      <w:pPr>
        <w:ind w:firstLine="142"/>
        <w:jc w:val="right"/>
        <w:rPr>
          <w:sz w:val="28"/>
          <w:szCs w:val="28"/>
        </w:rPr>
      </w:pPr>
      <w:r w:rsidRPr="000807FB">
        <w:rPr>
          <w:sz w:val="28"/>
          <w:szCs w:val="28"/>
        </w:rPr>
        <w:t xml:space="preserve">округа          </w:t>
      </w:r>
    </w:p>
    <w:p w:rsidR="00F910C5" w:rsidRPr="000807FB" w:rsidRDefault="00F910C5" w:rsidP="00F910C5">
      <w:pPr>
        <w:ind w:firstLine="142"/>
        <w:jc w:val="right"/>
        <w:rPr>
          <w:sz w:val="28"/>
          <w:szCs w:val="28"/>
        </w:rPr>
      </w:pPr>
      <w:r w:rsidRPr="000807FB">
        <w:rPr>
          <w:sz w:val="28"/>
          <w:szCs w:val="28"/>
        </w:rPr>
        <w:t xml:space="preserve"> от ___________________________________</w:t>
      </w:r>
    </w:p>
    <w:p w:rsidR="00F910C5" w:rsidRPr="000807FB" w:rsidRDefault="00F910C5" w:rsidP="00F910C5">
      <w:pPr>
        <w:ind w:firstLine="142"/>
        <w:jc w:val="right"/>
        <w:rPr>
          <w:sz w:val="28"/>
          <w:szCs w:val="28"/>
        </w:rPr>
      </w:pPr>
      <w:r w:rsidRPr="000807FB">
        <w:rPr>
          <w:sz w:val="28"/>
          <w:szCs w:val="28"/>
        </w:rPr>
        <w:t>______________________________________</w:t>
      </w:r>
    </w:p>
    <w:p w:rsidR="00F910C5" w:rsidRPr="00395929" w:rsidRDefault="00F910C5" w:rsidP="00F910C5">
      <w:pPr>
        <w:ind w:firstLine="142"/>
        <w:jc w:val="right"/>
        <w:rPr>
          <w:sz w:val="16"/>
          <w:szCs w:val="16"/>
        </w:rPr>
      </w:pPr>
      <w:r w:rsidRPr="00395929">
        <w:rPr>
          <w:sz w:val="16"/>
          <w:szCs w:val="16"/>
        </w:rPr>
        <w:t>(фамилия, имя, отчество, место жительства заявителя и реквизиты</w:t>
      </w:r>
    </w:p>
    <w:p w:rsidR="00F910C5" w:rsidRPr="00395929" w:rsidRDefault="00F910C5" w:rsidP="00F910C5">
      <w:pPr>
        <w:ind w:firstLine="142"/>
        <w:jc w:val="right"/>
        <w:rPr>
          <w:sz w:val="16"/>
          <w:szCs w:val="16"/>
        </w:rPr>
      </w:pPr>
      <w:r w:rsidRPr="00395929">
        <w:rPr>
          <w:sz w:val="16"/>
          <w:szCs w:val="16"/>
        </w:rPr>
        <w:t>документа, удостоверяющего личность заявителя (для гражданина);</w:t>
      </w:r>
    </w:p>
    <w:p w:rsidR="00F910C5" w:rsidRPr="00395929" w:rsidRDefault="00F910C5" w:rsidP="00F910C5">
      <w:pPr>
        <w:ind w:firstLine="142"/>
        <w:jc w:val="right"/>
        <w:rPr>
          <w:sz w:val="16"/>
          <w:szCs w:val="16"/>
        </w:rPr>
      </w:pPr>
      <w:r w:rsidRPr="00395929">
        <w:rPr>
          <w:sz w:val="16"/>
          <w:szCs w:val="16"/>
        </w:rPr>
        <w:t>наименование и место нахождения заявителя (для юридического лица),</w:t>
      </w:r>
    </w:p>
    <w:p w:rsidR="00F910C5" w:rsidRPr="00395929" w:rsidRDefault="00F910C5" w:rsidP="00F910C5">
      <w:pPr>
        <w:ind w:firstLine="142"/>
        <w:jc w:val="right"/>
        <w:rPr>
          <w:sz w:val="16"/>
          <w:szCs w:val="16"/>
        </w:rPr>
      </w:pPr>
      <w:r w:rsidRPr="00395929">
        <w:rPr>
          <w:sz w:val="16"/>
          <w:szCs w:val="16"/>
        </w:rPr>
        <w:t>а также государственный регистрационный номер записи</w:t>
      </w:r>
    </w:p>
    <w:p w:rsidR="00F910C5" w:rsidRPr="00395929" w:rsidRDefault="00F910C5" w:rsidP="00F910C5">
      <w:pPr>
        <w:ind w:firstLine="142"/>
        <w:jc w:val="right"/>
        <w:rPr>
          <w:sz w:val="16"/>
          <w:szCs w:val="16"/>
        </w:rPr>
      </w:pPr>
      <w:r w:rsidRPr="00395929">
        <w:rPr>
          <w:sz w:val="16"/>
          <w:szCs w:val="16"/>
        </w:rPr>
        <w:t>о государственной регистрации юридического лица в едином</w:t>
      </w:r>
    </w:p>
    <w:p w:rsidR="00F910C5" w:rsidRPr="00395929" w:rsidRDefault="00F910C5" w:rsidP="00F910C5">
      <w:pPr>
        <w:ind w:firstLine="142"/>
        <w:jc w:val="right"/>
        <w:rPr>
          <w:sz w:val="16"/>
          <w:szCs w:val="16"/>
        </w:rPr>
      </w:pPr>
      <w:r w:rsidRPr="00395929">
        <w:rPr>
          <w:sz w:val="16"/>
          <w:szCs w:val="16"/>
        </w:rPr>
        <w:t>государственном реестре юридических лиц, идентификационный</w:t>
      </w:r>
    </w:p>
    <w:p w:rsidR="00F910C5" w:rsidRPr="00395929" w:rsidRDefault="00F910C5" w:rsidP="00F910C5">
      <w:pPr>
        <w:ind w:firstLine="142"/>
        <w:jc w:val="right"/>
        <w:rPr>
          <w:sz w:val="16"/>
          <w:szCs w:val="16"/>
        </w:rPr>
      </w:pPr>
      <w:r w:rsidRPr="00395929">
        <w:rPr>
          <w:sz w:val="16"/>
          <w:szCs w:val="16"/>
        </w:rPr>
        <w:t>номер налогоплательщика, за исключением случаев,</w:t>
      </w:r>
    </w:p>
    <w:p w:rsidR="00F910C5" w:rsidRPr="00395929" w:rsidRDefault="00F910C5" w:rsidP="00F910C5">
      <w:pPr>
        <w:ind w:firstLine="142"/>
        <w:jc w:val="right"/>
        <w:rPr>
          <w:sz w:val="16"/>
          <w:szCs w:val="16"/>
        </w:rPr>
      </w:pPr>
      <w:r w:rsidRPr="00395929">
        <w:rPr>
          <w:sz w:val="16"/>
          <w:szCs w:val="16"/>
        </w:rPr>
        <w:t>если заявителем является иностранное юридическое лицо)</w:t>
      </w:r>
    </w:p>
    <w:p w:rsidR="00F910C5" w:rsidRPr="000807FB" w:rsidRDefault="00F910C5" w:rsidP="00F910C5">
      <w:pPr>
        <w:ind w:firstLine="708"/>
        <w:jc w:val="center"/>
        <w:rPr>
          <w:sz w:val="28"/>
          <w:szCs w:val="28"/>
        </w:rPr>
      </w:pPr>
      <w:r>
        <w:rPr>
          <w:sz w:val="28"/>
          <w:szCs w:val="28"/>
        </w:rPr>
        <w:t xml:space="preserve">     </w:t>
      </w:r>
      <w:r w:rsidRPr="000807FB">
        <w:rPr>
          <w:sz w:val="28"/>
          <w:szCs w:val="28"/>
        </w:rPr>
        <w:t>Адрес заявителя(ей):</w:t>
      </w:r>
    </w:p>
    <w:p w:rsidR="00F910C5" w:rsidRPr="000807FB" w:rsidRDefault="00F910C5" w:rsidP="00F910C5">
      <w:pPr>
        <w:ind w:firstLine="708"/>
        <w:jc w:val="right"/>
        <w:rPr>
          <w:sz w:val="28"/>
          <w:szCs w:val="28"/>
        </w:rPr>
      </w:pPr>
      <w:r w:rsidRPr="000807FB">
        <w:rPr>
          <w:sz w:val="28"/>
          <w:szCs w:val="28"/>
        </w:rPr>
        <w:t>________________________________________</w:t>
      </w:r>
    </w:p>
    <w:p w:rsidR="00F910C5" w:rsidRPr="000807FB" w:rsidRDefault="00F910C5" w:rsidP="00F910C5">
      <w:pPr>
        <w:ind w:firstLine="708"/>
        <w:jc w:val="right"/>
        <w:rPr>
          <w:sz w:val="28"/>
          <w:szCs w:val="28"/>
        </w:rPr>
      </w:pPr>
      <w:r w:rsidRPr="000807FB">
        <w:rPr>
          <w:sz w:val="28"/>
          <w:szCs w:val="28"/>
        </w:rPr>
        <w:t>________________________________________</w:t>
      </w:r>
    </w:p>
    <w:p w:rsidR="00F910C5" w:rsidRPr="00395929" w:rsidRDefault="00F910C5" w:rsidP="00F910C5">
      <w:pPr>
        <w:ind w:firstLine="708"/>
        <w:jc w:val="right"/>
        <w:rPr>
          <w:sz w:val="16"/>
          <w:szCs w:val="16"/>
        </w:rPr>
      </w:pPr>
      <w:r w:rsidRPr="00395929">
        <w:rPr>
          <w:sz w:val="16"/>
          <w:szCs w:val="16"/>
        </w:rPr>
        <w:t>(почтовый адрес и (или) адрес электронной почты)</w:t>
      </w:r>
    </w:p>
    <w:p w:rsidR="00F910C5" w:rsidRPr="00395929" w:rsidRDefault="00F910C5" w:rsidP="00F910C5">
      <w:pPr>
        <w:ind w:firstLine="708"/>
        <w:jc w:val="center"/>
        <w:rPr>
          <w:sz w:val="28"/>
          <w:szCs w:val="28"/>
        </w:rPr>
      </w:pPr>
      <w:r>
        <w:rPr>
          <w:sz w:val="28"/>
          <w:szCs w:val="28"/>
        </w:rPr>
        <w:t xml:space="preserve">                   </w:t>
      </w:r>
      <w:r w:rsidRPr="00395929">
        <w:rPr>
          <w:sz w:val="28"/>
          <w:szCs w:val="28"/>
        </w:rPr>
        <w:t>Телефон (факс) заявителя(ей):</w:t>
      </w:r>
    </w:p>
    <w:p w:rsidR="00F910C5" w:rsidRPr="000807FB" w:rsidRDefault="00F910C5" w:rsidP="00F910C5">
      <w:pPr>
        <w:autoSpaceDE w:val="0"/>
        <w:autoSpaceDN w:val="0"/>
        <w:adjustRightInd w:val="0"/>
        <w:ind w:firstLine="708"/>
        <w:jc w:val="right"/>
        <w:rPr>
          <w:rFonts w:ascii="Courier New" w:eastAsia="Calibri" w:hAnsi="Courier New" w:cs="Courier New"/>
          <w:sz w:val="28"/>
          <w:szCs w:val="28"/>
          <w:lang w:eastAsia="en-US"/>
        </w:rPr>
      </w:pPr>
      <w:r w:rsidRPr="000807FB">
        <w:rPr>
          <w:sz w:val="28"/>
          <w:szCs w:val="28"/>
        </w:rPr>
        <w:t>______________________________________</w:t>
      </w:r>
    </w:p>
    <w:p w:rsidR="00F910C5" w:rsidRPr="000807FB" w:rsidRDefault="00F910C5" w:rsidP="00F910C5">
      <w:pPr>
        <w:autoSpaceDE w:val="0"/>
        <w:autoSpaceDN w:val="0"/>
        <w:adjustRightInd w:val="0"/>
        <w:jc w:val="center"/>
        <w:rPr>
          <w:rFonts w:ascii="Courier New" w:eastAsia="Calibri" w:hAnsi="Courier New" w:cs="Courier New"/>
          <w:sz w:val="28"/>
          <w:szCs w:val="28"/>
          <w:lang w:eastAsia="en-US"/>
        </w:rPr>
      </w:pPr>
    </w:p>
    <w:p w:rsidR="00F910C5" w:rsidRPr="000807FB" w:rsidRDefault="00F910C5" w:rsidP="00F910C5">
      <w:pPr>
        <w:autoSpaceDE w:val="0"/>
        <w:autoSpaceDN w:val="0"/>
        <w:adjustRightInd w:val="0"/>
        <w:jc w:val="center"/>
        <w:rPr>
          <w:rFonts w:eastAsia="Calibri"/>
          <w:sz w:val="28"/>
          <w:szCs w:val="28"/>
          <w:lang w:eastAsia="en-US"/>
        </w:rPr>
      </w:pPr>
      <w:r w:rsidRPr="000807FB">
        <w:rPr>
          <w:rFonts w:eastAsia="Calibri"/>
          <w:sz w:val="28"/>
          <w:szCs w:val="28"/>
          <w:lang w:eastAsia="en-US"/>
        </w:rPr>
        <w:t>ЗАЯВЛЕНИЕ</w:t>
      </w:r>
    </w:p>
    <w:p w:rsidR="00F910C5" w:rsidRPr="000807FB" w:rsidRDefault="00F910C5" w:rsidP="00F910C5">
      <w:pPr>
        <w:autoSpaceDE w:val="0"/>
        <w:autoSpaceDN w:val="0"/>
        <w:adjustRightInd w:val="0"/>
        <w:jc w:val="both"/>
        <w:rPr>
          <w:rFonts w:ascii="Courier New" w:eastAsia="Calibri" w:hAnsi="Courier New" w:cs="Courier New"/>
          <w:sz w:val="28"/>
          <w:szCs w:val="28"/>
          <w:lang w:eastAsia="en-US"/>
        </w:rPr>
      </w:pPr>
    </w:p>
    <w:p w:rsidR="00F910C5" w:rsidRPr="000807FB" w:rsidRDefault="00F910C5" w:rsidP="00F910C5">
      <w:pPr>
        <w:autoSpaceDE w:val="0"/>
        <w:autoSpaceDN w:val="0"/>
        <w:adjustRightInd w:val="0"/>
        <w:jc w:val="both"/>
        <w:rPr>
          <w:rFonts w:eastAsia="Calibri"/>
          <w:sz w:val="28"/>
          <w:szCs w:val="28"/>
          <w:lang w:eastAsia="en-US"/>
        </w:rPr>
      </w:pPr>
      <w:r w:rsidRPr="000807FB">
        <w:rPr>
          <w:rFonts w:ascii="Courier New" w:eastAsia="Calibri" w:hAnsi="Courier New" w:cs="Courier New"/>
          <w:sz w:val="28"/>
          <w:szCs w:val="28"/>
          <w:lang w:eastAsia="en-US"/>
        </w:rPr>
        <w:t xml:space="preserve">    </w:t>
      </w:r>
      <w:r w:rsidRPr="000807FB">
        <w:rPr>
          <w:rFonts w:eastAsia="Calibri"/>
          <w:sz w:val="28"/>
          <w:szCs w:val="28"/>
          <w:lang w:eastAsia="en-US"/>
        </w:rPr>
        <w:t xml:space="preserve">Прошу предоставить мне (нам) </w:t>
      </w:r>
      <w:r w:rsidRPr="000807FB">
        <w:rPr>
          <w:rFonts w:ascii="Courier New" w:eastAsia="Calibri" w:hAnsi="Courier New" w:cs="Courier New"/>
          <w:sz w:val="28"/>
          <w:szCs w:val="28"/>
          <w:lang w:eastAsia="en-US"/>
        </w:rPr>
        <w:t xml:space="preserve"> </w:t>
      </w:r>
      <w:r w:rsidRPr="000807FB">
        <w:rPr>
          <w:rFonts w:eastAsia="Calibri"/>
          <w:sz w:val="28"/>
          <w:szCs w:val="28"/>
          <w:lang w:eastAsia="en-US"/>
        </w:rPr>
        <w:t>в постоянное (бессрочное) пользование</w:t>
      </w:r>
      <w:r w:rsidRPr="000807FB">
        <w:rPr>
          <w:rFonts w:ascii="Courier New" w:eastAsia="Calibri" w:hAnsi="Courier New" w:cs="Courier New"/>
          <w:sz w:val="28"/>
          <w:szCs w:val="28"/>
          <w:lang w:eastAsia="en-US"/>
        </w:rPr>
        <w:t xml:space="preserve">  </w:t>
      </w:r>
      <w:r w:rsidRPr="000807FB">
        <w:rPr>
          <w:rFonts w:eastAsia="Calibri"/>
          <w:sz w:val="28"/>
          <w:szCs w:val="28"/>
          <w:lang w:eastAsia="en-US"/>
        </w:rPr>
        <w:t xml:space="preserve">земельный участок с местоположением: Свердловская область,  площадью _________кв.м., с кадастровым номером 66:20:__________________________, категория земель – земли населенных пунктов, занятый недвижимым   имуществом, принадлежащем мне (нам) на  праве собственности.  </w:t>
      </w:r>
    </w:p>
    <w:p w:rsidR="00F910C5" w:rsidRPr="000807FB" w:rsidRDefault="00F910C5" w:rsidP="00F910C5">
      <w:pPr>
        <w:autoSpaceDE w:val="0"/>
        <w:autoSpaceDN w:val="0"/>
        <w:adjustRightInd w:val="0"/>
        <w:jc w:val="both"/>
        <w:rPr>
          <w:rFonts w:eastAsia="Calibri"/>
          <w:sz w:val="28"/>
          <w:szCs w:val="28"/>
          <w:lang w:eastAsia="en-US"/>
        </w:rPr>
      </w:pPr>
      <w:r w:rsidRPr="000807FB">
        <w:rPr>
          <w:rFonts w:eastAsia="Calibri"/>
          <w:sz w:val="28"/>
          <w:szCs w:val="28"/>
          <w:lang w:eastAsia="en-US"/>
        </w:rPr>
        <w:t xml:space="preserve"> Основание  предоставления  земельного участка (из числа предусмотренных </w:t>
      </w:r>
      <w:hyperlink r:id="rId24" w:history="1">
        <w:r w:rsidRPr="000807FB">
          <w:rPr>
            <w:rFonts w:eastAsia="Calibri"/>
            <w:sz w:val="28"/>
            <w:szCs w:val="28"/>
            <w:lang w:eastAsia="en-US"/>
          </w:rPr>
          <w:t xml:space="preserve">статьей  </w:t>
        </w:r>
      </w:hyperlink>
      <w:r w:rsidRPr="000807FB">
        <w:rPr>
          <w:rFonts w:eastAsia="Calibri"/>
          <w:sz w:val="28"/>
          <w:szCs w:val="28"/>
          <w:lang w:eastAsia="en-US"/>
        </w:rPr>
        <w:t xml:space="preserve"> </w:t>
      </w:r>
      <w:hyperlink r:id="rId25" w:history="1">
        <w:r w:rsidRPr="000807FB">
          <w:rPr>
            <w:rFonts w:eastAsia="Calibri"/>
            <w:sz w:val="28"/>
            <w:szCs w:val="28"/>
            <w:lang w:eastAsia="en-US"/>
          </w:rPr>
          <w:t>39.9</w:t>
        </w:r>
      </w:hyperlink>
      <w:r w:rsidRPr="000807FB">
        <w:rPr>
          <w:rFonts w:eastAsia="Calibri"/>
          <w:sz w:val="28"/>
          <w:szCs w:val="28"/>
          <w:lang w:eastAsia="en-US"/>
        </w:rPr>
        <w:t xml:space="preserve">  Земельного  кодекса  Российской  Федерации </w:t>
      </w:r>
    </w:p>
    <w:p w:rsidR="00F910C5" w:rsidRPr="000807FB" w:rsidRDefault="00F910C5" w:rsidP="00F910C5">
      <w:pPr>
        <w:autoSpaceDE w:val="0"/>
        <w:autoSpaceDN w:val="0"/>
        <w:adjustRightInd w:val="0"/>
        <w:jc w:val="both"/>
        <w:rPr>
          <w:rFonts w:eastAsia="Calibri"/>
          <w:sz w:val="28"/>
          <w:szCs w:val="28"/>
          <w:lang w:eastAsia="en-US"/>
        </w:rPr>
      </w:pPr>
      <w:r w:rsidRPr="000807FB">
        <w:rPr>
          <w:rFonts w:eastAsia="Calibri"/>
          <w:sz w:val="28"/>
          <w:szCs w:val="28"/>
          <w:lang w:eastAsia="en-US"/>
        </w:rPr>
        <w:t>________________________________________________________________________.</w:t>
      </w:r>
    </w:p>
    <w:p w:rsidR="00F910C5" w:rsidRPr="000807FB" w:rsidRDefault="00F910C5" w:rsidP="00F910C5">
      <w:pPr>
        <w:autoSpaceDE w:val="0"/>
        <w:autoSpaceDN w:val="0"/>
        <w:adjustRightInd w:val="0"/>
        <w:jc w:val="both"/>
        <w:rPr>
          <w:rFonts w:eastAsia="Calibri"/>
          <w:sz w:val="28"/>
          <w:szCs w:val="28"/>
          <w:lang w:eastAsia="en-US"/>
        </w:rPr>
      </w:pPr>
    </w:p>
    <w:p w:rsidR="00F910C5" w:rsidRPr="000807FB" w:rsidRDefault="00F910C5" w:rsidP="00F910C5">
      <w:pPr>
        <w:autoSpaceDE w:val="0"/>
        <w:autoSpaceDN w:val="0"/>
        <w:adjustRightInd w:val="0"/>
        <w:jc w:val="both"/>
        <w:rPr>
          <w:rFonts w:eastAsia="Calibri"/>
          <w:sz w:val="28"/>
          <w:szCs w:val="28"/>
          <w:lang w:eastAsia="en-US"/>
        </w:rPr>
      </w:pPr>
      <w:r w:rsidRPr="000807FB">
        <w:rPr>
          <w:rFonts w:eastAsia="Calibri"/>
          <w:sz w:val="28"/>
          <w:szCs w:val="28"/>
          <w:lang w:eastAsia="en-US"/>
        </w:rPr>
        <w:t>Цель использования земельного участка: _</w:t>
      </w:r>
      <w:r>
        <w:rPr>
          <w:rFonts w:eastAsia="Calibri"/>
          <w:sz w:val="28"/>
          <w:szCs w:val="28"/>
          <w:lang w:eastAsia="en-US"/>
        </w:rPr>
        <w:t>____</w:t>
      </w:r>
      <w:r w:rsidRPr="000807FB">
        <w:rPr>
          <w:rFonts w:eastAsia="Calibri"/>
          <w:sz w:val="28"/>
          <w:szCs w:val="28"/>
          <w:lang w:eastAsia="en-US"/>
        </w:rPr>
        <w:t>_____________________________</w:t>
      </w:r>
    </w:p>
    <w:p w:rsidR="00F910C5" w:rsidRPr="000807FB" w:rsidRDefault="00F910C5" w:rsidP="00F910C5">
      <w:pPr>
        <w:autoSpaceDE w:val="0"/>
        <w:autoSpaceDN w:val="0"/>
        <w:adjustRightInd w:val="0"/>
        <w:jc w:val="both"/>
        <w:rPr>
          <w:rFonts w:eastAsia="Calibri"/>
          <w:sz w:val="28"/>
          <w:szCs w:val="28"/>
          <w:lang w:eastAsia="en-US"/>
        </w:rPr>
      </w:pPr>
      <w:r w:rsidRPr="000807FB">
        <w:rPr>
          <w:rFonts w:eastAsia="Calibri"/>
          <w:sz w:val="28"/>
          <w:szCs w:val="28"/>
          <w:lang w:eastAsia="en-US"/>
        </w:rPr>
        <w:t>________________________________________________________________________.</w:t>
      </w:r>
    </w:p>
    <w:p w:rsidR="00F910C5" w:rsidRPr="000807FB" w:rsidRDefault="00F910C5" w:rsidP="00F910C5">
      <w:pPr>
        <w:autoSpaceDE w:val="0"/>
        <w:autoSpaceDN w:val="0"/>
        <w:adjustRightInd w:val="0"/>
        <w:jc w:val="both"/>
        <w:rPr>
          <w:rFonts w:eastAsia="Calibri"/>
          <w:sz w:val="28"/>
          <w:szCs w:val="28"/>
          <w:lang w:eastAsia="en-US"/>
        </w:rPr>
      </w:pPr>
      <w:r w:rsidRPr="000807FB">
        <w:rPr>
          <w:rFonts w:eastAsia="Calibri"/>
          <w:sz w:val="28"/>
          <w:szCs w:val="28"/>
          <w:lang w:eastAsia="en-US"/>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F910C5" w:rsidRPr="000807FB" w:rsidRDefault="00F910C5" w:rsidP="00F910C5">
      <w:pPr>
        <w:autoSpaceDE w:val="0"/>
        <w:autoSpaceDN w:val="0"/>
        <w:adjustRightInd w:val="0"/>
        <w:jc w:val="both"/>
        <w:rPr>
          <w:rFonts w:eastAsia="Calibri"/>
          <w:sz w:val="28"/>
          <w:szCs w:val="28"/>
          <w:lang w:eastAsia="en-US"/>
        </w:rPr>
      </w:pPr>
      <w:r w:rsidRPr="000807FB">
        <w:rPr>
          <w:rFonts w:eastAsia="Calibri"/>
          <w:sz w:val="28"/>
          <w:szCs w:val="28"/>
          <w:lang w:eastAsia="en-US"/>
        </w:rPr>
        <w:t>____________________________________________________________</w:t>
      </w:r>
      <w:r>
        <w:rPr>
          <w:rFonts w:eastAsia="Calibri"/>
          <w:sz w:val="28"/>
          <w:szCs w:val="28"/>
          <w:lang w:eastAsia="en-US"/>
        </w:rPr>
        <w:t>____________</w:t>
      </w:r>
      <w:r w:rsidRPr="000807FB">
        <w:rPr>
          <w:rFonts w:eastAsia="Calibri"/>
          <w:sz w:val="28"/>
          <w:szCs w:val="28"/>
          <w:lang w:eastAsia="en-US"/>
        </w:rPr>
        <w:t>.</w:t>
      </w:r>
    </w:p>
    <w:p w:rsidR="00F910C5" w:rsidRPr="00395929" w:rsidRDefault="00F910C5" w:rsidP="00F910C5">
      <w:pPr>
        <w:ind w:firstLine="284"/>
        <w:jc w:val="both"/>
      </w:pPr>
      <w:r w:rsidRPr="00395929">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Комитетом по управлению муниципальным имуществом администрации Пышминского городского округа.</w:t>
      </w:r>
    </w:p>
    <w:p w:rsidR="00F910C5" w:rsidRPr="00395929" w:rsidRDefault="00F910C5" w:rsidP="00F910C5">
      <w:pPr>
        <w:ind w:firstLine="284"/>
        <w:jc w:val="both"/>
      </w:pPr>
      <w:r w:rsidRPr="00395929">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F910C5" w:rsidRPr="00395929" w:rsidRDefault="00F910C5" w:rsidP="00F910C5">
      <w:pPr>
        <w:tabs>
          <w:tab w:val="left" w:pos="426"/>
        </w:tabs>
        <w:ind w:firstLine="284"/>
        <w:jc w:val="both"/>
      </w:pPr>
      <w:r w:rsidRPr="00395929">
        <w:t>1.</w:t>
      </w:r>
      <w:r w:rsidRPr="00395929">
        <w:tab/>
        <w:t>Получение персональных данных у субъекта персональных данных, а также у третьих лиц;</w:t>
      </w:r>
    </w:p>
    <w:p w:rsidR="00F910C5" w:rsidRPr="00395929" w:rsidRDefault="00F910C5" w:rsidP="00F910C5">
      <w:pPr>
        <w:tabs>
          <w:tab w:val="left" w:pos="426"/>
        </w:tabs>
        <w:ind w:firstLine="284"/>
        <w:jc w:val="both"/>
      </w:pPr>
      <w:r w:rsidRPr="00395929">
        <w:t>2.</w:t>
      </w:r>
      <w:r w:rsidRPr="00395929">
        <w:tab/>
        <w:t>Хранение персональных данных (в электронном виде и на бумажном носителе);</w:t>
      </w:r>
    </w:p>
    <w:p w:rsidR="00F910C5" w:rsidRPr="00395929" w:rsidRDefault="00F910C5" w:rsidP="00F910C5">
      <w:pPr>
        <w:tabs>
          <w:tab w:val="left" w:pos="426"/>
        </w:tabs>
        <w:ind w:firstLine="284"/>
        <w:jc w:val="both"/>
      </w:pPr>
      <w:r w:rsidRPr="00395929">
        <w:t>3.</w:t>
      </w:r>
      <w:r w:rsidRPr="00395929">
        <w:tab/>
        <w:t>Уточнение (обновление, изменение) персональных данных;</w:t>
      </w:r>
    </w:p>
    <w:p w:rsidR="00F910C5" w:rsidRPr="00395929" w:rsidRDefault="00F910C5" w:rsidP="00F910C5">
      <w:pPr>
        <w:tabs>
          <w:tab w:val="left" w:pos="426"/>
        </w:tabs>
        <w:ind w:firstLine="284"/>
        <w:jc w:val="both"/>
      </w:pPr>
      <w:r w:rsidRPr="00395929">
        <w:t>4.</w:t>
      </w:r>
      <w:r w:rsidRPr="00395929">
        <w:tab/>
        <w:t>Использование персональных данных Комитетом по управлению муниципальным имуществом администрации Пышминского городского округа в связи с оказанием муниципальной услуги;</w:t>
      </w:r>
    </w:p>
    <w:p w:rsidR="00F910C5" w:rsidRPr="00395929" w:rsidRDefault="00F910C5" w:rsidP="00F910C5">
      <w:pPr>
        <w:tabs>
          <w:tab w:val="left" w:pos="426"/>
        </w:tabs>
        <w:ind w:firstLine="284"/>
        <w:jc w:val="both"/>
      </w:pPr>
      <w:r w:rsidRPr="00395929">
        <w:t>5.</w:t>
      </w:r>
      <w:r w:rsidRPr="00395929">
        <w:tab/>
        <w:t>Передача персональных данных субъекта в порядке, предусмотренном законодательством Российской Федерации.</w:t>
      </w:r>
    </w:p>
    <w:p w:rsidR="00F910C5" w:rsidRPr="00395929" w:rsidRDefault="00F910C5" w:rsidP="00F910C5">
      <w:pPr>
        <w:ind w:firstLine="284"/>
        <w:jc w:val="both"/>
      </w:pPr>
      <w:r w:rsidRPr="00395929">
        <w:t>Настоящее согласие является бессрочным.</w:t>
      </w:r>
    </w:p>
    <w:p w:rsidR="00F910C5" w:rsidRPr="00395929" w:rsidRDefault="00F910C5" w:rsidP="00F910C5">
      <w:pPr>
        <w:ind w:firstLine="284"/>
        <w:jc w:val="both"/>
      </w:pPr>
      <w:r w:rsidRPr="00395929">
        <w:t>Порядок отзыва настоящего согласия - по личному заявлению субъекта персональных данных.</w:t>
      </w:r>
    </w:p>
    <w:p w:rsidR="00F910C5" w:rsidRPr="000807FB" w:rsidRDefault="00F910C5" w:rsidP="00F910C5">
      <w:pPr>
        <w:jc w:val="both"/>
        <w:rPr>
          <w:sz w:val="28"/>
          <w:szCs w:val="28"/>
        </w:rPr>
      </w:pPr>
      <w:r w:rsidRPr="000807FB">
        <w:rPr>
          <w:sz w:val="28"/>
          <w:szCs w:val="28"/>
        </w:rPr>
        <w:lastRenderedPageBreak/>
        <w:t xml:space="preserve">                                                                                      </w:t>
      </w:r>
    </w:p>
    <w:p w:rsidR="00F910C5" w:rsidRPr="000807FB" w:rsidRDefault="00F910C5" w:rsidP="00F910C5">
      <w:pPr>
        <w:jc w:val="both"/>
        <w:rPr>
          <w:sz w:val="28"/>
          <w:szCs w:val="28"/>
        </w:rPr>
      </w:pPr>
      <w:r w:rsidRPr="000807FB">
        <w:rPr>
          <w:sz w:val="28"/>
          <w:szCs w:val="28"/>
        </w:rPr>
        <w:t>«__» ______________</w:t>
      </w:r>
      <w:r w:rsidRPr="000807FB">
        <w:rPr>
          <w:sz w:val="28"/>
          <w:szCs w:val="28"/>
        </w:rPr>
        <w:tab/>
        <w:t>20___</w:t>
      </w:r>
      <w:r w:rsidRPr="000807FB">
        <w:rPr>
          <w:sz w:val="28"/>
          <w:szCs w:val="28"/>
        </w:rPr>
        <w:tab/>
        <w:t>года</w:t>
      </w:r>
      <w:r w:rsidRPr="000807FB">
        <w:rPr>
          <w:sz w:val="28"/>
          <w:szCs w:val="28"/>
        </w:rPr>
        <w:tab/>
      </w:r>
    </w:p>
    <w:p w:rsidR="00F910C5" w:rsidRPr="000807FB" w:rsidRDefault="00F910C5" w:rsidP="00F910C5">
      <w:pPr>
        <w:jc w:val="both"/>
        <w:rPr>
          <w:sz w:val="28"/>
          <w:szCs w:val="28"/>
        </w:rPr>
      </w:pPr>
    </w:p>
    <w:p w:rsidR="00F910C5" w:rsidRPr="000807FB" w:rsidRDefault="00F910C5" w:rsidP="00F910C5">
      <w:pPr>
        <w:jc w:val="both"/>
        <w:rPr>
          <w:sz w:val="28"/>
          <w:szCs w:val="28"/>
        </w:rPr>
      </w:pPr>
      <w:r w:rsidRPr="000807FB">
        <w:rPr>
          <w:sz w:val="28"/>
          <w:szCs w:val="28"/>
        </w:rPr>
        <w:t>Заявитель: ________________________________                 _______________</w:t>
      </w:r>
    </w:p>
    <w:p w:rsidR="00F910C5" w:rsidRPr="000807FB" w:rsidRDefault="00F910C5" w:rsidP="00F910C5">
      <w:pPr>
        <w:jc w:val="both"/>
        <w:rPr>
          <w:sz w:val="28"/>
          <w:szCs w:val="28"/>
        </w:rPr>
      </w:pPr>
      <w:r w:rsidRPr="000807FB">
        <w:rPr>
          <w:sz w:val="28"/>
          <w:szCs w:val="28"/>
        </w:rPr>
        <w:t xml:space="preserve">                               (Ф.И.О.)                                                               (подпись)</w:t>
      </w:r>
    </w:p>
    <w:p w:rsidR="00F910C5" w:rsidRPr="000807FB" w:rsidRDefault="00F910C5" w:rsidP="00F910C5">
      <w:pPr>
        <w:autoSpaceDE w:val="0"/>
        <w:autoSpaceDN w:val="0"/>
        <w:adjustRightInd w:val="0"/>
        <w:rPr>
          <w:rFonts w:eastAsia="Calibri"/>
          <w:sz w:val="28"/>
          <w:szCs w:val="28"/>
          <w:lang w:eastAsia="en-US"/>
        </w:rPr>
      </w:pPr>
    </w:p>
    <w:p w:rsidR="00F910C5" w:rsidRPr="000807FB" w:rsidRDefault="00F910C5" w:rsidP="00F910C5">
      <w:pPr>
        <w:rPr>
          <w:sz w:val="28"/>
          <w:szCs w:val="28"/>
        </w:rPr>
      </w:pPr>
    </w:p>
    <w:p w:rsidR="00F910C5" w:rsidRPr="000807FB" w:rsidRDefault="00F910C5" w:rsidP="00F910C5">
      <w:pPr>
        <w:rPr>
          <w:sz w:val="28"/>
          <w:szCs w:val="28"/>
        </w:rPr>
      </w:pPr>
    </w:p>
    <w:p w:rsidR="00F910C5" w:rsidRPr="000807FB" w:rsidRDefault="00F910C5" w:rsidP="00F910C5">
      <w:pPr>
        <w:rPr>
          <w:sz w:val="28"/>
          <w:szCs w:val="28"/>
        </w:rPr>
      </w:pPr>
    </w:p>
    <w:p w:rsidR="00F910C5" w:rsidRPr="000807FB" w:rsidRDefault="00F910C5" w:rsidP="00F910C5">
      <w:pPr>
        <w:rPr>
          <w:sz w:val="28"/>
          <w:szCs w:val="28"/>
        </w:rPr>
      </w:pPr>
    </w:p>
    <w:p w:rsidR="00F910C5" w:rsidRPr="000807FB" w:rsidRDefault="00F910C5" w:rsidP="00F910C5">
      <w:pPr>
        <w:rPr>
          <w:sz w:val="28"/>
          <w:szCs w:val="28"/>
        </w:rPr>
      </w:pPr>
    </w:p>
    <w:p w:rsidR="00F910C5" w:rsidRPr="000807FB" w:rsidRDefault="00F910C5" w:rsidP="00F910C5">
      <w:pPr>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p>
    <w:p w:rsidR="00F910C5" w:rsidRPr="000807FB" w:rsidRDefault="00F910C5" w:rsidP="00F910C5">
      <w:pPr>
        <w:autoSpaceDE w:val="0"/>
        <w:autoSpaceDN w:val="0"/>
        <w:adjustRightInd w:val="0"/>
        <w:jc w:val="right"/>
        <w:rPr>
          <w:sz w:val="28"/>
          <w:szCs w:val="28"/>
        </w:rPr>
      </w:pPr>
      <w:r w:rsidRPr="000807FB">
        <w:rPr>
          <w:sz w:val="28"/>
          <w:szCs w:val="28"/>
        </w:rPr>
        <w:br w:type="page"/>
      </w:r>
    </w:p>
    <w:p w:rsidR="00F910C5" w:rsidRPr="00395929" w:rsidRDefault="00F910C5" w:rsidP="00F910C5">
      <w:pPr>
        <w:autoSpaceDE w:val="0"/>
        <w:autoSpaceDN w:val="0"/>
        <w:adjustRightInd w:val="0"/>
        <w:jc w:val="right"/>
        <w:rPr>
          <w:sz w:val="18"/>
          <w:szCs w:val="18"/>
        </w:rPr>
      </w:pPr>
      <w:r w:rsidRPr="00395929">
        <w:rPr>
          <w:sz w:val="18"/>
          <w:szCs w:val="18"/>
        </w:rPr>
        <w:lastRenderedPageBreak/>
        <w:t>Приложение № 5</w:t>
      </w:r>
      <w:r w:rsidRPr="00395929">
        <w:rPr>
          <w:sz w:val="18"/>
          <w:szCs w:val="18"/>
        </w:rPr>
        <w:br/>
        <w:t>к административному регламенту</w:t>
      </w:r>
    </w:p>
    <w:p w:rsidR="00F910C5" w:rsidRPr="00395929" w:rsidRDefault="00F910C5" w:rsidP="00F910C5">
      <w:pPr>
        <w:autoSpaceDE w:val="0"/>
        <w:autoSpaceDN w:val="0"/>
        <w:adjustRightInd w:val="0"/>
        <w:jc w:val="right"/>
        <w:rPr>
          <w:rFonts w:eastAsia="Calibri"/>
          <w:bCs/>
          <w:sz w:val="18"/>
          <w:szCs w:val="18"/>
        </w:rPr>
      </w:pPr>
      <w:r w:rsidRPr="00395929">
        <w:rPr>
          <w:sz w:val="18"/>
          <w:szCs w:val="18"/>
        </w:rPr>
        <w:t xml:space="preserve">                                                                                                                                       «П</w:t>
      </w:r>
      <w:r w:rsidRPr="00395929">
        <w:rPr>
          <w:rFonts w:eastAsia="Calibri"/>
          <w:bCs/>
          <w:sz w:val="18"/>
          <w:szCs w:val="18"/>
        </w:rPr>
        <w:t xml:space="preserve">редоставление в собственность, постоянное (бессрочное) пользование, безвозмездное пользование, </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аренду земельных участков из состава земель,</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 xml:space="preserve"> государственная собственность на которые не разграничена, из земель,</w:t>
      </w:r>
    </w:p>
    <w:p w:rsidR="00F910C5" w:rsidRPr="00395929" w:rsidRDefault="00F910C5" w:rsidP="00F910C5">
      <w:pPr>
        <w:autoSpaceDE w:val="0"/>
        <w:autoSpaceDN w:val="0"/>
        <w:adjustRightInd w:val="0"/>
        <w:jc w:val="right"/>
        <w:rPr>
          <w:rFonts w:eastAsia="Calibri"/>
          <w:bCs/>
          <w:sz w:val="18"/>
          <w:szCs w:val="18"/>
        </w:rPr>
      </w:pPr>
      <w:r w:rsidRPr="00395929">
        <w:rPr>
          <w:rFonts w:eastAsia="Calibri"/>
          <w:bCs/>
          <w:sz w:val="18"/>
          <w:szCs w:val="18"/>
        </w:rPr>
        <w:t xml:space="preserve"> находящихся в собственности муниципального образования,</w:t>
      </w:r>
    </w:p>
    <w:p w:rsidR="00F910C5" w:rsidRPr="000807FB" w:rsidRDefault="00F910C5" w:rsidP="00F910C5">
      <w:pPr>
        <w:autoSpaceDE w:val="0"/>
        <w:autoSpaceDN w:val="0"/>
        <w:adjustRightInd w:val="0"/>
        <w:jc w:val="right"/>
        <w:rPr>
          <w:sz w:val="28"/>
          <w:szCs w:val="28"/>
        </w:rPr>
      </w:pPr>
      <w:r w:rsidRPr="00395929">
        <w:rPr>
          <w:rFonts w:eastAsia="Calibri"/>
          <w:bCs/>
          <w:sz w:val="18"/>
          <w:szCs w:val="18"/>
        </w:rPr>
        <w:t xml:space="preserve"> на которых располагаются здания, сооружения, гражданам и юридическим лицам»</w:t>
      </w:r>
      <w:r w:rsidRPr="00395929">
        <w:rPr>
          <w:sz w:val="18"/>
          <w:szCs w:val="18"/>
        </w:rPr>
        <w:t xml:space="preserve">      </w:t>
      </w:r>
      <w:r w:rsidRPr="000807FB">
        <w:rPr>
          <w:sz w:val="28"/>
          <w:szCs w:val="28"/>
        </w:rPr>
        <w:t xml:space="preserve"> </w:t>
      </w:r>
    </w:p>
    <w:p w:rsidR="00F910C5" w:rsidRPr="000807FB" w:rsidRDefault="00F910C5" w:rsidP="00F910C5">
      <w:pPr>
        <w:autoSpaceDE w:val="0"/>
        <w:autoSpaceDN w:val="0"/>
        <w:adjustRightInd w:val="0"/>
        <w:jc w:val="center"/>
        <w:outlineLvl w:val="1"/>
        <w:rPr>
          <w:sz w:val="28"/>
          <w:szCs w:val="28"/>
        </w:rPr>
      </w:pPr>
    </w:p>
    <w:p w:rsidR="00F910C5" w:rsidRPr="000807FB" w:rsidRDefault="00F910C5" w:rsidP="00F910C5">
      <w:pPr>
        <w:autoSpaceDE w:val="0"/>
        <w:autoSpaceDN w:val="0"/>
        <w:adjustRightInd w:val="0"/>
        <w:jc w:val="center"/>
        <w:outlineLvl w:val="1"/>
        <w:rPr>
          <w:sz w:val="28"/>
          <w:szCs w:val="28"/>
        </w:rPr>
      </w:pPr>
      <w:r w:rsidRPr="000807FB">
        <w:rPr>
          <w:sz w:val="28"/>
          <w:szCs w:val="28"/>
        </w:rPr>
        <w:t>БЛОК-СХЕМА</w:t>
      </w:r>
    </w:p>
    <w:p w:rsidR="00F910C5" w:rsidRPr="000807FB" w:rsidRDefault="00F910C5" w:rsidP="00F910C5">
      <w:pPr>
        <w:autoSpaceDE w:val="0"/>
        <w:autoSpaceDN w:val="0"/>
        <w:adjustRightInd w:val="0"/>
        <w:jc w:val="center"/>
        <w:outlineLvl w:val="1"/>
        <w:rPr>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F910C5" w:rsidRPr="000807FB" w:rsidTr="00AA3B47">
        <w:tc>
          <w:tcPr>
            <w:tcW w:w="5670" w:type="dxa"/>
            <w:tcBorders>
              <w:top w:val="single" w:sz="4" w:space="0" w:color="auto"/>
              <w:left w:val="single" w:sz="4" w:space="0" w:color="auto"/>
              <w:bottom w:val="single" w:sz="4" w:space="0" w:color="auto"/>
              <w:right w:val="single" w:sz="4" w:space="0" w:color="auto"/>
            </w:tcBorders>
          </w:tcPr>
          <w:p w:rsidR="00F910C5" w:rsidRPr="000807FB" w:rsidRDefault="00F910C5" w:rsidP="00AA3B47">
            <w:pPr>
              <w:autoSpaceDE w:val="0"/>
              <w:autoSpaceDN w:val="0"/>
              <w:adjustRightInd w:val="0"/>
              <w:jc w:val="center"/>
              <w:outlineLvl w:val="1"/>
              <w:rPr>
                <w:sz w:val="28"/>
                <w:szCs w:val="28"/>
              </w:rPr>
            </w:pPr>
          </w:p>
          <w:p w:rsidR="00F910C5" w:rsidRPr="000807FB" w:rsidRDefault="00F910C5" w:rsidP="00AA3B47">
            <w:pPr>
              <w:autoSpaceDE w:val="0"/>
              <w:autoSpaceDN w:val="0"/>
              <w:adjustRightInd w:val="0"/>
              <w:jc w:val="center"/>
              <w:outlineLvl w:val="1"/>
              <w:rPr>
                <w:sz w:val="28"/>
                <w:szCs w:val="28"/>
              </w:rPr>
            </w:pPr>
            <w:r w:rsidRPr="000807FB">
              <w:rPr>
                <w:sz w:val="28"/>
                <w:szCs w:val="28"/>
              </w:rPr>
              <w:t>прием и регистрация документов</w:t>
            </w:r>
          </w:p>
          <w:p w:rsidR="00F910C5" w:rsidRPr="000807FB" w:rsidRDefault="00F910C5" w:rsidP="00AA3B47">
            <w:pPr>
              <w:autoSpaceDE w:val="0"/>
              <w:autoSpaceDN w:val="0"/>
              <w:adjustRightInd w:val="0"/>
              <w:jc w:val="center"/>
              <w:outlineLvl w:val="1"/>
              <w:rPr>
                <w:sz w:val="28"/>
                <w:szCs w:val="28"/>
              </w:rPr>
            </w:pPr>
          </w:p>
        </w:tc>
      </w:tr>
    </w:tbl>
    <w:p w:rsidR="00F910C5" w:rsidRPr="000807FB" w:rsidRDefault="008B4FB8" w:rsidP="00F910C5">
      <w:pPr>
        <w:autoSpaceDE w:val="0"/>
        <w:autoSpaceDN w:val="0"/>
        <w:adjustRightInd w:val="0"/>
        <w:jc w:val="center"/>
        <w:outlineLvl w:val="1"/>
        <w:rPr>
          <w:sz w:val="28"/>
          <w:szCs w:val="28"/>
        </w:rPr>
      </w:pPr>
      <w:r w:rsidRPr="000807FB">
        <w:rPr>
          <w:noProof/>
          <w:sz w:val="28"/>
          <w:szCs w:val="28"/>
        </w:rPr>
        <mc:AlternateContent>
          <mc:Choice Requires="wps">
            <w:drawing>
              <wp:anchor distT="0" distB="0" distL="114299" distR="114299" simplePos="0" relativeHeight="251659264" behindDoc="0" locked="0" layoutInCell="1" allowOverlap="1">
                <wp:simplePos x="0" y="0"/>
                <wp:positionH relativeFrom="column">
                  <wp:posOffset>2857499</wp:posOffset>
                </wp:positionH>
                <wp:positionV relativeFrom="paragraph">
                  <wp:posOffset>6350</wp:posOffset>
                </wp:positionV>
                <wp:extent cx="0" cy="400050"/>
                <wp:effectExtent l="76200" t="0" r="57150" b="57150"/>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2FBBE7" id="_x0000_t32" coordsize="21600,21600" o:spt="32" o:oned="t" path="m,l21600,21600e" filled="f">
                <v:path arrowok="t" fillok="f" o:connecttype="none"/>
                <o:lock v:ext="edit" shapetype="t"/>
              </v:shapetype>
              <v:shape id="Прямая со стрелкой 9" o:spid="_x0000_s1026" type="#_x0000_t32" style="position:absolute;margin-left:225pt;margin-top:.5pt;width:0;height:3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" strokeweight="1.5pt">
                <v:stroke endarrow="block"/>
              </v:shape>
            </w:pict>
          </mc:Fallback>
        </mc:AlternateContent>
      </w:r>
    </w:p>
    <w:p w:rsidR="00F910C5" w:rsidRPr="000807FB" w:rsidRDefault="00F910C5" w:rsidP="00F910C5">
      <w:pPr>
        <w:autoSpaceDE w:val="0"/>
        <w:autoSpaceDN w:val="0"/>
        <w:adjustRightInd w:val="0"/>
        <w:jc w:val="center"/>
        <w:outlineLvl w:val="1"/>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tblGrid>
      <w:tr w:rsidR="00F910C5" w:rsidRPr="000807FB" w:rsidTr="00AA3B47">
        <w:tc>
          <w:tcPr>
            <w:tcW w:w="7927" w:type="dxa"/>
            <w:tcBorders>
              <w:top w:val="single" w:sz="4" w:space="0" w:color="auto"/>
              <w:left w:val="single" w:sz="4" w:space="0" w:color="auto"/>
              <w:bottom w:val="single" w:sz="4" w:space="0" w:color="auto"/>
              <w:right w:val="single" w:sz="4" w:space="0" w:color="auto"/>
            </w:tcBorders>
          </w:tcPr>
          <w:p w:rsidR="00F910C5" w:rsidRPr="000807FB" w:rsidRDefault="00F910C5" w:rsidP="00AA3B47">
            <w:pPr>
              <w:autoSpaceDE w:val="0"/>
              <w:autoSpaceDN w:val="0"/>
              <w:adjustRightInd w:val="0"/>
              <w:jc w:val="center"/>
              <w:outlineLvl w:val="1"/>
              <w:rPr>
                <w:sz w:val="28"/>
                <w:szCs w:val="28"/>
              </w:rPr>
            </w:pPr>
          </w:p>
          <w:p w:rsidR="00F910C5" w:rsidRPr="000807FB" w:rsidRDefault="00F910C5" w:rsidP="00AA3B47">
            <w:pPr>
              <w:autoSpaceDE w:val="0"/>
              <w:autoSpaceDN w:val="0"/>
              <w:adjustRightInd w:val="0"/>
              <w:jc w:val="center"/>
              <w:outlineLvl w:val="1"/>
              <w:rPr>
                <w:sz w:val="28"/>
                <w:szCs w:val="28"/>
              </w:rPr>
            </w:pPr>
            <w:r w:rsidRPr="000807FB">
              <w:rPr>
                <w:sz w:val="28"/>
                <w:szCs w:val="28"/>
              </w:rPr>
              <w:t>проведение экспертизы документов</w:t>
            </w:r>
          </w:p>
          <w:p w:rsidR="00F910C5" w:rsidRPr="000807FB" w:rsidRDefault="00F910C5" w:rsidP="00AA3B47">
            <w:pPr>
              <w:autoSpaceDE w:val="0"/>
              <w:autoSpaceDN w:val="0"/>
              <w:adjustRightInd w:val="0"/>
              <w:jc w:val="center"/>
              <w:outlineLvl w:val="1"/>
              <w:rPr>
                <w:sz w:val="28"/>
                <w:szCs w:val="28"/>
              </w:rPr>
            </w:pPr>
          </w:p>
        </w:tc>
      </w:tr>
    </w:tbl>
    <w:p w:rsidR="00F910C5" w:rsidRPr="000807FB" w:rsidRDefault="008B4FB8" w:rsidP="00F910C5">
      <w:pPr>
        <w:autoSpaceDE w:val="0"/>
        <w:autoSpaceDN w:val="0"/>
        <w:adjustRightInd w:val="0"/>
        <w:jc w:val="both"/>
        <w:outlineLvl w:val="1"/>
        <w:rPr>
          <w:sz w:val="28"/>
          <w:szCs w:val="28"/>
        </w:rPr>
      </w:pPr>
      <w:r w:rsidRPr="000807FB">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1852295</wp:posOffset>
                </wp:positionH>
                <wp:positionV relativeFrom="paragraph">
                  <wp:posOffset>5080</wp:posOffset>
                </wp:positionV>
                <wp:extent cx="0" cy="1390015"/>
                <wp:effectExtent l="10160" t="13970" r="8890" b="57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7F9C01" id="AutoShape 10" o:spid="_x0000_s1026" type="#_x0000_t32" style="position:absolute;margin-left:145.85pt;margin-top:.4pt;width:0;height:10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"/>
            </w:pict>
          </mc:Fallback>
        </mc:AlternateContent>
      </w:r>
      <w:r w:rsidRPr="000807FB">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966470</wp:posOffset>
                </wp:positionH>
                <wp:positionV relativeFrom="paragraph">
                  <wp:posOffset>5080</wp:posOffset>
                </wp:positionV>
                <wp:extent cx="635" cy="219710"/>
                <wp:effectExtent l="76200" t="0" r="75565" b="469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6444C4" id="Прямая со стрелкой 8" o:spid="_x0000_s1026" type="#_x0000_t32" style="position:absolute;margin-left:76.1pt;margin-top:.4pt;width:.0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ohZAIAAHg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" strokeweight="1.5pt">
                <v:stroke endarrow="block"/>
              </v:shape>
            </w:pict>
          </mc:Fallback>
        </mc:AlternateContent>
      </w:r>
      <w:r w:rsidRPr="000807FB">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137795</wp:posOffset>
                </wp:positionV>
                <wp:extent cx="1490345" cy="690880"/>
                <wp:effectExtent l="0" t="0" r="1460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690880"/>
                        </a:xfrm>
                        <a:prstGeom prst="rect">
                          <a:avLst/>
                        </a:prstGeom>
                        <a:solidFill>
                          <a:srgbClr val="FFFFFF"/>
                        </a:solidFill>
                        <a:ln w="9525">
                          <a:solidFill>
                            <a:srgbClr val="000000"/>
                          </a:solidFill>
                          <a:miter lim="800000"/>
                          <a:headEnd/>
                          <a:tailEnd/>
                        </a:ln>
                      </wps:spPr>
                      <wps:txbx>
                        <w:txbxContent>
                          <w:p w:rsidR="00F910C5" w:rsidRDefault="00F910C5" w:rsidP="00F910C5">
                            <w:pPr>
                              <w:rPr>
                                <w:sz w:val="28"/>
                                <w:szCs w:val="28"/>
                              </w:rPr>
                            </w:pPr>
                            <w:r>
                              <w:rPr>
                                <w:sz w:val="28"/>
                                <w:szCs w:val="28"/>
                              </w:rPr>
                              <w:t>возврат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 o:spid="_x0000_s1026" style="position:absolute;left:0;text-align:left;margin-left:7.5pt;margin-top:10.85pt;width:117.35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">
                <v:textbox>
                  <w:txbxContent>
                    <w:p w:rsidR="00F910C5" w:rsidRDefault="00F910C5" w:rsidP="00F910C5">
                      <w:pPr>
                        <w:rPr>
                          <w:sz w:val="28"/>
                          <w:szCs w:val="28"/>
                        </w:rPr>
                      </w:pPr>
                      <w:r>
                        <w:rPr>
                          <w:sz w:val="28"/>
                          <w:szCs w:val="28"/>
                        </w:rPr>
                        <w:t>возврат заявления</w:t>
                      </w:r>
                    </w:p>
                  </w:txbxContent>
                </v:textbox>
              </v:rect>
            </w:pict>
          </mc:Fallback>
        </mc:AlternateContent>
      </w:r>
      <w:r w:rsidRPr="000807FB">
        <w:rPr>
          <w:noProof/>
          <w:sz w:val="28"/>
          <w:szCs w:val="28"/>
        </w:rPr>
        <mc:AlternateContent>
          <mc:Choice Requires="wps">
            <w:drawing>
              <wp:anchor distT="0" distB="0" distL="114299" distR="114299" simplePos="0" relativeHeight="251662336" behindDoc="0" locked="0" layoutInCell="1" allowOverlap="1">
                <wp:simplePos x="0" y="0"/>
                <wp:positionH relativeFrom="column">
                  <wp:posOffset>3700144</wp:posOffset>
                </wp:positionH>
                <wp:positionV relativeFrom="paragraph">
                  <wp:posOffset>5080</wp:posOffset>
                </wp:positionV>
                <wp:extent cx="0" cy="400050"/>
                <wp:effectExtent l="76200" t="0" r="57150" b="5715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15EFDD" id="Прямая со стрелкой 5" o:spid="_x0000_s1026" type="#_x0000_t32" style="position:absolute;margin-left:291.35pt;margin-top:.4pt;width:0;height:3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" strokeweight="1.5pt">
                <v:stroke endarrow="block"/>
              </v:shape>
            </w:pict>
          </mc:Fallback>
        </mc:AlternateContent>
      </w:r>
      <w:r w:rsidR="00F910C5" w:rsidRPr="000807FB">
        <w:rPr>
          <w:sz w:val="28"/>
          <w:szCs w:val="28"/>
        </w:rPr>
        <w:t xml:space="preserve">                                                                                    </w:t>
      </w:r>
    </w:p>
    <w:p w:rsidR="00F910C5" w:rsidRPr="000807FB" w:rsidRDefault="00F910C5" w:rsidP="00F910C5">
      <w:pPr>
        <w:autoSpaceDE w:val="0"/>
        <w:autoSpaceDN w:val="0"/>
        <w:adjustRightInd w:val="0"/>
        <w:jc w:val="both"/>
        <w:outlineLvl w:val="1"/>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270"/>
        <w:gridCol w:w="6662"/>
      </w:tblGrid>
      <w:tr w:rsidR="00F910C5" w:rsidRPr="000807FB" w:rsidTr="00AA3B47">
        <w:trPr>
          <w:trHeight w:val="1905"/>
        </w:trPr>
        <w:tc>
          <w:tcPr>
            <w:tcW w:w="2849" w:type="dxa"/>
            <w:tcBorders>
              <w:top w:val="nil"/>
              <w:left w:val="nil"/>
              <w:bottom w:val="nil"/>
              <w:right w:val="nil"/>
            </w:tcBorders>
            <w:hideMark/>
          </w:tcPr>
          <w:tbl>
            <w:tblP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910C5" w:rsidRPr="000807FB" w:rsidTr="00AA3B47">
              <w:trPr>
                <w:trHeight w:val="771"/>
              </w:trPr>
              <w:tc>
                <w:tcPr>
                  <w:tcW w:w="2235" w:type="dxa"/>
                  <w:tcBorders>
                    <w:top w:val="single" w:sz="4" w:space="0" w:color="auto"/>
                    <w:left w:val="nil"/>
                    <w:bottom w:val="single" w:sz="4" w:space="0" w:color="auto"/>
                    <w:right w:val="nil"/>
                  </w:tcBorders>
                </w:tcPr>
                <w:p w:rsidR="00F910C5" w:rsidRPr="000807FB" w:rsidRDefault="00F910C5" w:rsidP="00AA3B47">
                  <w:pPr>
                    <w:autoSpaceDE w:val="0"/>
                    <w:autoSpaceDN w:val="0"/>
                    <w:adjustRightInd w:val="0"/>
                    <w:jc w:val="center"/>
                    <w:outlineLvl w:val="1"/>
                    <w:rPr>
                      <w:sz w:val="28"/>
                      <w:szCs w:val="28"/>
                    </w:rPr>
                  </w:pPr>
                </w:p>
              </w:tc>
            </w:tr>
            <w:tr w:rsidR="00F910C5" w:rsidRPr="000807FB" w:rsidTr="00AA3B47">
              <w:trPr>
                <w:trHeight w:val="1701"/>
              </w:trPr>
              <w:tc>
                <w:tcPr>
                  <w:tcW w:w="2235" w:type="dxa"/>
                  <w:tcBorders>
                    <w:top w:val="single" w:sz="4" w:space="0" w:color="auto"/>
                    <w:left w:val="single" w:sz="4" w:space="0" w:color="auto"/>
                    <w:bottom w:val="single" w:sz="4" w:space="0" w:color="auto"/>
                    <w:right w:val="single" w:sz="4" w:space="0" w:color="auto"/>
                  </w:tcBorders>
                  <w:hideMark/>
                </w:tcPr>
                <w:p w:rsidR="00F910C5" w:rsidRPr="000807FB" w:rsidRDefault="008B4FB8" w:rsidP="00AA3B47">
                  <w:pPr>
                    <w:autoSpaceDE w:val="0"/>
                    <w:autoSpaceDN w:val="0"/>
                    <w:adjustRightInd w:val="0"/>
                    <w:jc w:val="center"/>
                    <w:outlineLvl w:val="1"/>
                    <w:rPr>
                      <w:sz w:val="28"/>
                      <w:szCs w:val="28"/>
                    </w:rPr>
                  </w:pPr>
                  <w:r w:rsidRPr="000807FB">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1358265</wp:posOffset>
                            </wp:positionH>
                            <wp:positionV relativeFrom="paragraph">
                              <wp:posOffset>478155</wp:posOffset>
                            </wp:positionV>
                            <wp:extent cx="266700" cy="0"/>
                            <wp:effectExtent l="19685" t="53340" r="8890" b="609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9ADAF" id="AutoShape 11" o:spid="_x0000_s1026" type="#_x0000_t32" style="position:absolute;margin-left:106.95pt;margin-top:37.65pt;width:21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">
                            <v:stroke endarrow="block"/>
                          </v:shape>
                        </w:pict>
                      </mc:Fallback>
                    </mc:AlternateContent>
                  </w:r>
                  <w:r w:rsidR="00F910C5" w:rsidRPr="000807FB">
                    <w:rPr>
                      <w:sz w:val="28"/>
                      <w:szCs w:val="28"/>
                    </w:rPr>
                    <w:t>отказ в предоставлении муниципальной услуги</w:t>
                  </w:r>
                </w:p>
              </w:tc>
            </w:tr>
          </w:tbl>
          <w:p w:rsidR="00F910C5" w:rsidRPr="000807FB" w:rsidRDefault="00F910C5" w:rsidP="00AA3B47">
            <w:pPr>
              <w:autoSpaceDE w:val="0"/>
              <w:autoSpaceDN w:val="0"/>
              <w:adjustRightInd w:val="0"/>
              <w:jc w:val="center"/>
              <w:outlineLvl w:val="1"/>
              <w:rPr>
                <w:sz w:val="28"/>
                <w:szCs w:val="28"/>
              </w:rPr>
            </w:pPr>
          </w:p>
        </w:tc>
        <w:tc>
          <w:tcPr>
            <w:tcW w:w="270" w:type="dxa"/>
            <w:tcBorders>
              <w:top w:val="nil"/>
              <w:left w:val="nil"/>
              <w:bottom w:val="nil"/>
              <w:right w:val="single" w:sz="4" w:space="0" w:color="auto"/>
            </w:tcBorders>
          </w:tcPr>
          <w:p w:rsidR="00F910C5" w:rsidRPr="000807FB" w:rsidRDefault="00F910C5" w:rsidP="00AA3B47">
            <w:pPr>
              <w:autoSpaceDE w:val="0"/>
              <w:autoSpaceDN w:val="0"/>
              <w:adjustRightInd w:val="0"/>
              <w:jc w:val="both"/>
              <w:outlineLvl w:val="1"/>
              <w:rPr>
                <w:sz w:val="28"/>
                <w:szCs w:val="28"/>
              </w:rPr>
            </w:pPr>
          </w:p>
        </w:tc>
        <w:tc>
          <w:tcPr>
            <w:tcW w:w="6662" w:type="dxa"/>
            <w:tcBorders>
              <w:top w:val="single" w:sz="4" w:space="0" w:color="auto"/>
              <w:left w:val="single" w:sz="4" w:space="0" w:color="auto"/>
              <w:bottom w:val="single" w:sz="4" w:space="0" w:color="auto"/>
              <w:right w:val="single" w:sz="4" w:space="0" w:color="auto"/>
            </w:tcBorders>
            <w:hideMark/>
          </w:tcPr>
          <w:p w:rsidR="00F910C5" w:rsidRPr="000807FB" w:rsidRDefault="008B4FB8" w:rsidP="00AA3B47">
            <w:pPr>
              <w:autoSpaceDE w:val="0"/>
              <w:autoSpaceDN w:val="0"/>
              <w:adjustRightInd w:val="0"/>
              <w:jc w:val="center"/>
              <w:outlineLvl w:val="1"/>
              <w:rPr>
                <w:sz w:val="28"/>
                <w:szCs w:val="28"/>
              </w:rPr>
            </w:pPr>
            <w:r w:rsidRPr="000807FB">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1593850</wp:posOffset>
                      </wp:positionV>
                      <wp:extent cx="1017905" cy="552450"/>
                      <wp:effectExtent l="11430" t="9525" r="37465" b="571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AD4A34" id="AutoShape 9" o:spid="_x0000_s1026" type="#_x0000_t32" style="position:absolute;margin-left:174pt;margin-top:125.5pt;width:80.1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">
                      <v:stroke endarrow="block"/>
                    </v:shape>
                  </w:pict>
                </mc:Fallback>
              </mc:AlternateContent>
            </w:r>
            <w:r w:rsidRPr="000807FB">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1090930</wp:posOffset>
                      </wp:positionH>
                      <wp:positionV relativeFrom="paragraph">
                        <wp:posOffset>1844675</wp:posOffset>
                      </wp:positionV>
                      <wp:extent cx="501015" cy="0"/>
                      <wp:effectExtent l="57785" t="9525" r="66040" b="22860"/>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101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487192" id="Прямая со стрелкой 4" o:spid="_x0000_s1026" type="#_x0000_t32" style="position:absolute;margin-left:85.9pt;margin-top:145.25pt;width:39.45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" strokeweight="1.5pt">
                      <v:stroke endarrow="block"/>
                    </v:shape>
                  </w:pict>
                </mc:Fallback>
              </mc:AlternateContent>
            </w:r>
            <w:r w:rsidR="00F910C5" w:rsidRPr="000807FB">
              <w:rPr>
                <w:sz w:val="28"/>
                <w:szCs w:val="28"/>
              </w:rPr>
              <w:t xml:space="preserve">формирование и направление межведомственного запроса о предоставлении документов, необходимых для предоставления муниципальной услуги, </w:t>
            </w:r>
            <w:r w:rsidR="00F910C5" w:rsidRPr="000807FB">
              <w:rPr>
                <w:sz w:val="28"/>
                <w:szCs w:val="28"/>
              </w:rPr>
              <w:br/>
              <w:t>в государственные органы и иные органы, участвующие в предоставлении муниципальной услуги</w:t>
            </w:r>
          </w:p>
        </w:tc>
      </w:tr>
    </w:tbl>
    <w:p w:rsidR="00F910C5" w:rsidRPr="000807FB" w:rsidRDefault="008B4FB8" w:rsidP="00F910C5">
      <w:pPr>
        <w:autoSpaceDE w:val="0"/>
        <w:autoSpaceDN w:val="0"/>
        <w:adjustRightInd w:val="0"/>
        <w:jc w:val="both"/>
        <w:outlineLvl w:val="1"/>
        <w:rPr>
          <w:sz w:val="28"/>
          <w:szCs w:val="28"/>
        </w:rPr>
      </w:pPr>
      <w:r w:rsidRPr="000807FB">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1400810</wp:posOffset>
                </wp:positionH>
                <wp:positionV relativeFrom="paragraph">
                  <wp:posOffset>-1270</wp:posOffset>
                </wp:positionV>
                <wp:extent cx="1561465" cy="552450"/>
                <wp:effectExtent l="38100" t="0" r="19685"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1465" cy="5524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BB694" id="Прямая со стрелкой 3" o:spid="_x0000_s1026" type="#_x0000_t32" style="position:absolute;margin-left:110.3pt;margin-top:-.1pt;width:122.95pt;height:4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" strokeweight="1.5pt">
                <v:stroke endarrow="block"/>
              </v:shape>
            </w:pict>
          </mc:Fallback>
        </mc:AlternateContent>
      </w:r>
    </w:p>
    <w:p w:rsidR="00F910C5" w:rsidRPr="000807FB" w:rsidRDefault="00F910C5" w:rsidP="00F910C5">
      <w:pPr>
        <w:autoSpaceDE w:val="0"/>
        <w:autoSpaceDN w:val="0"/>
        <w:adjustRightInd w:val="0"/>
        <w:jc w:val="both"/>
        <w:outlineLvl w:val="1"/>
        <w:rPr>
          <w:sz w:val="28"/>
          <w:szCs w:val="28"/>
        </w:rPr>
      </w:pPr>
    </w:p>
    <w:tbl>
      <w:tblPr>
        <w:tblpPr w:leftFromText="180" w:rightFromText="180" w:vertAnchor="text" w:horzAnchor="page" w:tblpX="2143" w:tblpY="375"/>
        <w:tblOverlap w:val="never"/>
        <w:tblW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tblGrid>
      <w:tr w:rsidR="00F910C5" w:rsidRPr="000807FB" w:rsidTr="00AA3B47">
        <w:trPr>
          <w:trHeight w:val="945"/>
        </w:trPr>
        <w:tc>
          <w:tcPr>
            <w:tcW w:w="2130" w:type="dxa"/>
            <w:tcBorders>
              <w:top w:val="single" w:sz="4" w:space="0" w:color="auto"/>
              <w:left w:val="single" w:sz="4" w:space="0" w:color="auto"/>
              <w:bottom w:val="single" w:sz="4" w:space="0" w:color="auto"/>
              <w:right w:val="single" w:sz="4" w:space="0" w:color="auto"/>
            </w:tcBorders>
            <w:hideMark/>
          </w:tcPr>
          <w:p w:rsidR="00F910C5" w:rsidRPr="000807FB" w:rsidRDefault="00F910C5" w:rsidP="00AA3B47">
            <w:pPr>
              <w:autoSpaceDE w:val="0"/>
              <w:autoSpaceDN w:val="0"/>
              <w:adjustRightInd w:val="0"/>
              <w:jc w:val="center"/>
              <w:outlineLvl w:val="1"/>
              <w:rPr>
                <w:sz w:val="28"/>
                <w:szCs w:val="28"/>
              </w:rPr>
            </w:pPr>
            <w:r w:rsidRPr="000807FB">
              <w:rPr>
                <w:sz w:val="28"/>
                <w:szCs w:val="28"/>
              </w:rPr>
              <w:t>отказ в предоставлении муниципальной услуги</w:t>
            </w:r>
          </w:p>
        </w:tc>
      </w:tr>
    </w:tbl>
    <w:tbl>
      <w:tblPr>
        <w:tblpPr w:leftFromText="180" w:rightFromText="180" w:vertAnchor="text" w:horzAnchor="page" w:tblpX="5623"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tblGrid>
      <w:tr w:rsidR="00F910C5" w:rsidRPr="000807FB" w:rsidTr="00AA3B47">
        <w:trPr>
          <w:trHeight w:val="1410"/>
        </w:trPr>
        <w:tc>
          <w:tcPr>
            <w:tcW w:w="2400" w:type="dxa"/>
            <w:tcBorders>
              <w:top w:val="single" w:sz="4" w:space="0" w:color="auto"/>
              <w:left w:val="single" w:sz="4" w:space="0" w:color="auto"/>
              <w:bottom w:val="single" w:sz="4" w:space="0" w:color="auto"/>
              <w:right w:val="single" w:sz="4" w:space="0" w:color="auto"/>
            </w:tcBorders>
            <w:hideMark/>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tblGrid>
            <w:tr w:rsidR="00F910C5" w:rsidRPr="000807FB" w:rsidTr="00AA3B47">
              <w:trPr>
                <w:trHeight w:val="1287"/>
              </w:trPr>
              <w:tc>
                <w:tcPr>
                  <w:tcW w:w="2071" w:type="dxa"/>
                  <w:tcBorders>
                    <w:top w:val="nil"/>
                    <w:left w:val="nil"/>
                    <w:bottom w:val="nil"/>
                    <w:right w:val="nil"/>
                  </w:tcBorders>
                  <w:hideMark/>
                </w:tcPr>
                <w:p w:rsidR="00F910C5" w:rsidRPr="000807FB" w:rsidRDefault="00F910C5" w:rsidP="00AA3B47">
                  <w:pPr>
                    <w:framePr w:hSpace="180" w:wrap="around" w:vAnchor="text" w:hAnchor="page" w:x="5623" w:y="225"/>
                    <w:autoSpaceDE w:val="0"/>
                    <w:autoSpaceDN w:val="0"/>
                    <w:adjustRightInd w:val="0"/>
                    <w:jc w:val="center"/>
                    <w:outlineLvl w:val="1"/>
                    <w:rPr>
                      <w:sz w:val="28"/>
                      <w:szCs w:val="28"/>
                    </w:rPr>
                  </w:pPr>
                  <w:r w:rsidRPr="000807FB">
                    <w:rPr>
                      <w:sz w:val="28"/>
                      <w:szCs w:val="28"/>
                    </w:rPr>
                    <w:t>Подготовка и выдача договора купли-продажи, аренды, безвозмездного пользования</w:t>
                  </w:r>
                </w:p>
              </w:tc>
            </w:tr>
          </w:tbl>
          <w:p w:rsidR="00F910C5" w:rsidRPr="000807FB" w:rsidRDefault="00F910C5" w:rsidP="00AA3B47">
            <w:pPr>
              <w:autoSpaceDE w:val="0"/>
              <w:autoSpaceDN w:val="0"/>
              <w:adjustRightInd w:val="0"/>
              <w:jc w:val="both"/>
              <w:outlineLvl w:val="1"/>
              <w:rPr>
                <w:sz w:val="28"/>
                <w:szCs w:val="28"/>
              </w:rPr>
            </w:pPr>
          </w:p>
        </w:tc>
      </w:tr>
    </w:tbl>
    <w:p w:rsidR="00F910C5" w:rsidRPr="000807FB" w:rsidRDefault="008B4FB8" w:rsidP="00F910C5">
      <w:pPr>
        <w:autoSpaceDE w:val="0"/>
        <w:autoSpaceDN w:val="0"/>
        <w:adjustRightInd w:val="0"/>
        <w:jc w:val="both"/>
        <w:outlineLvl w:val="1"/>
        <w:rPr>
          <w:sz w:val="28"/>
          <w:szCs w:val="28"/>
        </w:rPr>
      </w:pPr>
      <w:r w:rsidRPr="000807FB">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4349115</wp:posOffset>
                </wp:positionH>
                <wp:positionV relativeFrom="paragraph">
                  <wp:posOffset>142240</wp:posOffset>
                </wp:positionV>
                <wp:extent cx="2057400" cy="21717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71700"/>
                        </a:xfrm>
                        <a:prstGeom prst="rect">
                          <a:avLst/>
                        </a:prstGeom>
                        <a:solidFill>
                          <a:srgbClr val="FFFFFF"/>
                        </a:solidFill>
                        <a:ln w="9525">
                          <a:solidFill>
                            <a:srgbClr val="000000"/>
                          </a:solidFill>
                          <a:miter lim="800000"/>
                          <a:headEnd/>
                          <a:tailEnd/>
                        </a:ln>
                      </wps:spPr>
                      <wps:txbx>
                        <w:txbxContent>
                          <w:p w:rsidR="00F910C5" w:rsidRDefault="00F910C5" w:rsidP="00F910C5">
                            <w:r>
                              <w:rPr>
                                <w:sz w:val="28"/>
                                <w:szCs w:val="28"/>
                              </w:rPr>
                              <w:t>Подготовка и выдача распоряжения администрации Пышминского городского округа о предоставлении в собственность бесплатно,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27" style="position:absolute;left:0;text-align:left;margin-left:342.45pt;margin-top:11.2pt;width:162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">
                <v:textbox>
                  <w:txbxContent>
                    <w:p w:rsidR="00F910C5" w:rsidRDefault="00F910C5" w:rsidP="00F910C5">
                      <w:r>
                        <w:rPr>
                          <w:sz w:val="28"/>
                          <w:szCs w:val="28"/>
                        </w:rPr>
                        <w:t>Подготовка и выдача распоряжения администрации Пышминского городского округа о предоставлении в собственность бесплатно, в постоянное (бессрочное) пользование</w:t>
                      </w:r>
                    </w:p>
                  </w:txbxContent>
                </v:textbox>
              </v:rect>
            </w:pict>
          </mc:Fallback>
        </mc:AlternateContent>
      </w:r>
    </w:p>
    <w:p w:rsidR="00F910C5" w:rsidRPr="000807FB" w:rsidRDefault="00F910C5" w:rsidP="00F910C5">
      <w:pPr>
        <w:autoSpaceDE w:val="0"/>
        <w:autoSpaceDN w:val="0"/>
        <w:adjustRightInd w:val="0"/>
        <w:jc w:val="both"/>
        <w:outlineLvl w:val="1"/>
        <w:rPr>
          <w:sz w:val="28"/>
          <w:szCs w:val="28"/>
        </w:rPr>
      </w:pPr>
    </w:p>
    <w:p w:rsidR="00F910C5" w:rsidRPr="000807FB" w:rsidRDefault="00F910C5" w:rsidP="00F910C5">
      <w:pPr>
        <w:rPr>
          <w:sz w:val="28"/>
          <w:szCs w:val="28"/>
        </w:rPr>
      </w:pPr>
    </w:p>
    <w:p w:rsidR="00F910C5" w:rsidRDefault="00F910C5"/>
    <w:sectPr w:rsidR="00F910C5" w:rsidSect="004A19B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65D5"/>
    <w:multiLevelType w:val="hybridMultilevel"/>
    <w:tmpl w:val="D324A4C0"/>
    <w:lvl w:ilvl="0" w:tplc="7CC62D72">
      <w:start w:val="1"/>
      <w:numFmt w:val="decimal"/>
      <w:lvlText w:val="%1)"/>
      <w:lvlJc w:val="left"/>
      <w:pPr>
        <w:ind w:left="1140"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1A3A65"/>
    <w:multiLevelType w:val="hybridMultilevel"/>
    <w:tmpl w:val="2654D7A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DD40980"/>
    <w:multiLevelType w:val="hybridMultilevel"/>
    <w:tmpl w:val="39641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B9"/>
    <w:rsid w:val="00335C3A"/>
    <w:rsid w:val="00467416"/>
    <w:rsid w:val="004A19B9"/>
    <w:rsid w:val="005879E7"/>
    <w:rsid w:val="008B4FB8"/>
    <w:rsid w:val="00EF1C27"/>
    <w:rsid w:val="00F91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A19B9"/>
    <w:pPr>
      <w:autoSpaceDE w:val="0"/>
      <w:autoSpaceDN w:val="0"/>
      <w:adjustRightInd w:val="0"/>
      <w:spacing w:after="0" w:line="240" w:lineRule="auto"/>
    </w:pPr>
    <w:rPr>
      <w:rFonts w:ascii="Arial" w:eastAsia="Times New Roman" w:hAnsi="Arial" w:cs="Arial"/>
      <w:b/>
      <w:bCs/>
      <w:sz w:val="20"/>
      <w:szCs w:val="20"/>
    </w:rPr>
  </w:style>
  <w:style w:type="character" w:styleId="a3">
    <w:name w:val="Hyperlink"/>
    <w:rsid w:val="004A19B9"/>
    <w:rPr>
      <w:color w:val="0000FF"/>
      <w:u w:val="single"/>
    </w:rPr>
  </w:style>
  <w:style w:type="paragraph" w:styleId="a4">
    <w:name w:val="No Spacing"/>
    <w:link w:val="a5"/>
    <w:uiPriority w:val="1"/>
    <w:qFormat/>
    <w:rsid w:val="004A19B9"/>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4A19B9"/>
    <w:rPr>
      <w:rFonts w:ascii="Calibri" w:eastAsia="Times New Roman" w:hAnsi="Calibri" w:cs="Times New Roman"/>
    </w:rPr>
  </w:style>
  <w:style w:type="paragraph" w:customStyle="1" w:styleId="Default">
    <w:name w:val="Default"/>
    <w:rsid w:val="00F910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F910C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Абзац списка1"/>
    <w:basedOn w:val="a"/>
    <w:qFormat/>
    <w:rsid w:val="00F910C5"/>
    <w:pPr>
      <w:spacing w:after="0" w:line="240" w:lineRule="auto"/>
      <w:ind w:left="720"/>
    </w:pPr>
    <w:rPr>
      <w:rFonts w:ascii="Times New Roman" w:eastAsia="Times New Roman" w:hAnsi="Times New Roman" w:cs="Times New Roman"/>
      <w:sz w:val="24"/>
      <w:szCs w:val="24"/>
    </w:rPr>
  </w:style>
  <w:style w:type="paragraph" w:styleId="a6">
    <w:name w:val="Normal (Web)"/>
    <w:basedOn w:val="a"/>
    <w:uiPriority w:val="99"/>
    <w:rsid w:val="00F910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910C5"/>
    <w:pPr>
      <w:autoSpaceDE w:val="0"/>
      <w:autoSpaceDN w:val="0"/>
      <w:spacing w:after="0" w:line="240" w:lineRule="auto"/>
      <w:ind w:firstLine="720"/>
    </w:pPr>
    <w:rPr>
      <w:rFonts w:ascii="Arial" w:eastAsia="Calibri" w:hAnsi="Arial" w:cs="Arial"/>
      <w:sz w:val="20"/>
      <w:szCs w:val="20"/>
    </w:rPr>
  </w:style>
  <w:style w:type="paragraph" w:customStyle="1" w:styleId="consplusnormal0">
    <w:name w:val="consplusnormal"/>
    <w:basedOn w:val="a"/>
    <w:rsid w:val="00F910C5"/>
    <w:pPr>
      <w:spacing w:before="100" w:beforeAutospacing="1" w:after="100" w:afterAutospacing="1" w:line="240" w:lineRule="auto"/>
    </w:pPr>
    <w:rPr>
      <w:rFonts w:ascii="Times New Roman" w:eastAsia="Calibri" w:hAnsi="Times New Roman" w:cs="Times New Roman"/>
      <w:sz w:val="24"/>
      <w:szCs w:val="24"/>
    </w:rPr>
  </w:style>
  <w:style w:type="paragraph" w:styleId="a7">
    <w:name w:val="Balloon Text"/>
    <w:basedOn w:val="a"/>
    <w:link w:val="a8"/>
    <w:uiPriority w:val="99"/>
    <w:semiHidden/>
    <w:unhideWhenUsed/>
    <w:rsid w:val="00F910C5"/>
    <w:pPr>
      <w:spacing w:after="0" w:line="240" w:lineRule="auto"/>
    </w:pPr>
    <w:rPr>
      <w:rFonts w:ascii="Tahoma" w:eastAsia="Times New Roman" w:hAnsi="Tahoma" w:cs="Times New Roman"/>
      <w:sz w:val="16"/>
      <w:szCs w:val="16"/>
      <w:lang w:val="x-none"/>
    </w:rPr>
  </w:style>
  <w:style w:type="character" w:customStyle="1" w:styleId="a8">
    <w:name w:val="Текст выноски Знак"/>
    <w:basedOn w:val="a0"/>
    <w:link w:val="a7"/>
    <w:uiPriority w:val="99"/>
    <w:semiHidden/>
    <w:rsid w:val="00F910C5"/>
    <w:rPr>
      <w:rFonts w:ascii="Tahoma" w:eastAsia="Times New Roman" w:hAnsi="Tahoma" w:cs="Times New Roman"/>
      <w:sz w:val="16"/>
      <w:szCs w:val="16"/>
      <w:lang w:val="x-none"/>
    </w:rPr>
  </w:style>
  <w:style w:type="paragraph" w:styleId="a9">
    <w:name w:val="List Paragraph"/>
    <w:basedOn w:val="a"/>
    <w:uiPriority w:val="34"/>
    <w:qFormat/>
    <w:rsid w:val="00F910C5"/>
    <w:pPr>
      <w:spacing w:after="0" w:line="240" w:lineRule="auto"/>
      <w:ind w:left="720"/>
      <w:contextualSpacing/>
    </w:pPr>
    <w:rPr>
      <w:rFonts w:ascii="Times New Roman" w:eastAsia="Times New Roman" w:hAnsi="Times New Roman" w:cs="Times New Roman"/>
      <w:sz w:val="24"/>
      <w:szCs w:val="24"/>
    </w:rPr>
  </w:style>
  <w:style w:type="paragraph" w:styleId="aa">
    <w:name w:val="header"/>
    <w:basedOn w:val="a"/>
    <w:link w:val="ab"/>
    <w:uiPriority w:val="99"/>
    <w:unhideWhenUsed/>
    <w:rsid w:val="00F910C5"/>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ab">
    <w:name w:val="Верхний колонтитул Знак"/>
    <w:basedOn w:val="a0"/>
    <w:link w:val="aa"/>
    <w:uiPriority w:val="99"/>
    <w:rsid w:val="00F910C5"/>
    <w:rPr>
      <w:rFonts w:ascii="Times New Roman" w:eastAsia="Times New Roman" w:hAnsi="Times New Roman" w:cs="Times New Roman"/>
      <w:sz w:val="24"/>
      <w:szCs w:val="24"/>
      <w:lang w:val="x-none"/>
    </w:rPr>
  </w:style>
  <w:style w:type="paragraph" w:styleId="ac">
    <w:name w:val="footer"/>
    <w:basedOn w:val="a"/>
    <w:link w:val="ad"/>
    <w:uiPriority w:val="99"/>
    <w:unhideWhenUsed/>
    <w:rsid w:val="00F910C5"/>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ad">
    <w:name w:val="Нижний колонтитул Знак"/>
    <w:basedOn w:val="a0"/>
    <w:link w:val="ac"/>
    <w:uiPriority w:val="99"/>
    <w:rsid w:val="00F910C5"/>
    <w:rPr>
      <w:rFonts w:ascii="Times New Roman" w:eastAsia="Times New Roman" w:hAnsi="Times New Roman" w:cs="Times New Roman"/>
      <w:sz w:val="24"/>
      <w:szCs w:val="24"/>
      <w:lang w:val="x-none"/>
    </w:rPr>
  </w:style>
  <w:style w:type="paragraph" w:customStyle="1" w:styleId="ae">
    <w:name w:val="Знак Знак Знак Знак Знак Знак Знак"/>
    <w:basedOn w:val="a"/>
    <w:rsid w:val="00F910C5"/>
    <w:pPr>
      <w:spacing w:after="0" w:line="240" w:lineRule="auto"/>
    </w:pPr>
    <w:rPr>
      <w:rFonts w:ascii="Verdana" w:eastAsia="Times New Roman" w:hAnsi="Verdana" w:cs="Verdana"/>
      <w:sz w:val="24"/>
      <w:szCs w:val="24"/>
      <w:lang w:eastAsia="en-US"/>
    </w:rPr>
  </w:style>
  <w:style w:type="paragraph" w:customStyle="1" w:styleId="10">
    <w:name w:val="Без интервала1"/>
    <w:rsid w:val="00F910C5"/>
    <w:pPr>
      <w:spacing w:after="0" w:line="240" w:lineRule="auto"/>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A19B9"/>
    <w:pPr>
      <w:autoSpaceDE w:val="0"/>
      <w:autoSpaceDN w:val="0"/>
      <w:adjustRightInd w:val="0"/>
      <w:spacing w:after="0" w:line="240" w:lineRule="auto"/>
    </w:pPr>
    <w:rPr>
      <w:rFonts w:ascii="Arial" w:eastAsia="Times New Roman" w:hAnsi="Arial" w:cs="Arial"/>
      <w:b/>
      <w:bCs/>
      <w:sz w:val="20"/>
      <w:szCs w:val="20"/>
    </w:rPr>
  </w:style>
  <w:style w:type="character" w:styleId="a3">
    <w:name w:val="Hyperlink"/>
    <w:rsid w:val="004A19B9"/>
    <w:rPr>
      <w:color w:val="0000FF"/>
      <w:u w:val="single"/>
    </w:rPr>
  </w:style>
  <w:style w:type="paragraph" w:styleId="a4">
    <w:name w:val="No Spacing"/>
    <w:link w:val="a5"/>
    <w:uiPriority w:val="1"/>
    <w:qFormat/>
    <w:rsid w:val="004A19B9"/>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4A19B9"/>
    <w:rPr>
      <w:rFonts w:ascii="Calibri" w:eastAsia="Times New Roman" w:hAnsi="Calibri" w:cs="Times New Roman"/>
    </w:rPr>
  </w:style>
  <w:style w:type="paragraph" w:customStyle="1" w:styleId="Default">
    <w:name w:val="Default"/>
    <w:rsid w:val="00F910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F910C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Абзац списка1"/>
    <w:basedOn w:val="a"/>
    <w:qFormat/>
    <w:rsid w:val="00F910C5"/>
    <w:pPr>
      <w:spacing w:after="0" w:line="240" w:lineRule="auto"/>
      <w:ind w:left="720"/>
    </w:pPr>
    <w:rPr>
      <w:rFonts w:ascii="Times New Roman" w:eastAsia="Times New Roman" w:hAnsi="Times New Roman" w:cs="Times New Roman"/>
      <w:sz w:val="24"/>
      <w:szCs w:val="24"/>
    </w:rPr>
  </w:style>
  <w:style w:type="paragraph" w:styleId="a6">
    <w:name w:val="Normal (Web)"/>
    <w:basedOn w:val="a"/>
    <w:uiPriority w:val="99"/>
    <w:rsid w:val="00F910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910C5"/>
    <w:pPr>
      <w:autoSpaceDE w:val="0"/>
      <w:autoSpaceDN w:val="0"/>
      <w:spacing w:after="0" w:line="240" w:lineRule="auto"/>
      <w:ind w:firstLine="720"/>
    </w:pPr>
    <w:rPr>
      <w:rFonts w:ascii="Arial" w:eastAsia="Calibri" w:hAnsi="Arial" w:cs="Arial"/>
      <w:sz w:val="20"/>
      <w:szCs w:val="20"/>
    </w:rPr>
  </w:style>
  <w:style w:type="paragraph" w:customStyle="1" w:styleId="consplusnormal0">
    <w:name w:val="consplusnormal"/>
    <w:basedOn w:val="a"/>
    <w:rsid w:val="00F910C5"/>
    <w:pPr>
      <w:spacing w:before="100" w:beforeAutospacing="1" w:after="100" w:afterAutospacing="1" w:line="240" w:lineRule="auto"/>
    </w:pPr>
    <w:rPr>
      <w:rFonts w:ascii="Times New Roman" w:eastAsia="Calibri" w:hAnsi="Times New Roman" w:cs="Times New Roman"/>
      <w:sz w:val="24"/>
      <w:szCs w:val="24"/>
    </w:rPr>
  </w:style>
  <w:style w:type="paragraph" w:styleId="a7">
    <w:name w:val="Balloon Text"/>
    <w:basedOn w:val="a"/>
    <w:link w:val="a8"/>
    <w:uiPriority w:val="99"/>
    <w:semiHidden/>
    <w:unhideWhenUsed/>
    <w:rsid w:val="00F910C5"/>
    <w:pPr>
      <w:spacing w:after="0" w:line="240" w:lineRule="auto"/>
    </w:pPr>
    <w:rPr>
      <w:rFonts w:ascii="Tahoma" w:eastAsia="Times New Roman" w:hAnsi="Tahoma" w:cs="Times New Roman"/>
      <w:sz w:val="16"/>
      <w:szCs w:val="16"/>
      <w:lang w:val="x-none"/>
    </w:rPr>
  </w:style>
  <w:style w:type="character" w:customStyle="1" w:styleId="a8">
    <w:name w:val="Текст выноски Знак"/>
    <w:basedOn w:val="a0"/>
    <w:link w:val="a7"/>
    <w:uiPriority w:val="99"/>
    <w:semiHidden/>
    <w:rsid w:val="00F910C5"/>
    <w:rPr>
      <w:rFonts w:ascii="Tahoma" w:eastAsia="Times New Roman" w:hAnsi="Tahoma" w:cs="Times New Roman"/>
      <w:sz w:val="16"/>
      <w:szCs w:val="16"/>
      <w:lang w:val="x-none"/>
    </w:rPr>
  </w:style>
  <w:style w:type="paragraph" w:styleId="a9">
    <w:name w:val="List Paragraph"/>
    <w:basedOn w:val="a"/>
    <w:uiPriority w:val="34"/>
    <w:qFormat/>
    <w:rsid w:val="00F910C5"/>
    <w:pPr>
      <w:spacing w:after="0" w:line="240" w:lineRule="auto"/>
      <w:ind w:left="720"/>
      <w:contextualSpacing/>
    </w:pPr>
    <w:rPr>
      <w:rFonts w:ascii="Times New Roman" w:eastAsia="Times New Roman" w:hAnsi="Times New Roman" w:cs="Times New Roman"/>
      <w:sz w:val="24"/>
      <w:szCs w:val="24"/>
    </w:rPr>
  </w:style>
  <w:style w:type="paragraph" w:styleId="aa">
    <w:name w:val="header"/>
    <w:basedOn w:val="a"/>
    <w:link w:val="ab"/>
    <w:uiPriority w:val="99"/>
    <w:unhideWhenUsed/>
    <w:rsid w:val="00F910C5"/>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ab">
    <w:name w:val="Верхний колонтитул Знак"/>
    <w:basedOn w:val="a0"/>
    <w:link w:val="aa"/>
    <w:uiPriority w:val="99"/>
    <w:rsid w:val="00F910C5"/>
    <w:rPr>
      <w:rFonts w:ascii="Times New Roman" w:eastAsia="Times New Roman" w:hAnsi="Times New Roman" w:cs="Times New Roman"/>
      <w:sz w:val="24"/>
      <w:szCs w:val="24"/>
      <w:lang w:val="x-none"/>
    </w:rPr>
  </w:style>
  <w:style w:type="paragraph" w:styleId="ac">
    <w:name w:val="footer"/>
    <w:basedOn w:val="a"/>
    <w:link w:val="ad"/>
    <w:uiPriority w:val="99"/>
    <w:unhideWhenUsed/>
    <w:rsid w:val="00F910C5"/>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ad">
    <w:name w:val="Нижний колонтитул Знак"/>
    <w:basedOn w:val="a0"/>
    <w:link w:val="ac"/>
    <w:uiPriority w:val="99"/>
    <w:rsid w:val="00F910C5"/>
    <w:rPr>
      <w:rFonts w:ascii="Times New Roman" w:eastAsia="Times New Roman" w:hAnsi="Times New Roman" w:cs="Times New Roman"/>
      <w:sz w:val="24"/>
      <w:szCs w:val="24"/>
      <w:lang w:val="x-none"/>
    </w:rPr>
  </w:style>
  <w:style w:type="paragraph" w:customStyle="1" w:styleId="ae">
    <w:name w:val="Знак Знак Знак Знак Знак Знак Знак"/>
    <w:basedOn w:val="a"/>
    <w:rsid w:val="00F910C5"/>
    <w:pPr>
      <w:spacing w:after="0" w:line="240" w:lineRule="auto"/>
    </w:pPr>
    <w:rPr>
      <w:rFonts w:ascii="Verdana" w:eastAsia="Times New Roman" w:hAnsi="Verdana" w:cs="Verdana"/>
      <w:sz w:val="24"/>
      <w:szCs w:val="24"/>
      <w:lang w:eastAsia="en-US"/>
    </w:rPr>
  </w:style>
  <w:style w:type="paragraph" w:customStyle="1" w:styleId="10">
    <w:name w:val="Без интервала1"/>
    <w:rsid w:val="00F910C5"/>
    <w:pPr>
      <w:spacing w:after="0" w:line="240" w:lineRule="auto"/>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700568548E94BA34EED84E5440BC297BE0B7A05633FAE2B31DC03BA6N4lDF" TargetMode="External"/><Relationship Id="rId13" Type="http://schemas.openxmlformats.org/officeDocument/2006/relationships/hyperlink" Target="consultantplus://offline/ref=85700568548E94BA34EEC643422CE2237BE8E8A45131F2B6E741C66CF91D4FA35ANFlFF" TargetMode="External"/><Relationship Id="rId18" Type="http://schemas.openxmlformats.org/officeDocument/2006/relationships/hyperlink" Target="consultantplus://offline/ref=9E5219F37A575832BA2A4D891A03824B6EC2979CEB03662DDF3073E8D5AD7BFA1AEF0D3B6F030543Q3i2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EF7068DB31BD9A7DCE2096DCF6A35AC34F1E9F1C43DE91943E2F83AF7889795F370E31CEA115w1D" TargetMode="External"/><Relationship Id="rId7" Type="http://schemas.openxmlformats.org/officeDocument/2006/relationships/hyperlink" Target="consultantplus://offline/ref=85700568548E94BA34EED84E5440BC297BE0B7AF5738FAE2B31DC03BA64D49F61ABFF67B39C489DAN2l2F" TargetMode="External"/><Relationship Id="rId12" Type="http://schemas.openxmlformats.org/officeDocument/2006/relationships/hyperlink" Target="consultantplus://offline/ref=D32092F493E7D01D5AF157CC005538188F1EB44C751E9CCBF3E90797BEb9VBF" TargetMode="External"/><Relationship Id="rId17" Type="http://schemas.openxmlformats.org/officeDocument/2006/relationships/hyperlink" Target="file:///C:\Documents%20and%20Settings\ADMIN\&#1056;&#1072;&#1073;&#1086;&#1095;&#1080;&#1081;%20&#1089;&#1090;&#1086;&#1083;\&#1088;&#1077;&#1075;&#1083;&#1072;&#1084;&#1077;&#1085;&#1090;&#1099;\&#1056;&#1045;&#1043;&#1051;&#1040;&#1052;&#1045;&#1053;&#1058;&#1067;%20&#1050;&#1059;&#1052;&#1048;\&#1089;&#1090;.%2034\&#1085;&#1077;%20&#1089;&#1074;&#1103;&#1079;&#1072;&#1085;&#1085;&#1099;&#1093;%20&#1089;&#1086;%20&#1089;&#1090;&#1088;&#1086;&#1080;&#1090;&#1077;&#1083;&#1100;&#1089;&#1090;&#1074;&#1086;&#1084;.doc" TargetMode="External"/><Relationship Id="rId25" Type="http://schemas.openxmlformats.org/officeDocument/2006/relationships/hyperlink" Target="consultantplus://offline/ref=7D89547A77CE578B95C0029FD9724F4AE9537BC327BF10AE027F76EF2FC8B542093DF1440EwFY2L" TargetMode="External"/><Relationship Id="rId2" Type="http://schemas.openxmlformats.org/officeDocument/2006/relationships/styles" Target="styles.xml"/><Relationship Id="rId16" Type="http://schemas.openxmlformats.org/officeDocument/2006/relationships/hyperlink" Target="http://www.adm-pischma.ru" TargetMode="External"/><Relationship Id="rId20" Type="http://schemas.openxmlformats.org/officeDocument/2006/relationships/hyperlink" Target="consultantplus://offline/ref=9E5219F37A575832BA2A4D891A03824B6EC2979CEB03662DDF3073E8D5AD7BFA1AEF0D3B6F030543Q3i2I" TargetMode="External"/><Relationship Id="rId1" Type="http://schemas.openxmlformats.org/officeDocument/2006/relationships/numbering" Target="numbering.xml"/><Relationship Id="rId6" Type="http://schemas.openxmlformats.org/officeDocument/2006/relationships/hyperlink" Target="consultantplus://offline/ref=85700568548E94BA34EED84E5440BC297BE1B4A15130FAE2B31DC03BA64D49F61ABFF67B39C48FD7N2l3F" TargetMode="External"/><Relationship Id="rId11" Type="http://schemas.openxmlformats.org/officeDocument/2006/relationships/hyperlink" Target="http://www.mfc66.ru" TargetMode="External"/><Relationship Id="rId24" Type="http://schemas.openxmlformats.org/officeDocument/2006/relationships/hyperlink" Target="consultantplus://offline/ref=7D89547A77CE578B95C0029FD9724F4AE9537BC327BF10AE027F76EF2FC8B542093DF1450DwFY6L" TargetMode="External"/><Relationship Id="rId5" Type="http://schemas.openxmlformats.org/officeDocument/2006/relationships/webSettings" Target="webSettings.xml"/><Relationship Id="rId15" Type="http://schemas.openxmlformats.org/officeDocument/2006/relationships/hyperlink" Target="consultantplus://offline/ref=9E5219F37A575832BA2A4D891A03824B6EC39790ED02662DDF3073E8D5AD7BFA1AEF0D3B6F020541Q3i6I" TargetMode="External"/><Relationship Id="rId23" Type="http://schemas.openxmlformats.org/officeDocument/2006/relationships/hyperlink" Target="consultantplus://offline/ref=EF7068DB31BD9A7DCE2096DCF6A35AC34F1E9F1C43DE91943E2F83AF7889795F370E31CEA715w1D" TargetMode="External"/><Relationship Id="rId10" Type="http://schemas.openxmlformats.org/officeDocument/2006/relationships/hyperlink" Target="mailto:pischma@rambler.ru" TargetMode="External"/><Relationship Id="rId19" Type="http://schemas.openxmlformats.org/officeDocument/2006/relationships/hyperlink" Target="consultantplus://offline/ref=9E5219F37A575832BA2A4D891A03824B6EC2969CE402662DDF3073E8D5AD7BFA1AEF0D3B6EQ0iBI" TargetMode="External"/><Relationship Id="rId4" Type="http://schemas.openxmlformats.org/officeDocument/2006/relationships/settings" Target="settings.xml"/><Relationship Id="rId9" Type="http://schemas.openxmlformats.org/officeDocument/2006/relationships/hyperlink" Target="consultantplus://offline/ref=B7FBB84E4E4641BB1A67C1DDAD840376E3F03D48EAD2D95E58A6CD66B2228D2A69C0FCF8E4H2B1J"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F7068DB31BD9A7DCE2096DCF6A35AC34F1E9F1C43DE91943E2F83AF7889795F370E31CEA715w1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13147</Words>
  <Characters>74942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Off</Company>
  <LinksUpToDate>false</LinksUpToDate>
  <CharactersWithSpaces>87914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Ирина</cp:lastModifiedBy>
  <cp:revision>2</cp:revision>
  <cp:lastPrinted>2016-03-22T03:25:00Z</cp:lastPrinted>
  <dcterms:created xsi:type="dcterms:W3CDTF">2018-04-16T08:23:00Z</dcterms:created>
  <dcterms:modified xsi:type="dcterms:W3CDTF">2018-04-16T08:23:00Z</dcterms:modified>
</cp:coreProperties>
</file>