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за </w:t>
      </w:r>
      <w:r w:rsidR="0003184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1847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2016 года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E37B37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7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49140" cy="17449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2015 годом </w:t>
      </w:r>
      <w:r w:rsidR="00BD65ED">
        <w:rPr>
          <w:rFonts w:ascii="Times New Roman" w:hAnsi="Times New Roman"/>
          <w:sz w:val="28"/>
          <w:szCs w:val="28"/>
        </w:rPr>
        <w:t xml:space="preserve">не значительно </w:t>
      </w:r>
      <w:r w:rsidR="005240C8">
        <w:rPr>
          <w:rFonts w:ascii="Times New Roman" w:hAnsi="Times New Roman"/>
          <w:sz w:val="28"/>
          <w:szCs w:val="28"/>
        </w:rPr>
        <w:t>уменьшилось</w:t>
      </w:r>
      <w:r w:rsidR="00031ADD">
        <w:rPr>
          <w:rFonts w:ascii="Times New Roman" w:hAnsi="Times New Roman"/>
          <w:sz w:val="28"/>
          <w:szCs w:val="28"/>
        </w:rPr>
        <w:t xml:space="preserve">. 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9E3415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9E3415">
        <w:rPr>
          <w:rFonts w:ascii="Times New Roman" w:hAnsi="Times New Roman"/>
          <w:b/>
          <w:sz w:val="28"/>
          <w:szCs w:val="28"/>
        </w:rPr>
        <w:t>117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9E3415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9E3415">
        <w:rPr>
          <w:rFonts w:ascii="Times New Roman" w:hAnsi="Times New Roman"/>
          <w:sz w:val="28"/>
          <w:szCs w:val="28"/>
        </w:rPr>
        <w:t xml:space="preserve">за 2 квартала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A10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332058">
        <w:rPr>
          <w:rFonts w:ascii="Times New Roman" w:hAnsi="Times New Roman"/>
          <w:b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9E3415">
        <w:rPr>
          <w:rFonts w:ascii="Times New Roman" w:hAnsi="Times New Roman"/>
          <w:b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19 </w:t>
      </w:r>
      <w:r>
        <w:rPr>
          <w:rFonts w:ascii="Times New Roman" w:hAnsi="Times New Roman"/>
          <w:sz w:val="28"/>
          <w:szCs w:val="28"/>
        </w:rPr>
        <w:t>% (в 201</w:t>
      </w:r>
      <w:r w:rsidR="004A10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2D753D" w:rsidRPr="00E37B3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).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</w:t>
      </w:r>
      <w:r w:rsidR="002D753D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D75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поступивш</w:t>
      </w:r>
      <w:r w:rsidR="002D753D">
        <w:rPr>
          <w:rFonts w:ascii="Times New Roman" w:hAnsi="Times New Roman"/>
          <w:sz w:val="28"/>
          <w:szCs w:val="28"/>
        </w:rPr>
        <w:t>их</w:t>
      </w:r>
      <w:r w:rsidR="004A1081">
        <w:rPr>
          <w:rFonts w:ascii="Times New Roman" w:hAnsi="Times New Roman"/>
          <w:sz w:val="28"/>
          <w:szCs w:val="28"/>
        </w:rPr>
        <w:t xml:space="preserve"> </w:t>
      </w:r>
      <w:r w:rsidR="002D753D">
        <w:rPr>
          <w:rFonts w:ascii="Times New Roman" w:hAnsi="Times New Roman"/>
          <w:sz w:val="28"/>
          <w:szCs w:val="28"/>
        </w:rPr>
        <w:t>за 2 квартала</w:t>
      </w:r>
      <w:r w:rsidR="004A1081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2D753D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32058">
        <w:rPr>
          <w:rFonts w:ascii="Times New Roman" w:hAnsi="Times New Roman"/>
          <w:b/>
          <w:sz w:val="28"/>
          <w:szCs w:val="28"/>
        </w:rPr>
        <w:t>1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="00332058">
        <w:rPr>
          <w:rFonts w:ascii="Times New Roman" w:hAnsi="Times New Roman"/>
          <w:sz w:val="28"/>
          <w:szCs w:val="28"/>
        </w:rPr>
        <w:t>9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 w:rsidR="005240C8">
        <w:rPr>
          <w:rFonts w:ascii="Times New Roman" w:hAnsi="Times New Roman"/>
          <w:sz w:val="28"/>
          <w:szCs w:val="28"/>
        </w:rPr>
        <w:t>е</w:t>
      </w:r>
      <w:r w:rsidR="00311BBF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Управлению р.п. Пышмы, (в 201</w:t>
      </w:r>
      <w:r w:rsidR="004A1081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95</w:t>
      </w:r>
      <w:r w:rsidR="00311BBF">
        <w:rPr>
          <w:rFonts w:ascii="Times New Roman" w:hAnsi="Times New Roman"/>
          <w:sz w:val="28"/>
          <w:szCs w:val="28"/>
        </w:rPr>
        <w:t xml:space="preserve"> обращени</w:t>
      </w:r>
      <w:r w:rsidR="002F3738"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>),  из них: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32058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обращений от жителей р.п. Пышмы (в 201</w:t>
      </w:r>
      <w:r w:rsidR="002F37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было зарегистрировано – </w:t>
      </w:r>
      <w:r w:rsidR="0033205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332058" w:rsidRDefault="00311BBF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6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32058">
        <w:rPr>
          <w:rFonts w:ascii="Times New Roman" w:hAnsi="Times New Roman"/>
          <w:sz w:val="28"/>
          <w:szCs w:val="28"/>
        </w:rPr>
        <w:t>е</w:t>
      </w:r>
      <w:r w:rsidR="00E26BA0">
        <w:rPr>
          <w:rFonts w:ascii="Times New Roman" w:hAnsi="Times New Roman"/>
          <w:sz w:val="28"/>
          <w:szCs w:val="28"/>
        </w:rPr>
        <w:t xml:space="preserve"> от жителей с.</w:t>
      </w:r>
      <w:r w:rsidR="002D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Пульниково</w:t>
      </w:r>
      <w:r w:rsidR="00332058">
        <w:rPr>
          <w:rFonts w:ascii="Times New Roman" w:hAnsi="Times New Roman"/>
          <w:sz w:val="28"/>
          <w:szCs w:val="28"/>
        </w:rPr>
        <w:t>;</w:t>
      </w:r>
    </w:p>
    <w:p w:rsidR="00E26BA0" w:rsidRDefault="00332058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 обращения  от жителей  </w:t>
      </w:r>
      <w:r w:rsidR="00E26BA0">
        <w:rPr>
          <w:rFonts w:ascii="Times New Roman" w:hAnsi="Times New Roman"/>
          <w:sz w:val="28"/>
          <w:szCs w:val="28"/>
        </w:rPr>
        <w:t xml:space="preserve">д. Пылаево. 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311BBF" w:rsidRDefault="00332058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11BBF" w:rsidRPr="00E26BA0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6,9</w:t>
      </w:r>
      <w:r w:rsidR="00311BBF" w:rsidRPr="00E26BA0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 w:rsidRPr="00E26BA0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E26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311BBF" w:rsidRPr="00E26BA0">
        <w:rPr>
          <w:rFonts w:ascii="Times New Roman" w:hAnsi="Times New Roman"/>
          <w:sz w:val="28"/>
          <w:szCs w:val="28"/>
        </w:rPr>
        <w:t>), в том числе:</w:t>
      </w:r>
    </w:p>
    <w:p w:rsidR="00332058" w:rsidRPr="00E26BA0" w:rsidRDefault="00332058" w:rsidP="0033205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32058">
        <w:rPr>
          <w:rFonts w:ascii="Times New Roman" w:hAnsi="Times New Roman"/>
          <w:sz w:val="28"/>
          <w:szCs w:val="28"/>
        </w:rPr>
        <w:t>3 об</w:t>
      </w:r>
      <w:r>
        <w:rPr>
          <w:rFonts w:ascii="Times New Roman" w:hAnsi="Times New Roman"/>
          <w:sz w:val="28"/>
          <w:szCs w:val="28"/>
        </w:rPr>
        <w:t xml:space="preserve">ращения от жителей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еткарино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11BBF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 w:rsidRPr="00332058">
        <w:rPr>
          <w:rFonts w:ascii="Times New Roman" w:hAnsi="Times New Roman"/>
          <w:sz w:val="28"/>
          <w:szCs w:val="28"/>
        </w:rPr>
        <w:t>по</w:t>
      </w:r>
      <w:r w:rsidR="00332058">
        <w:rPr>
          <w:rFonts w:ascii="Times New Roman" w:hAnsi="Times New Roman"/>
          <w:b/>
          <w:sz w:val="28"/>
          <w:szCs w:val="28"/>
        </w:rPr>
        <w:t xml:space="preserve"> </w:t>
      </w:r>
      <w:r w:rsidR="00E26B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26B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жителей </w:t>
      </w:r>
      <w:r w:rsidR="00E26BA0">
        <w:rPr>
          <w:rFonts w:ascii="Times New Roman" w:hAnsi="Times New Roman"/>
          <w:sz w:val="28"/>
          <w:szCs w:val="28"/>
        </w:rPr>
        <w:t>д. Мартынова</w:t>
      </w:r>
      <w:r w:rsidR="00332058">
        <w:rPr>
          <w:rFonts w:ascii="Times New Roman" w:hAnsi="Times New Roman"/>
          <w:sz w:val="28"/>
          <w:szCs w:val="28"/>
        </w:rPr>
        <w:t xml:space="preserve">  и д</w:t>
      </w:r>
      <w:proofErr w:type="gramStart"/>
      <w:r w:rsidR="00332058">
        <w:rPr>
          <w:rFonts w:ascii="Times New Roman" w:hAnsi="Times New Roman"/>
          <w:sz w:val="28"/>
          <w:szCs w:val="28"/>
        </w:rPr>
        <w:t>.Р</w:t>
      </w:r>
      <w:proofErr w:type="gramEnd"/>
      <w:r w:rsidR="00332058">
        <w:rPr>
          <w:rFonts w:ascii="Times New Roman" w:hAnsi="Times New Roman"/>
          <w:sz w:val="28"/>
          <w:szCs w:val="28"/>
        </w:rPr>
        <w:t>одина</w:t>
      </w:r>
    </w:p>
    <w:p w:rsidR="00311BBF" w:rsidRDefault="00311BBF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одному обращению от жителей </w:t>
      </w:r>
      <w:r w:rsidR="00E26BA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 Нагибина</w:t>
      </w:r>
      <w:r w:rsidR="00E26BA0">
        <w:rPr>
          <w:rFonts w:ascii="Times New Roman" w:hAnsi="Times New Roman"/>
          <w:sz w:val="28"/>
          <w:szCs w:val="28"/>
        </w:rPr>
        <w:t>, п. Ключевской</w:t>
      </w:r>
      <w:r w:rsidR="00332058">
        <w:rPr>
          <w:rFonts w:ascii="Times New Roman" w:hAnsi="Times New Roman"/>
          <w:sz w:val="28"/>
          <w:szCs w:val="28"/>
        </w:rPr>
        <w:t>,</w:t>
      </w:r>
      <w:r w:rsidR="004C4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058">
        <w:rPr>
          <w:rFonts w:ascii="Times New Roman" w:hAnsi="Times New Roman"/>
          <w:sz w:val="28"/>
          <w:szCs w:val="28"/>
        </w:rPr>
        <w:t>с</w:t>
      </w:r>
      <w:proofErr w:type="gramStart"/>
      <w:r w:rsidR="00332058">
        <w:rPr>
          <w:rFonts w:ascii="Times New Roman" w:hAnsi="Times New Roman"/>
          <w:sz w:val="28"/>
          <w:szCs w:val="28"/>
        </w:rPr>
        <w:t>.Б</w:t>
      </w:r>
      <w:proofErr w:type="gramEnd"/>
      <w:r w:rsidR="00332058">
        <w:rPr>
          <w:rFonts w:ascii="Times New Roman" w:hAnsi="Times New Roman"/>
          <w:sz w:val="28"/>
          <w:szCs w:val="28"/>
        </w:rPr>
        <w:t>оровлянское</w:t>
      </w:r>
      <w:proofErr w:type="spellEnd"/>
      <w:r w:rsidR="00332058">
        <w:rPr>
          <w:rFonts w:ascii="Times New Roman" w:hAnsi="Times New Roman"/>
          <w:sz w:val="28"/>
          <w:szCs w:val="28"/>
        </w:rPr>
        <w:t>.</w:t>
      </w:r>
    </w:p>
    <w:p w:rsidR="00E26BA0" w:rsidRPr="00F35683" w:rsidRDefault="00E26BA0" w:rsidP="00311B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311BBF" w:rsidRDefault="00332058" w:rsidP="00311B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311BBF"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5,5</w:t>
      </w:r>
      <w:r w:rsidR="00311BBF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="00311BBF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</w:t>
      </w:r>
      <w:r w:rsidR="00E26BA0">
        <w:rPr>
          <w:rFonts w:ascii="Times New Roman" w:hAnsi="Times New Roman"/>
          <w:sz w:val="28"/>
          <w:szCs w:val="28"/>
        </w:rPr>
        <w:t>5</w:t>
      </w:r>
      <w:r w:rsidR="00311BBF">
        <w:rPr>
          <w:rFonts w:ascii="Times New Roman" w:hAnsi="Times New Roman"/>
          <w:sz w:val="28"/>
          <w:szCs w:val="28"/>
        </w:rPr>
        <w:t xml:space="preserve"> году обращений было </w:t>
      </w:r>
      <w:r>
        <w:rPr>
          <w:rFonts w:ascii="Times New Roman" w:hAnsi="Times New Roman"/>
          <w:sz w:val="28"/>
          <w:szCs w:val="28"/>
        </w:rPr>
        <w:t>10</w:t>
      </w:r>
      <w:r w:rsidR="00311BBF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311BBF" w:rsidRDefault="00311BBF" w:rsidP="00311B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E26B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жителей с. </w:t>
      </w:r>
      <w:proofErr w:type="spellStart"/>
      <w:r>
        <w:rPr>
          <w:rFonts w:ascii="Times New Roman" w:hAnsi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26BA0" w:rsidRDefault="00311BBF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2058">
        <w:rPr>
          <w:rFonts w:ascii="Times New Roman" w:hAnsi="Times New Roman"/>
          <w:sz w:val="28"/>
          <w:szCs w:val="28"/>
        </w:rPr>
        <w:t xml:space="preserve"> по </w:t>
      </w:r>
      <w:r w:rsidR="00E26B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32058">
        <w:rPr>
          <w:rFonts w:ascii="Times New Roman" w:hAnsi="Times New Roman"/>
          <w:sz w:val="28"/>
          <w:szCs w:val="28"/>
        </w:rPr>
        <w:t xml:space="preserve">обращению от жителей </w:t>
      </w:r>
      <w:r>
        <w:rPr>
          <w:rFonts w:ascii="Times New Roman" w:hAnsi="Times New Roman"/>
          <w:sz w:val="28"/>
          <w:szCs w:val="28"/>
        </w:rPr>
        <w:t xml:space="preserve">из д. </w:t>
      </w:r>
      <w:proofErr w:type="spellStart"/>
      <w:r>
        <w:rPr>
          <w:rFonts w:ascii="Times New Roman" w:hAnsi="Times New Roman"/>
          <w:sz w:val="28"/>
          <w:szCs w:val="28"/>
        </w:rPr>
        <w:t>Катарач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058">
        <w:rPr>
          <w:rFonts w:ascii="Times New Roman" w:hAnsi="Times New Roman"/>
          <w:sz w:val="28"/>
          <w:szCs w:val="28"/>
        </w:rPr>
        <w:t>д</w:t>
      </w:r>
      <w:proofErr w:type="gramStart"/>
      <w:r w:rsidR="00332058">
        <w:rPr>
          <w:rFonts w:ascii="Times New Roman" w:hAnsi="Times New Roman"/>
          <w:sz w:val="28"/>
          <w:szCs w:val="28"/>
        </w:rPr>
        <w:t>.У</w:t>
      </w:r>
      <w:proofErr w:type="gramEnd"/>
      <w:r w:rsidR="00332058">
        <w:rPr>
          <w:rFonts w:ascii="Times New Roman" w:hAnsi="Times New Roman"/>
          <w:sz w:val="28"/>
          <w:szCs w:val="28"/>
        </w:rPr>
        <w:t>стьянка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058">
        <w:rPr>
          <w:rFonts w:ascii="Times New Roman" w:hAnsi="Times New Roman"/>
          <w:sz w:val="28"/>
          <w:szCs w:val="28"/>
        </w:rPr>
        <w:t>д.Сал</w:t>
      </w:r>
      <w:r w:rsidR="00E37B37">
        <w:rPr>
          <w:rFonts w:ascii="Times New Roman" w:hAnsi="Times New Roman"/>
          <w:sz w:val="28"/>
          <w:szCs w:val="28"/>
        </w:rPr>
        <w:t>оп</w:t>
      </w:r>
      <w:r w:rsidR="00332058">
        <w:rPr>
          <w:rFonts w:ascii="Times New Roman" w:hAnsi="Times New Roman"/>
          <w:sz w:val="28"/>
          <w:szCs w:val="28"/>
        </w:rPr>
        <w:t>аткино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058">
        <w:rPr>
          <w:rFonts w:ascii="Times New Roman" w:hAnsi="Times New Roman"/>
          <w:sz w:val="28"/>
          <w:szCs w:val="28"/>
        </w:rPr>
        <w:t>д.Талица</w:t>
      </w:r>
      <w:proofErr w:type="spellEnd"/>
      <w:r w:rsidR="00332058">
        <w:rPr>
          <w:rFonts w:ascii="Times New Roman" w:hAnsi="Times New Roman"/>
          <w:sz w:val="28"/>
          <w:szCs w:val="28"/>
        </w:rPr>
        <w:t>;</w:t>
      </w:r>
    </w:p>
    <w:p w:rsidR="00E26BA0" w:rsidRPr="00F35683" w:rsidRDefault="00E26BA0" w:rsidP="00E26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311BBF" w:rsidRDefault="00E26BA0" w:rsidP="00E26BA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C48A5">
        <w:rPr>
          <w:rFonts w:ascii="Times New Roman" w:hAnsi="Times New Roman"/>
          <w:b/>
          <w:sz w:val="28"/>
          <w:szCs w:val="28"/>
        </w:rPr>
        <w:t xml:space="preserve"> </w:t>
      </w:r>
      <w:r w:rsidR="00311BBF" w:rsidRPr="00E26BA0">
        <w:rPr>
          <w:rFonts w:ascii="Times New Roman" w:hAnsi="Times New Roman"/>
          <w:sz w:val="28"/>
          <w:szCs w:val="28"/>
        </w:rPr>
        <w:t>(</w:t>
      </w:r>
      <w:r w:rsidR="004C48A5">
        <w:rPr>
          <w:rFonts w:ascii="Times New Roman" w:hAnsi="Times New Roman"/>
          <w:sz w:val="28"/>
          <w:szCs w:val="28"/>
        </w:rPr>
        <w:t>2,8</w:t>
      </w:r>
      <w:r w:rsidR="00311BBF" w:rsidRPr="00E26BA0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я</w:t>
      </w:r>
      <w:r w:rsidR="00311BBF" w:rsidRPr="00E26BA0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</w:t>
      </w:r>
      <w:r>
        <w:rPr>
          <w:rFonts w:ascii="Times New Roman" w:hAnsi="Times New Roman"/>
          <w:sz w:val="28"/>
          <w:szCs w:val="28"/>
        </w:rPr>
        <w:t>с. Черемыш</w:t>
      </w:r>
      <w:r w:rsidR="00311BBF" w:rsidRPr="00E26BA0">
        <w:rPr>
          <w:rFonts w:ascii="Times New Roman" w:hAnsi="Times New Roman"/>
          <w:sz w:val="28"/>
          <w:szCs w:val="28"/>
        </w:rPr>
        <w:t xml:space="preserve"> (в 201</w:t>
      </w:r>
      <w:r>
        <w:rPr>
          <w:rFonts w:ascii="Times New Roman" w:hAnsi="Times New Roman"/>
          <w:sz w:val="28"/>
          <w:szCs w:val="28"/>
        </w:rPr>
        <w:t>5</w:t>
      </w:r>
      <w:r w:rsidR="00311BBF" w:rsidRPr="00E26BA0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332058">
        <w:rPr>
          <w:rFonts w:ascii="Times New Roman" w:hAnsi="Times New Roman"/>
          <w:sz w:val="28"/>
          <w:szCs w:val="28"/>
        </w:rPr>
        <w:t>11</w:t>
      </w:r>
      <w:r w:rsidR="00311BBF" w:rsidRPr="00E26B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6BA0" w:rsidRPr="00F35683" w:rsidRDefault="00E26BA0" w:rsidP="00E26BA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4"/>
          <w:szCs w:val="28"/>
        </w:rPr>
      </w:pPr>
    </w:p>
    <w:p w:rsidR="00311BBF" w:rsidRDefault="00311BBF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в администрацию Пышминского городского округа поступило </w:t>
      </w:r>
      <w:r w:rsidR="00332058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(</w:t>
      </w:r>
      <w:r w:rsidR="004C48A5">
        <w:rPr>
          <w:rFonts w:ascii="Times New Roman" w:hAnsi="Times New Roman"/>
          <w:sz w:val="28"/>
          <w:szCs w:val="28"/>
        </w:rPr>
        <w:t>9,6</w:t>
      </w:r>
      <w:r>
        <w:rPr>
          <w:rFonts w:ascii="Times New Roman" w:hAnsi="Times New Roman"/>
          <w:sz w:val="28"/>
          <w:szCs w:val="28"/>
        </w:rPr>
        <w:t xml:space="preserve">%) обращений от иногородних граждан, а именно: </w:t>
      </w:r>
      <w:r w:rsidR="00332058">
        <w:rPr>
          <w:rFonts w:ascii="Times New Roman" w:hAnsi="Times New Roman"/>
          <w:sz w:val="28"/>
          <w:szCs w:val="28"/>
        </w:rPr>
        <w:t>6</w:t>
      </w:r>
      <w:r w:rsidR="003426F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жителей г. Екатеринбург, </w:t>
      </w:r>
      <w:r w:rsidR="003426F4">
        <w:rPr>
          <w:rFonts w:ascii="Times New Roman" w:hAnsi="Times New Roman"/>
          <w:sz w:val="28"/>
          <w:szCs w:val="28"/>
        </w:rPr>
        <w:t xml:space="preserve">по одному из </w:t>
      </w:r>
      <w:r>
        <w:rPr>
          <w:rFonts w:ascii="Times New Roman" w:hAnsi="Times New Roman"/>
          <w:sz w:val="28"/>
          <w:szCs w:val="28"/>
        </w:rPr>
        <w:t xml:space="preserve">г. В.Пышма, </w:t>
      </w:r>
      <w:r w:rsidR="003426F4">
        <w:rPr>
          <w:rFonts w:ascii="Times New Roman" w:hAnsi="Times New Roman"/>
          <w:sz w:val="28"/>
          <w:szCs w:val="28"/>
        </w:rPr>
        <w:t>п. Белоярский, г. Сургут</w:t>
      </w:r>
      <w:r w:rsidR="00332058">
        <w:rPr>
          <w:rFonts w:ascii="Times New Roman" w:hAnsi="Times New Roman"/>
          <w:sz w:val="28"/>
          <w:szCs w:val="28"/>
        </w:rPr>
        <w:t xml:space="preserve">, г. Новоуральск, </w:t>
      </w:r>
      <w:proofErr w:type="spellStart"/>
      <w:r w:rsidR="00332058">
        <w:rPr>
          <w:rFonts w:ascii="Times New Roman" w:hAnsi="Times New Roman"/>
          <w:sz w:val="28"/>
          <w:szCs w:val="28"/>
        </w:rPr>
        <w:t>г</w:t>
      </w:r>
      <w:proofErr w:type="gramStart"/>
      <w:r w:rsidR="00332058">
        <w:rPr>
          <w:rFonts w:ascii="Times New Roman" w:hAnsi="Times New Roman"/>
          <w:sz w:val="28"/>
          <w:szCs w:val="28"/>
        </w:rPr>
        <w:t>.К</w:t>
      </w:r>
      <w:proofErr w:type="gramEnd"/>
      <w:r w:rsidR="00332058">
        <w:rPr>
          <w:rFonts w:ascii="Times New Roman" w:hAnsi="Times New Roman"/>
          <w:sz w:val="28"/>
          <w:szCs w:val="28"/>
        </w:rPr>
        <w:t>аменск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 –Уральск</w:t>
      </w:r>
      <w:r w:rsidR="00E37B37">
        <w:rPr>
          <w:rFonts w:ascii="Times New Roman" w:hAnsi="Times New Roman"/>
          <w:sz w:val="28"/>
          <w:szCs w:val="28"/>
        </w:rPr>
        <w:t>ий</w:t>
      </w:r>
      <w:r w:rsidR="003320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058">
        <w:rPr>
          <w:rFonts w:ascii="Times New Roman" w:hAnsi="Times New Roman"/>
          <w:sz w:val="28"/>
          <w:szCs w:val="28"/>
        </w:rPr>
        <w:t>п.Двуреченск</w:t>
      </w:r>
      <w:proofErr w:type="spellEnd"/>
      <w:r w:rsidR="00332058">
        <w:rPr>
          <w:rFonts w:ascii="Times New Roman" w:hAnsi="Times New Roman"/>
          <w:sz w:val="28"/>
          <w:szCs w:val="28"/>
        </w:rPr>
        <w:t xml:space="preserve">, 2 обращения  поступило из г. Березовский.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3426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таких обращений зарегистрировано – </w:t>
      </w:r>
      <w:r w:rsidR="00332058">
        <w:rPr>
          <w:rFonts w:ascii="Times New Roman" w:hAnsi="Times New Roman"/>
          <w:sz w:val="28"/>
          <w:szCs w:val="28"/>
        </w:rPr>
        <w:t>15</w:t>
      </w:r>
      <w:r w:rsidRPr="003426F4">
        <w:rPr>
          <w:rFonts w:ascii="Times New Roman" w:hAnsi="Times New Roman"/>
          <w:sz w:val="28"/>
          <w:szCs w:val="28"/>
        </w:rPr>
        <w:t>.</w:t>
      </w:r>
    </w:p>
    <w:p w:rsidR="00332058" w:rsidRPr="003426F4" w:rsidRDefault="004C48A5" w:rsidP="003426F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48A5">
        <w:rPr>
          <w:rFonts w:ascii="Times New Roman" w:hAnsi="Times New Roman"/>
          <w:b/>
          <w:sz w:val="28"/>
          <w:szCs w:val="28"/>
        </w:rPr>
        <w:t>1 (0,7%)</w:t>
      </w:r>
      <w:r w:rsidR="0033205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="00332058">
        <w:rPr>
          <w:rFonts w:ascii="Times New Roman" w:hAnsi="Times New Roman"/>
          <w:sz w:val="28"/>
          <w:szCs w:val="28"/>
        </w:rPr>
        <w:t xml:space="preserve">  по</w:t>
      </w:r>
      <w:r w:rsidR="0094062E">
        <w:rPr>
          <w:rFonts w:ascii="Times New Roman" w:hAnsi="Times New Roman"/>
          <w:sz w:val="28"/>
          <w:szCs w:val="28"/>
        </w:rPr>
        <w:t>ступил</w:t>
      </w:r>
      <w:r>
        <w:rPr>
          <w:rFonts w:ascii="Times New Roman" w:hAnsi="Times New Roman"/>
          <w:sz w:val="28"/>
          <w:szCs w:val="28"/>
        </w:rPr>
        <w:t>о</w:t>
      </w:r>
      <w:r w:rsidR="0094062E">
        <w:rPr>
          <w:rFonts w:ascii="Times New Roman" w:hAnsi="Times New Roman"/>
          <w:sz w:val="28"/>
          <w:szCs w:val="28"/>
        </w:rPr>
        <w:t xml:space="preserve">  без </w:t>
      </w:r>
      <w:r w:rsidR="00152D57">
        <w:rPr>
          <w:rFonts w:ascii="Times New Roman" w:hAnsi="Times New Roman"/>
          <w:sz w:val="28"/>
          <w:szCs w:val="28"/>
        </w:rPr>
        <w:t xml:space="preserve">указания </w:t>
      </w:r>
      <w:bookmarkStart w:id="0" w:name="_GoBack"/>
      <w:bookmarkEnd w:id="0"/>
      <w:r w:rsidR="0094062E">
        <w:rPr>
          <w:rFonts w:ascii="Times New Roman" w:hAnsi="Times New Roman"/>
          <w:sz w:val="28"/>
          <w:szCs w:val="28"/>
        </w:rPr>
        <w:t>обратного адреса</w:t>
      </w:r>
      <w:r w:rsidR="00332058">
        <w:rPr>
          <w:rFonts w:ascii="Times New Roman" w:hAnsi="Times New Roman"/>
          <w:sz w:val="28"/>
          <w:szCs w:val="28"/>
        </w:rPr>
        <w:t>,</w:t>
      </w:r>
    </w:p>
    <w:p w:rsidR="003426F4" w:rsidRDefault="0094062E" w:rsidP="00311B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="003426F4" w:rsidRPr="003426F4">
        <w:rPr>
          <w:rFonts w:ascii="Times New Roman" w:hAnsi="Times New Roman"/>
          <w:b/>
          <w:sz w:val="28"/>
          <w:szCs w:val="28"/>
        </w:rPr>
        <w:t xml:space="preserve"> </w:t>
      </w:r>
      <w:r w:rsidR="004C48A5">
        <w:rPr>
          <w:rFonts w:ascii="Times New Roman" w:hAnsi="Times New Roman"/>
          <w:b/>
          <w:sz w:val="28"/>
          <w:szCs w:val="28"/>
        </w:rPr>
        <w:t>(25,5%)</w:t>
      </w:r>
      <w:r w:rsidR="00E37B37">
        <w:rPr>
          <w:rFonts w:ascii="Times New Roman" w:hAnsi="Times New Roman"/>
          <w:b/>
          <w:sz w:val="28"/>
          <w:szCs w:val="28"/>
        </w:rPr>
        <w:t xml:space="preserve"> </w:t>
      </w:r>
      <w:r w:rsidR="00311BBF" w:rsidRPr="003426F4">
        <w:rPr>
          <w:rFonts w:ascii="Times New Roman" w:hAnsi="Times New Roman"/>
          <w:sz w:val="28"/>
          <w:szCs w:val="28"/>
        </w:rPr>
        <w:t>обращений поступил</w:t>
      </w:r>
      <w:r w:rsidR="00E37B37">
        <w:rPr>
          <w:rFonts w:ascii="Times New Roman" w:hAnsi="Times New Roman"/>
          <w:sz w:val="28"/>
          <w:szCs w:val="28"/>
        </w:rPr>
        <w:t>о</w:t>
      </w:r>
      <w:r w:rsidR="00311BBF" w:rsidRPr="003426F4">
        <w:rPr>
          <w:rFonts w:ascii="Times New Roman" w:hAnsi="Times New Roman"/>
          <w:sz w:val="28"/>
          <w:szCs w:val="28"/>
        </w:rPr>
        <w:t xml:space="preserve"> на официальный сайт Пышминского городского округа в сети Интернет </w:t>
      </w:r>
      <w:r w:rsidR="003426F4" w:rsidRPr="003426F4">
        <w:rPr>
          <w:rFonts w:ascii="Times New Roman" w:hAnsi="Times New Roman"/>
          <w:sz w:val="28"/>
          <w:szCs w:val="28"/>
        </w:rPr>
        <w:t xml:space="preserve">(в 2015 году – </w:t>
      </w:r>
      <w:r>
        <w:rPr>
          <w:rFonts w:ascii="Times New Roman" w:hAnsi="Times New Roman"/>
          <w:sz w:val="28"/>
          <w:szCs w:val="28"/>
        </w:rPr>
        <w:t>15</w:t>
      </w:r>
      <w:r w:rsidR="003426F4" w:rsidRPr="003426F4">
        <w:rPr>
          <w:rFonts w:ascii="Times New Roman" w:hAnsi="Times New Roman"/>
          <w:sz w:val="28"/>
          <w:szCs w:val="28"/>
        </w:rPr>
        <w:t xml:space="preserve">). </w:t>
      </w:r>
    </w:p>
    <w:p w:rsidR="004C48A5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3426F4">
        <w:rPr>
          <w:rFonts w:eastAsia="Calibri"/>
          <w:sz w:val="28"/>
          <w:szCs w:val="28"/>
          <w:lang w:eastAsia="en-US"/>
        </w:rPr>
        <w:t xml:space="preserve"> обращений поступили на рассмотрение в администрацию Пышминского городского округа через органы государственной власти</w:t>
      </w:r>
      <w:r w:rsidR="00F0480C">
        <w:rPr>
          <w:rFonts w:eastAsia="Calibri"/>
          <w:sz w:val="28"/>
          <w:szCs w:val="28"/>
          <w:lang w:eastAsia="en-US"/>
        </w:rPr>
        <w:t xml:space="preserve"> (в 2015 году – </w:t>
      </w:r>
      <w:r>
        <w:rPr>
          <w:rFonts w:eastAsia="Calibri"/>
          <w:sz w:val="28"/>
          <w:szCs w:val="28"/>
          <w:lang w:eastAsia="en-US"/>
        </w:rPr>
        <w:t>20</w:t>
      </w:r>
      <w:r w:rsidR="00F0480C">
        <w:rPr>
          <w:rFonts w:eastAsia="Calibri"/>
          <w:sz w:val="28"/>
          <w:szCs w:val="28"/>
          <w:lang w:eastAsia="en-US"/>
        </w:rPr>
        <w:t>)</w:t>
      </w:r>
      <w:r w:rsidR="003426F4">
        <w:rPr>
          <w:rFonts w:eastAsia="Calibri"/>
          <w:sz w:val="28"/>
          <w:szCs w:val="28"/>
          <w:lang w:eastAsia="en-US"/>
        </w:rPr>
        <w:t xml:space="preserve">, в том числе: </w:t>
      </w:r>
      <w:r>
        <w:rPr>
          <w:rFonts w:eastAsia="Calibri"/>
          <w:sz w:val="28"/>
          <w:szCs w:val="28"/>
          <w:lang w:eastAsia="en-US"/>
        </w:rPr>
        <w:t>3</w:t>
      </w:r>
      <w:r w:rsidR="00F0480C">
        <w:rPr>
          <w:rFonts w:eastAsia="Calibri"/>
          <w:sz w:val="28"/>
          <w:szCs w:val="28"/>
          <w:lang w:eastAsia="en-US"/>
        </w:rPr>
        <w:t xml:space="preserve"> обращени</w:t>
      </w:r>
      <w:r w:rsidR="00E37B37">
        <w:rPr>
          <w:rFonts w:eastAsia="Calibri"/>
          <w:sz w:val="28"/>
          <w:szCs w:val="28"/>
          <w:lang w:eastAsia="en-US"/>
        </w:rPr>
        <w:t>я</w:t>
      </w:r>
      <w:r w:rsidR="00F0480C">
        <w:rPr>
          <w:rFonts w:eastAsia="Calibri"/>
          <w:sz w:val="28"/>
          <w:szCs w:val="28"/>
          <w:lang w:eastAsia="en-US"/>
        </w:rPr>
        <w:t xml:space="preserve"> через Законодательное </w:t>
      </w:r>
      <w:r w:rsidR="004C48A5">
        <w:rPr>
          <w:rFonts w:eastAsia="Calibri"/>
          <w:sz w:val="28"/>
          <w:szCs w:val="28"/>
          <w:lang w:eastAsia="en-US"/>
        </w:rPr>
        <w:t>С</w:t>
      </w:r>
      <w:r w:rsidR="00F0480C">
        <w:rPr>
          <w:rFonts w:eastAsia="Calibri"/>
          <w:sz w:val="28"/>
          <w:szCs w:val="28"/>
          <w:lang w:eastAsia="en-US"/>
        </w:rPr>
        <w:t>обрание С</w:t>
      </w:r>
      <w:r w:rsidR="004C48A5">
        <w:rPr>
          <w:rFonts w:eastAsia="Calibri"/>
          <w:sz w:val="28"/>
          <w:szCs w:val="28"/>
          <w:lang w:eastAsia="en-US"/>
        </w:rPr>
        <w:t>вердловской области</w:t>
      </w:r>
      <w:proofErr w:type="gramStart"/>
      <w:r w:rsidR="004C48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C48A5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1 обращени</w:t>
      </w:r>
      <w:r w:rsidR="004C48A5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7B37">
        <w:rPr>
          <w:rFonts w:eastAsia="Calibri"/>
          <w:sz w:val="28"/>
          <w:szCs w:val="28"/>
          <w:lang w:eastAsia="en-US"/>
        </w:rPr>
        <w:t>через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480C">
        <w:rPr>
          <w:rFonts w:eastAsia="Calibri"/>
          <w:sz w:val="28"/>
          <w:szCs w:val="28"/>
          <w:lang w:eastAsia="en-US"/>
        </w:rPr>
        <w:t xml:space="preserve"> Уполномоченного при Президенте РФ по правам ребенка Астахова П.А.</w:t>
      </w:r>
      <w:r w:rsidR="004C48A5">
        <w:rPr>
          <w:rFonts w:eastAsia="Calibri"/>
          <w:sz w:val="28"/>
          <w:szCs w:val="28"/>
          <w:lang w:eastAsia="en-US"/>
        </w:rPr>
        <w:t xml:space="preserve"> и из Министерства социальной политики Свердловской области</w:t>
      </w:r>
      <w:r w:rsidR="00F0480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12</w:t>
      </w:r>
      <w:r w:rsidR="00F0480C">
        <w:rPr>
          <w:rFonts w:eastAsia="Calibri"/>
          <w:sz w:val="28"/>
          <w:szCs w:val="28"/>
          <w:lang w:eastAsia="en-US"/>
        </w:rPr>
        <w:t xml:space="preserve"> через администрацию Восточного управленческого округа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4C48A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4C48A5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из Правительства Свердловской области</w:t>
      </w:r>
      <w:r w:rsidR="004C48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11BBF" w:rsidRDefault="00311BBF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94062E">
        <w:rPr>
          <w:sz w:val="28"/>
          <w:szCs w:val="28"/>
        </w:rPr>
        <w:t>145</w:t>
      </w:r>
      <w:r>
        <w:rPr>
          <w:sz w:val="28"/>
          <w:szCs w:val="28"/>
        </w:rPr>
        <w:t xml:space="preserve"> обращени</w:t>
      </w:r>
      <w:r w:rsidR="0094062E">
        <w:rPr>
          <w:sz w:val="28"/>
          <w:szCs w:val="28"/>
        </w:rPr>
        <w:t>ях</w:t>
      </w:r>
      <w:r>
        <w:rPr>
          <w:sz w:val="28"/>
          <w:szCs w:val="28"/>
        </w:rPr>
        <w:t>, поступивш</w:t>
      </w:r>
      <w:r w:rsidR="0094062E">
        <w:rPr>
          <w:sz w:val="28"/>
          <w:szCs w:val="28"/>
        </w:rPr>
        <w:t>их</w:t>
      </w:r>
      <w:r>
        <w:rPr>
          <w:sz w:val="28"/>
          <w:szCs w:val="28"/>
        </w:rPr>
        <w:t xml:space="preserve"> в 201</w:t>
      </w:r>
      <w:r w:rsidR="00F0480C">
        <w:rPr>
          <w:sz w:val="28"/>
          <w:szCs w:val="28"/>
        </w:rPr>
        <w:t>6</w:t>
      </w:r>
      <w:r w:rsidR="005240C8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обозначено </w:t>
      </w:r>
      <w:r w:rsidR="0094062E">
        <w:rPr>
          <w:sz w:val="28"/>
          <w:szCs w:val="28"/>
        </w:rPr>
        <w:t>147</w:t>
      </w:r>
      <w:r>
        <w:rPr>
          <w:sz w:val="28"/>
          <w:szCs w:val="28"/>
        </w:rPr>
        <w:t xml:space="preserve"> вопрос</w:t>
      </w:r>
      <w:r w:rsidR="0094062E">
        <w:rPr>
          <w:sz w:val="28"/>
          <w:szCs w:val="28"/>
        </w:rPr>
        <w:t>ов</w:t>
      </w:r>
      <w:r>
        <w:rPr>
          <w:sz w:val="28"/>
          <w:szCs w:val="28"/>
        </w:rPr>
        <w:t xml:space="preserve"> (в 2 обращениях содержалось по 2 вопроса), из них: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4C48A5">
        <w:rPr>
          <w:b/>
          <w:sz w:val="28"/>
          <w:szCs w:val="28"/>
        </w:rPr>
        <w:t xml:space="preserve"> </w:t>
      </w:r>
      <w:r w:rsidR="00311BBF">
        <w:rPr>
          <w:sz w:val="28"/>
          <w:szCs w:val="28"/>
        </w:rPr>
        <w:t>(</w:t>
      </w:r>
      <w:r w:rsidR="003E3B94">
        <w:rPr>
          <w:sz w:val="28"/>
          <w:szCs w:val="28"/>
        </w:rPr>
        <w:t>25,9</w:t>
      </w:r>
      <w:r w:rsidR="00311BBF">
        <w:rPr>
          <w:sz w:val="28"/>
          <w:szCs w:val="28"/>
        </w:rPr>
        <w:t>%) обращений граждан по вопросам жилищно-коммунального хозяйства,  (за аналогичный период 201</w:t>
      </w:r>
      <w:r w:rsidR="00CD687B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года таких обращений было </w:t>
      </w:r>
      <w:r>
        <w:rPr>
          <w:sz w:val="28"/>
          <w:szCs w:val="28"/>
        </w:rPr>
        <w:t>46</w:t>
      </w:r>
      <w:r w:rsidR="00311BBF">
        <w:rPr>
          <w:sz w:val="28"/>
          <w:szCs w:val="28"/>
        </w:rPr>
        <w:t>)</w:t>
      </w:r>
      <w:r w:rsidR="00CD687B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20</w:t>
      </w:r>
      <w:r w:rsidR="00CD687B">
        <w:rPr>
          <w:sz w:val="28"/>
          <w:szCs w:val="28"/>
        </w:rPr>
        <w:t xml:space="preserve"> обращений по вопросам деятельности МУП «Водоканалсервис» (вывоз ЖБО – 4, начисления за воду – </w:t>
      </w:r>
      <w:r>
        <w:rPr>
          <w:sz w:val="28"/>
          <w:szCs w:val="28"/>
        </w:rPr>
        <w:t>11</w:t>
      </w:r>
      <w:r w:rsidR="00CD687B">
        <w:rPr>
          <w:sz w:val="28"/>
          <w:szCs w:val="28"/>
        </w:rPr>
        <w:t xml:space="preserve">, </w:t>
      </w:r>
      <w:r w:rsidR="003E3905">
        <w:rPr>
          <w:sz w:val="28"/>
          <w:szCs w:val="28"/>
        </w:rPr>
        <w:t>установка приборов учета – 4, 1 – проведение водопровода).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33</w:t>
      </w:r>
      <w:r w:rsidR="00311BB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CD687B">
        <w:rPr>
          <w:sz w:val="28"/>
          <w:szCs w:val="28"/>
        </w:rPr>
        <w:t>2</w:t>
      </w:r>
      <w:r w:rsidR="003E3B94">
        <w:rPr>
          <w:sz w:val="28"/>
          <w:szCs w:val="28"/>
        </w:rPr>
        <w:t>,4</w:t>
      </w:r>
      <w:r w:rsidR="00311BBF">
        <w:rPr>
          <w:sz w:val="28"/>
          <w:szCs w:val="28"/>
        </w:rPr>
        <w:t>%) обращени</w:t>
      </w:r>
      <w:r w:rsidR="00E37B37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граждан, отнесенных к категории «иное», тематика этих обращений различна это и вопросы </w:t>
      </w:r>
      <w:r w:rsidR="00CD687B">
        <w:rPr>
          <w:sz w:val="28"/>
          <w:szCs w:val="28"/>
        </w:rPr>
        <w:t xml:space="preserve">о работе молочной кухни, о розыске людей, выдачи справок, в том числе архивных, о </w:t>
      </w:r>
      <w:r w:rsidR="00CD687B" w:rsidRPr="00CD687B">
        <w:rPr>
          <w:bCs/>
          <w:sz w:val="28"/>
          <w:szCs w:val="28"/>
        </w:rPr>
        <w:t>разрешени</w:t>
      </w:r>
      <w:r w:rsidR="00CD687B">
        <w:rPr>
          <w:bCs/>
          <w:sz w:val="28"/>
          <w:szCs w:val="28"/>
        </w:rPr>
        <w:t>и</w:t>
      </w:r>
      <w:r w:rsidR="00CD687B" w:rsidRPr="00CD687B">
        <w:rPr>
          <w:bCs/>
          <w:sz w:val="28"/>
          <w:szCs w:val="28"/>
        </w:rPr>
        <w:t xml:space="preserve"> на вступление в брак несовершеннолетним лицам, достигшим возраста шестнадцати лет</w:t>
      </w:r>
      <w:r w:rsidR="00311BBF">
        <w:rPr>
          <w:sz w:val="28"/>
          <w:szCs w:val="28"/>
        </w:rPr>
        <w:t xml:space="preserve"> (в 201</w:t>
      </w:r>
      <w:r w:rsidR="00CD687B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обращений, отнесенных к данной категории было зарегистрировано </w:t>
      </w:r>
      <w:r w:rsidR="004C48A5">
        <w:rPr>
          <w:sz w:val="28"/>
          <w:szCs w:val="28"/>
        </w:rPr>
        <w:t>4</w:t>
      </w:r>
      <w:r w:rsidR="00CD687B">
        <w:rPr>
          <w:sz w:val="28"/>
          <w:szCs w:val="28"/>
        </w:rPr>
        <w:t>4</w:t>
      </w:r>
      <w:r w:rsidR="00311BBF">
        <w:rPr>
          <w:sz w:val="28"/>
          <w:szCs w:val="28"/>
        </w:rPr>
        <w:t xml:space="preserve">), </w:t>
      </w:r>
      <w:proofErr w:type="gramEnd"/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062E">
        <w:rPr>
          <w:b/>
          <w:sz w:val="28"/>
          <w:szCs w:val="28"/>
        </w:rPr>
        <w:t>32</w:t>
      </w:r>
      <w:r w:rsidR="00311BBF">
        <w:rPr>
          <w:sz w:val="28"/>
          <w:szCs w:val="28"/>
        </w:rPr>
        <w:t xml:space="preserve"> (2</w:t>
      </w:r>
      <w:r w:rsidR="003E3B94">
        <w:rPr>
          <w:sz w:val="28"/>
          <w:szCs w:val="28"/>
        </w:rPr>
        <w:t>1,8</w:t>
      </w:r>
      <w:r w:rsidR="00311BBF">
        <w:rPr>
          <w:sz w:val="28"/>
          <w:szCs w:val="28"/>
        </w:rPr>
        <w:t>%) обращени</w:t>
      </w:r>
      <w:r w:rsidR="00E37B37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 поступило по вопросам, связанным с жильем, в том числе о предоставлении жилья (в 201</w:t>
      </w:r>
      <w:r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в администрацию </w:t>
      </w:r>
      <w:r w:rsidR="00E37B37">
        <w:rPr>
          <w:sz w:val="28"/>
          <w:szCs w:val="28"/>
        </w:rPr>
        <w:t xml:space="preserve">Пышминского городского округа </w:t>
      </w:r>
      <w:r w:rsidR="00311BBF">
        <w:rPr>
          <w:sz w:val="28"/>
          <w:szCs w:val="28"/>
        </w:rPr>
        <w:t xml:space="preserve">поступило </w:t>
      </w:r>
      <w:r w:rsidR="003E3B94">
        <w:rPr>
          <w:sz w:val="28"/>
          <w:szCs w:val="28"/>
        </w:rPr>
        <w:t>37</w:t>
      </w:r>
      <w:r w:rsidR="00311BBF">
        <w:rPr>
          <w:sz w:val="28"/>
          <w:szCs w:val="28"/>
        </w:rPr>
        <w:t xml:space="preserve"> таких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),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11BBF">
        <w:rPr>
          <w:sz w:val="28"/>
          <w:szCs w:val="28"/>
        </w:rPr>
        <w:t xml:space="preserve"> (</w:t>
      </w:r>
      <w:r w:rsidR="003E3905">
        <w:rPr>
          <w:sz w:val="28"/>
          <w:szCs w:val="28"/>
        </w:rPr>
        <w:t>1</w:t>
      </w:r>
      <w:r w:rsidR="003E3B94">
        <w:rPr>
          <w:sz w:val="28"/>
          <w:szCs w:val="28"/>
        </w:rPr>
        <w:t>0,9</w:t>
      </w:r>
      <w:r w:rsidR="00311BBF">
        <w:rPr>
          <w:sz w:val="28"/>
          <w:szCs w:val="28"/>
        </w:rPr>
        <w:t>%) обращений от граждан по имущественным  и земельным вопросам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- </w:t>
      </w:r>
      <w:r w:rsidR="003E3B94">
        <w:rPr>
          <w:sz w:val="28"/>
          <w:szCs w:val="28"/>
        </w:rPr>
        <w:t>10</w:t>
      </w:r>
      <w:r w:rsidR="00311BBF">
        <w:rPr>
          <w:sz w:val="28"/>
          <w:szCs w:val="28"/>
        </w:rPr>
        <w:t xml:space="preserve">). 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11BBF">
        <w:rPr>
          <w:b/>
          <w:sz w:val="28"/>
          <w:szCs w:val="28"/>
        </w:rPr>
        <w:t xml:space="preserve"> </w:t>
      </w:r>
      <w:r w:rsidRPr="003E3B94">
        <w:rPr>
          <w:sz w:val="28"/>
          <w:szCs w:val="28"/>
        </w:rPr>
        <w:t>(5</w:t>
      </w:r>
      <w:r w:rsidR="003E3B94" w:rsidRPr="003E3B94">
        <w:rPr>
          <w:sz w:val="28"/>
          <w:szCs w:val="28"/>
        </w:rPr>
        <w:t>,4</w:t>
      </w:r>
      <w:r w:rsidRPr="003E3B94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11BBF">
        <w:rPr>
          <w:sz w:val="28"/>
          <w:szCs w:val="28"/>
        </w:rPr>
        <w:t xml:space="preserve"> по вопросу обследования жилого дома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было</w:t>
      </w:r>
      <w:r w:rsidR="003E3B94">
        <w:rPr>
          <w:sz w:val="28"/>
          <w:szCs w:val="28"/>
        </w:rPr>
        <w:t xml:space="preserve"> 5</w:t>
      </w:r>
      <w:r w:rsidR="00311BBF">
        <w:rPr>
          <w:sz w:val="28"/>
          <w:szCs w:val="28"/>
        </w:rPr>
        <w:t xml:space="preserve"> обращени</w:t>
      </w:r>
      <w:r w:rsidR="003E3B94">
        <w:rPr>
          <w:sz w:val="28"/>
          <w:szCs w:val="28"/>
        </w:rPr>
        <w:t>й</w:t>
      </w:r>
      <w:r w:rsidR="00311BBF">
        <w:rPr>
          <w:sz w:val="28"/>
          <w:szCs w:val="28"/>
        </w:rPr>
        <w:t>).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11BBF">
        <w:rPr>
          <w:sz w:val="28"/>
          <w:szCs w:val="28"/>
        </w:rPr>
        <w:t xml:space="preserve"> (</w:t>
      </w:r>
      <w:r w:rsidR="003E3B94">
        <w:rPr>
          <w:sz w:val="28"/>
          <w:szCs w:val="28"/>
        </w:rPr>
        <w:t>2,7</w:t>
      </w:r>
      <w:r w:rsidR="00311BBF">
        <w:rPr>
          <w:sz w:val="28"/>
          <w:szCs w:val="28"/>
        </w:rPr>
        <w:t>%) обращени</w:t>
      </w:r>
      <w:r w:rsidR="003E3905">
        <w:rPr>
          <w:sz w:val="28"/>
          <w:szCs w:val="28"/>
        </w:rPr>
        <w:t>я</w:t>
      </w:r>
      <w:r w:rsidR="00311BBF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года таких обращений поступило </w:t>
      </w:r>
      <w:r w:rsidR="003E3B94">
        <w:rPr>
          <w:sz w:val="28"/>
          <w:szCs w:val="28"/>
        </w:rPr>
        <w:t>4</w:t>
      </w:r>
      <w:r w:rsidR="00311BBF">
        <w:rPr>
          <w:sz w:val="28"/>
          <w:szCs w:val="28"/>
        </w:rPr>
        <w:t xml:space="preserve">). </w:t>
      </w:r>
    </w:p>
    <w:p w:rsidR="00311BBF" w:rsidRDefault="0094062E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3E3B94">
        <w:rPr>
          <w:b/>
          <w:sz w:val="28"/>
          <w:szCs w:val="28"/>
        </w:rPr>
        <w:lastRenderedPageBreak/>
        <w:t>12</w:t>
      </w:r>
      <w:r w:rsidRPr="0094062E">
        <w:rPr>
          <w:sz w:val="28"/>
          <w:szCs w:val="28"/>
        </w:rPr>
        <w:t xml:space="preserve"> (8</w:t>
      </w:r>
      <w:r w:rsidR="003E3B94">
        <w:rPr>
          <w:sz w:val="28"/>
          <w:szCs w:val="28"/>
        </w:rPr>
        <w:t>,2</w:t>
      </w:r>
      <w:r w:rsidRPr="0094062E">
        <w:rPr>
          <w:sz w:val="28"/>
          <w:szCs w:val="28"/>
        </w:rPr>
        <w:t>%)</w:t>
      </w:r>
      <w:r w:rsidR="00311BB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11BBF">
        <w:rPr>
          <w:sz w:val="28"/>
          <w:szCs w:val="28"/>
        </w:rPr>
        <w:t>, отнесенн</w:t>
      </w:r>
      <w:r w:rsidR="00E37B37">
        <w:rPr>
          <w:sz w:val="28"/>
          <w:szCs w:val="28"/>
        </w:rPr>
        <w:t>ых</w:t>
      </w:r>
      <w:r w:rsidR="00311BBF">
        <w:rPr>
          <w:sz w:val="28"/>
          <w:szCs w:val="28"/>
        </w:rPr>
        <w:t xml:space="preserve"> к категории «</w:t>
      </w:r>
      <w:r w:rsidR="003E3905">
        <w:rPr>
          <w:sz w:val="28"/>
          <w:szCs w:val="28"/>
        </w:rPr>
        <w:t>дороги</w:t>
      </w:r>
      <w:r w:rsidR="00311BBF">
        <w:rPr>
          <w:sz w:val="28"/>
          <w:szCs w:val="28"/>
        </w:rPr>
        <w:t>»  (в 201</w:t>
      </w:r>
      <w:r w:rsidR="003E3905">
        <w:rPr>
          <w:sz w:val="28"/>
          <w:szCs w:val="28"/>
        </w:rPr>
        <w:t>5</w:t>
      </w:r>
      <w:r w:rsidR="00311BBF">
        <w:rPr>
          <w:sz w:val="28"/>
          <w:szCs w:val="28"/>
        </w:rPr>
        <w:t xml:space="preserve"> году таких обращений </w:t>
      </w:r>
      <w:r w:rsidR="003E3905">
        <w:rPr>
          <w:sz w:val="28"/>
          <w:szCs w:val="28"/>
        </w:rPr>
        <w:t>1</w:t>
      </w:r>
      <w:r w:rsidR="00311BBF">
        <w:rPr>
          <w:sz w:val="28"/>
          <w:szCs w:val="28"/>
        </w:rPr>
        <w:t xml:space="preserve">). </w:t>
      </w:r>
    </w:p>
    <w:p w:rsidR="00311BBF" w:rsidRDefault="003E3905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062E">
        <w:rPr>
          <w:b/>
          <w:sz w:val="28"/>
          <w:szCs w:val="28"/>
        </w:rPr>
        <w:t>3</w:t>
      </w:r>
      <w:r w:rsidR="00311BBF">
        <w:rPr>
          <w:sz w:val="28"/>
          <w:szCs w:val="28"/>
        </w:rPr>
        <w:t xml:space="preserve"> (</w:t>
      </w:r>
      <w:r w:rsidR="0094062E">
        <w:rPr>
          <w:sz w:val="28"/>
          <w:szCs w:val="28"/>
        </w:rPr>
        <w:t>2</w:t>
      </w:r>
      <w:r w:rsidR="00311BBF">
        <w:rPr>
          <w:sz w:val="28"/>
          <w:szCs w:val="28"/>
        </w:rPr>
        <w:t xml:space="preserve"> %) обращения по вопросу </w:t>
      </w:r>
      <w:r>
        <w:rPr>
          <w:sz w:val="28"/>
          <w:szCs w:val="28"/>
        </w:rPr>
        <w:t>газификации</w:t>
      </w:r>
      <w:r w:rsidR="00311BBF">
        <w:rPr>
          <w:sz w:val="28"/>
          <w:szCs w:val="28"/>
        </w:rPr>
        <w:t xml:space="preserve">. </w:t>
      </w:r>
    </w:p>
    <w:p w:rsidR="0094062E" w:rsidRDefault="003E3B94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062E" w:rsidRPr="003E3B94">
        <w:rPr>
          <w:b/>
          <w:sz w:val="28"/>
          <w:szCs w:val="28"/>
        </w:rPr>
        <w:t>1</w:t>
      </w:r>
      <w:r w:rsidR="0094062E">
        <w:rPr>
          <w:sz w:val="28"/>
          <w:szCs w:val="28"/>
        </w:rPr>
        <w:t xml:space="preserve"> (</w:t>
      </w:r>
      <w:r>
        <w:rPr>
          <w:sz w:val="28"/>
          <w:szCs w:val="28"/>
        </w:rPr>
        <w:t>0,7</w:t>
      </w:r>
      <w:r w:rsidR="0094062E">
        <w:rPr>
          <w:sz w:val="28"/>
          <w:szCs w:val="28"/>
        </w:rPr>
        <w:t xml:space="preserve">%)  обращение  по </w:t>
      </w:r>
      <w:r w:rsidR="00972CF6">
        <w:rPr>
          <w:sz w:val="28"/>
          <w:szCs w:val="28"/>
        </w:rPr>
        <w:t>категории</w:t>
      </w:r>
      <w:r w:rsidR="0094062E">
        <w:rPr>
          <w:sz w:val="28"/>
          <w:szCs w:val="28"/>
        </w:rPr>
        <w:t xml:space="preserve"> «тра</w:t>
      </w:r>
      <w:r w:rsidR="00972CF6">
        <w:rPr>
          <w:sz w:val="28"/>
          <w:szCs w:val="28"/>
        </w:rPr>
        <w:t>н</w:t>
      </w:r>
      <w:r w:rsidR="0094062E">
        <w:rPr>
          <w:sz w:val="28"/>
          <w:szCs w:val="28"/>
        </w:rPr>
        <w:t>спорт»</w:t>
      </w:r>
      <w:r w:rsidR="00972CF6">
        <w:rPr>
          <w:sz w:val="28"/>
          <w:szCs w:val="28"/>
        </w:rPr>
        <w:t>.</w:t>
      </w:r>
    </w:p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311BBF" w:rsidRPr="00F35683" w:rsidRDefault="00311BBF" w:rsidP="00311BBF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10"/>
          <w:szCs w:val="28"/>
        </w:rPr>
      </w:pP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</w:t>
      </w:r>
      <w:r w:rsidR="00972CF6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72CF6">
        <w:rPr>
          <w:rFonts w:ascii="Times New Roman" w:hAnsi="Times New Roman"/>
          <w:sz w:val="28"/>
          <w:szCs w:val="28"/>
        </w:rPr>
        <w:t>й 135</w:t>
      </w:r>
      <w:r>
        <w:rPr>
          <w:rFonts w:ascii="Times New Roman" w:hAnsi="Times New Roman"/>
          <w:sz w:val="28"/>
          <w:szCs w:val="28"/>
        </w:rPr>
        <w:t xml:space="preserve"> рассмотрены, по ним приняты решения, в срок направлены ответы заявителям, </w:t>
      </w:r>
      <w:r w:rsidR="003E3B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3C68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не сняты с контроля</w:t>
      </w:r>
      <w:r w:rsidR="003C6897">
        <w:rPr>
          <w:rFonts w:ascii="Times New Roman" w:hAnsi="Times New Roman"/>
          <w:sz w:val="28"/>
          <w:szCs w:val="28"/>
        </w:rPr>
        <w:t xml:space="preserve"> из них: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72CF6">
        <w:rPr>
          <w:rFonts w:ascii="Times New Roman" w:hAnsi="Times New Roman"/>
          <w:sz w:val="28"/>
          <w:szCs w:val="28"/>
        </w:rPr>
        <w:t>10</w:t>
      </w:r>
      <w:r w:rsidR="003C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обращениям не истек срок рассмотрения</w:t>
      </w:r>
      <w:r w:rsidR="003C6897">
        <w:rPr>
          <w:rFonts w:ascii="Times New Roman" w:hAnsi="Times New Roman"/>
          <w:sz w:val="28"/>
          <w:szCs w:val="28"/>
        </w:rPr>
        <w:t>,</w:t>
      </w:r>
      <w:r w:rsidR="00972C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72C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возвращен</w:t>
      </w:r>
      <w:r w:rsidR="00972C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исполнителям на доработку, в адрес заявител</w:t>
      </w:r>
      <w:r w:rsidR="00E37B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направлены промежуточные ответы.</w:t>
      </w:r>
    </w:p>
    <w:p w:rsidR="00311BBF" w:rsidRDefault="00311BBF" w:rsidP="00311BB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Напоминаю, что письменные обращения на имя главы Пышминского городского округа Соколова Виктора Васильевича, должностных лиц администрации Пышминского городского округа могут быть направлены почтой, либо представлены в кабинет № 10 в здании администрации Пышминского городского округа. Также граждане вправе направить обращение на адрес электронной почты администрации Пышминского городского округа: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pischma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разместить на официальном сайте администрации Пышминского городского округа: </w:t>
      </w:r>
      <w:proofErr w:type="spellStart"/>
      <w:r>
        <w:rPr>
          <w:rFonts w:ascii="Times New Roman" w:hAnsi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1ADD" w:rsidRDefault="00031ADD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Pr="00F35683" w:rsidRDefault="00632808" w:rsidP="00311BBF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администрации Пышминского </w:t>
      </w:r>
    </w:p>
    <w:p w:rsidR="00632808" w:rsidRDefault="00632808" w:rsidP="00632808">
      <w:pPr>
        <w:tabs>
          <w:tab w:val="left" w:pos="4858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507DEE" w:rsidRDefault="00507DEE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808" w:rsidRDefault="00632808" w:rsidP="00BD65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32808" w:rsidSect="00BD65ED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E9"/>
    <w:rsid w:val="00031847"/>
    <w:rsid w:val="00031ADD"/>
    <w:rsid w:val="000B75C7"/>
    <w:rsid w:val="000D083D"/>
    <w:rsid w:val="00152D57"/>
    <w:rsid w:val="001A7FD3"/>
    <w:rsid w:val="001F1EA1"/>
    <w:rsid w:val="00287504"/>
    <w:rsid w:val="002D753D"/>
    <w:rsid w:val="002F3738"/>
    <w:rsid w:val="00311BBF"/>
    <w:rsid w:val="00332058"/>
    <w:rsid w:val="003426F4"/>
    <w:rsid w:val="00346195"/>
    <w:rsid w:val="00352D90"/>
    <w:rsid w:val="003C6897"/>
    <w:rsid w:val="003C7943"/>
    <w:rsid w:val="003E3905"/>
    <w:rsid w:val="003E3B94"/>
    <w:rsid w:val="004128EB"/>
    <w:rsid w:val="00465CC9"/>
    <w:rsid w:val="004A1081"/>
    <w:rsid w:val="004C48A5"/>
    <w:rsid w:val="00507DEE"/>
    <w:rsid w:val="005240C8"/>
    <w:rsid w:val="00586C97"/>
    <w:rsid w:val="00632808"/>
    <w:rsid w:val="00633375"/>
    <w:rsid w:val="00650A01"/>
    <w:rsid w:val="00661052"/>
    <w:rsid w:val="006D47EA"/>
    <w:rsid w:val="0070591C"/>
    <w:rsid w:val="00803D56"/>
    <w:rsid w:val="008C1C8E"/>
    <w:rsid w:val="008C3ED3"/>
    <w:rsid w:val="009331E9"/>
    <w:rsid w:val="0094062E"/>
    <w:rsid w:val="00946D95"/>
    <w:rsid w:val="00960431"/>
    <w:rsid w:val="00972CF6"/>
    <w:rsid w:val="009B26F4"/>
    <w:rsid w:val="009C7508"/>
    <w:rsid w:val="009E3415"/>
    <w:rsid w:val="00A6418F"/>
    <w:rsid w:val="00A656F8"/>
    <w:rsid w:val="00AF78B8"/>
    <w:rsid w:val="00BA32F3"/>
    <w:rsid w:val="00BD65ED"/>
    <w:rsid w:val="00BF49DF"/>
    <w:rsid w:val="00C274CA"/>
    <w:rsid w:val="00C73629"/>
    <w:rsid w:val="00C951F6"/>
    <w:rsid w:val="00CD687B"/>
    <w:rsid w:val="00DE6686"/>
    <w:rsid w:val="00E26BA0"/>
    <w:rsid w:val="00E37B37"/>
    <w:rsid w:val="00E610EC"/>
    <w:rsid w:val="00E81316"/>
    <w:rsid w:val="00E907DC"/>
    <w:rsid w:val="00EA0AD8"/>
    <w:rsid w:val="00F0480C"/>
    <w:rsid w:val="00F35683"/>
    <w:rsid w:val="00F8331E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schm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2013 г.</c:v>
                </c:pt>
                <c:pt idx="1">
                  <c:v>6 месяцев 2014 г.</c:v>
                </c:pt>
                <c:pt idx="2">
                  <c:v>6 месяцев 2015 г.</c:v>
                </c:pt>
                <c:pt idx="3">
                  <c:v>6 месяцев 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109</c:v>
                </c:pt>
                <c:pt idx="2">
                  <c:v>151</c:v>
                </c:pt>
                <c:pt idx="3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0837760"/>
        <c:axId val="110839296"/>
      </c:barChart>
      <c:catAx>
        <c:axId val="110837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0839296"/>
        <c:crosses val="autoZero"/>
        <c:auto val="1"/>
        <c:lblAlgn val="ctr"/>
        <c:lblOffset val="100"/>
        <c:noMultiLvlLbl val="0"/>
      </c:catAx>
      <c:valAx>
        <c:axId val="11083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3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2016-07-28T09:47:00Z</cp:lastPrinted>
  <dcterms:created xsi:type="dcterms:W3CDTF">2016-07-20T12:17:00Z</dcterms:created>
  <dcterms:modified xsi:type="dcterms:W3CDTF">2016-08-16T08:59:00Z</dcterms:modified>
</cp:coreProperties>
</file>