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C7" w:rsidRDefault="00E439C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439C7" w:rsidRDefault="00E439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439C7">
        <w:tc>
          <w:tcPr>
            <w:tcW w:w="4677" w:type="dxa"/>
            <w:tcBorders>
              <w:top w:val="nil"/>
              <w:left w:val="nil"/>
              <w:bottom w:val="nil"/>
              <w:right w:val="nil"/>
            </w:tcBorders>
          </w:tcPr>
          <w:p w:rsidR="00E439C7" w:rsidRDefault="00E439C7">
            <w:pPr>
              <w:pStyle w:val="ConsPlusNormal"/>
              <w:outlineLvl w:val="0"/>
            </w:pPr>
            <w:r>
              <w:t>30 октября 2009 года</w:t>
            </w:r>
          </w:p>
        </w:tc>
        <w:tc>
          <w:tcPr>
            <w:tcW w:w="4677" w:type="dxa"/>
            <w:tcBorders>
              <w:top w:val="nil"/>
              <w:left w:val="nil"/>
              <w:bottom w:val="nil"/>
              <w:right w:val="nil"/>
            </w:tcBorders>
          </w:tcPr>
          <w:p w:rsidR="00E439C7" w:rsidRDefault="00E439C7">
            <w:pPr>
              <w:pStyle w:val="ConsPlusNormal"/>
              <w:jc w:val="right"/>
              <w:outlineLvl w:val="0"/>
            </w:pPr>
            <w:r>
              <w:t>N 968-УГ</w:t>
            </w:r>
          </w:p>
        </w:tc>
      </w:tr>
    </w:tbl>
    <w:p w:rsidR="00E439C7" w:rsidRDefault="00E439C7">
      <w:pPr>
        <w:pStyle w:val="ConsPlusNormal"/>
        <w:pBdr>
          <w:top w:val="single" w:sz="6" w:space="0" w:color="auto"/>
        </w:pBdr>
        <w:spacing w:before="100" w:after="100"/>
        <w:jc w:val="both"/>
        <w:rPr>
          <w:sz w:val="2"/>
          <w:szCs w:val="2"/>
        </w:rPr>
      </w:pPr>
    </w:p>
    <w:p w:rsidR="00E439C7" w:rsidRDefault="00E439C7">
      <w:pPr>
        <w:pStyle w:val="ConsPlusNormal"/>
        <w:jc w:val="both"/>
      </w:pPr>
    </w:p>
    <w:p w:rsidR="00E439C7" w:rsidRDefault="00E439C7">
      <w:pPr>
        <w:pStyle w:val="ConsPlusTitle"/>
        <w:jc w:val="center"/>
      </w:pPr>
      <w:r>
        <w:t>УКАЗ</w:t>
      </w:r>
    </w:p>
    <w:p w:rsidR="00E439C7" w:rsidRDefault="00E439C7">
      <w:pPr>
        <w:pStyle w:val="ConsPlusTitle"/>
        <w:jc w:val="center"/>
      </w:pPr>
    </w:p>
    <w:p w:rsidR="00E439C7" w:rsidRDefault="00E439C7">
      <w:pPr>
        <w:pStyle w:val="ConsPlusTitle"/>
        <w:jc w:val="center"/>
      </w:pPr>
      <w:r>
        <w:t>ГУБЕРНАТОРА СВЕРДЛОВСКОЙ ОБЛАСТИ</w:t>
      </w:r>
    </w:p>
    <w:p w:rsidR="00E439C7" w:rsidRDefault="00E439C7">
      <w:pPr>
        <w:pStyle w:val="ConsPlusTitle"/>
        <w:jc w:val="center"/>
      </w:pPr>
    </w:p>
    <w:p w:rsidR="00E439C7" w:rsidRDefault="00E439C7">
      <w:pPr>
        <w:pStyle w:val="ConsPlusTitle"/>
        <w:jc w:val="center"/>
      </w:pPr>
      <w:r>
        <w:t>ОБ УТВЕРЖДЕНИИ ПОЛОЖЕНИЯ О ПРОВЕРКЕ ДОСТОВЕРНОСТИ И</w:t>
      </w:r>
    </w:p>
    <w:p w:rsidR="00E439C7" w:rsidRDefault="00E439C7">
      <w:pPr>
        <w:pStyle w:val="ConsPlusTitle"/>
        <w:jc w:val="center"/>
      </w:pPr>
      <w:r>
        <w:t>ПОЛНОТЫ СВЕДЕНИЙ, ПРЕДСТАВЛЯЕМЫХ ГРАЖДАНАМИ, ПРЕТЕНДУЮЩИМИ</w:t>
      </w:r>
    </w:p>
    <w:p w:rsidR="00E439C7" w:rsidRDefault="00E439C7">
      <w:pPr>
        <w:pStyle w:val="ConsPlusTitle"/>
        <w:jc w:val="center"/>
      </w:pPr>
      <w:r>
        <w:t>НА ЗАМЕЩЕНИЕ ДОЛЖНОСТЕЙ ГОСУДАРСТВЕННОЙ ГРАЖДАНСКОЙ СЛУЖБЫ</w:t>
      </w:r>
    </w:p>
    <w:p w:rsidR="00E439C7" w:rsidRDefault="00E439C7">
      <w:pPr>
        <w:pStyle w:val="ConsPlusTitle"/>
        <w:jc w:val="center"/>
      </w:pPr>
      <w:r>
        <w:t>СВЕРДЛОВСКОЙ ОБЛАСТИ, И ГОСУДАРСТВЕННЫМИ</w:t>
      </w:r>
    </w:p>
    <w:p w:rsidR="00E439C7" w:rsidRDefault="00E439C7">
      <w:pPr>
        <w:pStyle w:val="ConsPlusTitle"/>
        <w:jc w:val="center"/>
      </w:pPr>
      <w:r>
        <w:t>ГРАЖДАНСКИМИ СЛУЖАЩИМИ СВЕРДЛОВСКОЙ ОБЛАСТИ, И СОБЛЮДЕНИЯ</w:t>
      </w:r>
    </w:p>
    <w:p w:rsidR="00E439C7" w:rsidRDefault="00E439C7">
      <w:pPr>
        <w:pStyle w:val="ConsPlusTitle"/>
        <w:jc w:val="center"/>
      </w:pPr>
      <w:r>
        <w:t>ГОСУДАРСТВЕННЫМИ ГРАЖДАНСКИМИ СЛУЖАЩИМИ СВЕРДЛОВСКОЙ ОБЛАСТИ</w:t>
      </w:r>
    </w:p>
    <w:p w:rsidR="00E439C7" w:rsidRDefault="00E439C7">
      <w:pPr>
        <w:pStyle w:val="ConsPlusTitle"/>
        <w:jc w:val="center"/>
      </w:pPr>
      <w:r>
        <w:t>ТРЕБОВАНИЙ К СЛУЖЕБНОМУ ПОВЕДЕНИЮ</w:t>
      </w:r>
    </w:p>
    <w:p w:rsidR="00E439C7" w:rsidRDefault="00E439C7">
      <w:pPr>
        <w:pStyle w:val="ConsPlusNormal"/>
        <w:jc w:val="center"/>
      </w:pPr>
      <w:r>
        <w:t>Список изменяющих документов</w:t>
      </w:r>
    </w:p>
    <w:p w:rsidR="00E439C7" w:rsidRDefault="00E439C7">
      <w:pPr>
        <w:pStyle w:val="ConsPlusNormal"/>
        <w:jc w:val="center"/>
      </w:pPr>
      <w:proofErr w:type="gramStart"/>
      <w:r>
        <w:t xml:space="preserve">(в ред. Указов Губернатора Свердловской области от 18.10.2010 </w:t>
      </w:r>
      <w:hyperlink r:id="rId5" w:history="1">
        <w:r>
          <w:rPr>
            <w:color w:val="0000FF"/>
          </w:rPr>
          <w:t>N 904-УГ</w:t>
        </w:r>
      </w:hyperlink>
      <w:r>
        <w:t>,</w:t>
      </w:r>
      <w:proofErr w:type="gramEnd"/>
    </w:p>
    <w:p w:rsidR="00E439C7" w:rsidRDefault="00E439C7">
      <w:pPr>
        <w:pStyle w:val="ConsPlusNormal"/>
        <w:jc w:val="center"/>
      </w:pPr>
      <w:r>
        <w:t xml:space="preserve">от 14.05.2012 </w:t>
      </w:r>
      <w:hyperlink r:id="rId6" w:history="1">
        <w:r>
          <w:rPr>
            <w:color w:val="0000FF"/>
          </w:rPr>
          <w:t>N 323-УГ</w:t>
        </w:r>
      </w:hyperlink>
      <w:r>
        <w:t xml:space="preserve">, от 01.02.2013 </w:t>
      </w:r>
      <w:hyperlink r:id="rId7" w:history="1">
        <w:r>
          <w:rPr>
            <w:color w:val="0000FF"/>
          </w:rPr>
          <w:t>N 36-УГ</w:t>
        </w:r>
      </w:hyperlink>
      <w:r>
        <w:t xml:space="preserve">, от 05.08.2013 </w:t>
      </w:r>
      <w:hyperlink r:id="rId8" w:history="1">
        <w:r>
          <w:rPr>
            <w:color w:val="0000FF"/>
          </w:rPr>
          <w:t>N 419-УГ</w:t>
        </w:r>
      </w:hyperlink>
      <w:r>
        <w:t>,</w:t>
      </w:r>
    </w:p>
    <w:p w:rsidR="00E439C7" w:rsidRDefault="00E439C7">
      <w:pPr>
        <w:pStyle w:val="ConsPlusNormal"/>
        <w:jc w:val="center"/>
      </w:pPr>
      <w:r>
        <w:t xml:space="preserve">от 04.02.2014 </w:t>
      </w:r>
      <w:hyperlink r:id="rId9" w:history="1">
        <w:r>
          <w:rPr>
            <w:color w:val="0000FF"/>
          </w:rPr>
          <w:t>N 59-УГ</w:t>
        </w:r>
      </w:hyperlink>
      <w:r>
        <w:t xml:space="preserve">, от 01.09.2014 </w:t>
      </w:r>
      <w:hyperlink r:id="rId10" w:history="1">
        <w:r>
          <w:rPr>
            <w:color w:val="0000FF"/>
          </w:rPr>
          <w:t>N 431-УГ</w:t>
        </w:r>
      </w:hyperlink>
      <w:r>
        <w:t xml:space="preserve">, от 14.09.2015 </w:t>
      </w:r>
      <w:hyperlink r:id="rId11" w:history="1">
        <w:r>
          <w:rPr>
            <w:color w:val="0000FF"/>
          </w:rPr>
          <w:t>N 415-УГ</w:t>
        </w:r>
      </w:hyperlink>
      <w:r>
        <w:t>,</w:t>
      </w:r>
    </w:p>
    <w:p w:rsidR="00E439C7" w:rsidRDefault="00E439C7">
      <w:pPr>
        <w:pStyle w:val="ConsPlusNormal"/>
        <w:jc w:val="center"/>
      </w:pPr>
      <w:r>
        <w:t xml:space="preserve">от 01.03.2016 </w:t>
      </w:r>
      <w:hyperlink r:id="rId12" w:history="1">
        <w:r>
          <w:rPr>
            <w:color w:val="0000FF"/>
          </w:rPr>
          <w:t>N 109-УГ</w:t>
        </w:r>
      </w:hyperlink>
      <w:r>
        <w:t>)</w:t>
      </w:r>
    </w:p>
    <w:p w:rsidR="00E439C7" w:rsidRDefault="00E439C7">
      <w:pPr>
        <w:pStyle w:val="ConsPlusNormal"/>
        <w:jc w:val="both"/>
      </w:pPr>
    </w:p>
    <w:p w:rsidR="00E439C7" w:rsidRDefault="00E439C7">
      <w:pPr>
        <w:pStyle w:val="ConsPlusNormal"/>
        <w:ind w:firstLine="540"/>
        <w:jc w:val="both"/>
      </w:pPr>
      <w:r>
        <w:t xml:space="preserve">В соответствии с Федеральным </w:t>
      </w:r>
      <w:hyperlink r:id="rId13" w:history="1">
        <w:r>
          <w:rPr>
            <w:color w:val="0000FF"/>
          </w:rPr>
          <w:t>законом</w:t>
        </w:r>
      </w:hyperlink>
      <w:r>
        <w:t xml:space="preserve"> от 25 декабря 2008 года N 273-ФЗ "О противодействии коррупции" и </w:t>
      </w:r>
      <w:hyperlink r:id="rId14"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
    <w:p w:rsidR="00E439C7" w:rsidRDefault="00E439C7">
      <w:pPr>
        <w:pStyle w:val="ConsPlusNormal"/>
        <w:ind w:firstLine="540"/>
        <w:jc w:val="both"/>
      </w:pPr>
      <w:r>
        <w:t xml:space="preserve">1. Утвердить </w:t>
      </w:r>
      <w:hyperlink w:anchor="P41"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(прилагается).</w:t>
      </w:r>
    </w:p>
    <w:p w:rsidR="00E439C7" w:rsidRDefault="00E439C7">
      <w:pPr>
        <w:pStyle w:val="ConsPlusNormal"/>
        <w:ind w:firstLine="540"/>
        <w:jc w:val="both"/>
      </w:pPr>
      <w:r>
        <w:t>2. Настоящий Указ опубликовать в "Областной газете".</w:t>
      </w:r>
    </w:p>
    <w:p w:rsidR="00E439C7" w:rsidRDefault="00E439C7">
      <w:pPr>
        <w:pStyle w:val="ConsPlusNormal"/>
        <w:jc w:val="both"/>
      </w:pPr>
    </w:p>
    <w:p w:rsidR="00E439C7" w:rsidRDefault="00E439C7">
      <w:pPr>
        <w:pStyle w:val="ConsPlusNormal"/>
        <w:jc w:val="right"/>
      </w:pPr>
      <w:r>
        <w:t>Губернатор</w:t>
      </w:r>
    </w:p>
    <w:p w:rsidR="00E439C7" w:rsidRDefault="00E439C7">
      <w:pPr>
        <w:pStyle w:val="ConsPlusNormal"/>
        <w:jc w:val="right"/>
      </w:pPr>
      <w:r>
        <w:t>Свердловской области</w:t>
      </w:r>
    </w:p>
    <w:p w:rsidR="00E439C7" w:rsidRDefault="00E439C7">
      <w:pPr>
        <w:pStyle w:val="ConsPlusNormal"/>
        <w:jc w:val="right"/>
      </w:pPr>
      <w:r>
        <w:t>Э.Э.РОССЕЛЬ</w:t>
      </w:r>
    </w:p>
    <w:p w:rsidR="00E439C7" w:rsidRDefault="00E439C7">
      <w:pPr>
        <w:pStyle w:val="ConsPlusNormal"/>
      </w:pPr>
      <w:r>
        <w:t>г. Екатеринбург</w:t>
      </w:r>
    </w:p>
    <w:p w:rsidR="00E439C7" w:rsidRDefault="00E439C7">
      <w:pPr>
        <w:pStyle w:val="ConsPlusNormal"/>
      </w:pPr>
      <w:r>
        <w:t>30 октября 2009 года</w:t>
      </w:r>
    </w:p>
    <w:p w:rsidR="00E439C7" w:rsidRDefault="00E439C7">
      <w:pPr>
        <w:pStyle w:val="ConsPlusNormal"/>
      </w:pPr>
      <w:r>
        <w:t>N 968-УГ</w:t>
      </w:r>
    </w:p>
    <w:p w:rsidR="00E439C7" w:rsidRDefault="00E439C7">
      <w:pPr>
        <w:pStyle w:val="ConsPlusNormal"/>
        <w:jc w:val="both"/>
      </w:pPr>
    </w:p>
    <w:p w:rsidR="00E439C7" w:rsidRDefault="00E439C7">
      <w:pPr>
        <w:pStyle w:val="ConsPlusNormal"/>
        <w:jc w:val="both"/>
      </w:pPr>
    </w:p>
    <w:p w:rsidR="00E439C7" w:rsidRDefault="00E439C7">
      <w:pPr>
        <w:pStyle w:val="ConsPlusNormal"/>
        <w:jc w:val="both"/>
      </w:pPr>
    </w:p>
    <w:p w:rsidR="00E439C7" w:rsidRDefault="00E439C7">
      <w:pPr>
        <w:pStyle w:val="ConsPlusNormal"/>
        <w:jc w:val="both"/>
      </w:pPr>
    </w:p>
    <w:p w:rsidR="00E439C7" w:rsidRDefault="00E439C7">
      <w:pPr>
        <w:pStyle w:val="ConsPlusNormal"/>
        <w:jc w:val="both"/>
      </w:pPr>
    </w:p>
    <w:p w:rsidR="00E439C7" w:rsidRDefault="00E439C7">
      <w:pPr>
        <w:pStyle w:val="ConsPlusNormal"/>
        <w:jc w:val="right"/>
        <w:outlineLvl w:val="0"/>
      </w:pPr>
      <w:r>
        <w:t>Утверждено</w:t>
      </w:r>
    </w:p>
    <w:p w:rsidR="00E439C7" w:rsidRDefault="00E439C7">
      <w:pPr>
        <w:pStyle w:val="ConsPlusNormal"/>
        <w:jc w:val="right"/>
      </w:pPr>
      <w:r>
        <w:t>Указом Губернатора</w:t>
      </w:r>
    </w:p>
    <w:p w:rsidR="00E439C7" w:rsidRDefault="00E439C7">
      <w:pPr>
        <w:pStyle w:val="ConsPlusNormal"/>
        <w:jc w:val="right"/>
      </w:pPr>
      <w:r>
        <w:t>Свердловской области</w:t>
      </w:r>
    </w:p>
    <w:p w:rsidR="00E439C7" w:rsidRDefault="00E439C7">
      <w:pPr>
        <w:pStyle w:val="ConsPlusNormal"/>
        <w:jc w:val="right"/>
      </w:pPr>
      <w:r>
        <w:t>от 30 октября 2009 г. N 968-УГ</w:t>
      </w:r>
    </w:p>
    <w:p w:rsidR="00E439C7" w:rsidRDefault="00E439C7">
      <w:pPr>
        <w:pStyle w:val="ConsPlusNormal"/>
        <w:jc w:val="both"/>
      </w:pPr>
    </w:p>
    <w:p w:rsidR="00E439C7" w:rsidRDefault="00E439C7">
      <w:pPr>
        <w:pStyle w:val="ConsPlusTitle"/>
        <w:jc w:val="center"/>
      </w:pPr>
      <w:bookmarkStart w:id="0" w:name="P41"/>
      <w:bookmarkEnd w:id="0"/>
      <w:r>
        <w:t>ПОЛОЖЕНИЕ</w:t>
      </w:r>
    </w:p>
    <w:p w:rsidR="00E439C7" w:rsidRDefault="00E439C7">
      <w:pPr>
        <w:pStyle w:val="ConsPlusTitle"/>
        <w:jc w:val="center"/>
      </w:pPr>
      <w:r>
        <w:t>О ПРОВЕРКЕ ДОСТОВЕРНОСТИ И ПОЛНОТЫ СВЕДЕНИЙ,</w:t>
      </w:r>
    </w:p>
    <w:p w:rsidR="00E439C7" w:rsidRDefault="00E439C7">
      <w:pPr>
        <w:pStyle w:val="ConsPlusTitle"/>
        <w:jc w:val="center"/>
      </w:pPr>
      <w:r>
        <w:lastRenderedPageBreak/>
        <w:t>ПРЕДСТАВЛЯЕМЫХ ГРАЖДАНАМИ, ПРЕТЕНДУЮЩИМИ НА ЗАМЕЩЕНИЕ</w:t>
      </w:r>
    </w:p>
    <w:p w:rsidR="00E439C7" w:rsidRDefault="00E439C7">
      <w:pPr>
        <w:pStyle w:val="ConsPlusTitle"/>
        <w:jc w:val="center"/>
      </w:pPr>
      <w:r>
        <w:t>ДОЛЖНОСТЕЙ ГОСУДАРСТВЕННОЙ ГРАЖДАНСКОЙ СЛУЖБЫ</w:t>
      </w:r>
    </w:p>
    <w:p w:rsidR="00E439C7" w:rsidRDefault="00E439C7">
      <w:pPr>
        <w:pStyle w:val="ConsPlusTitle"/>
        <w:jc w:val="center"/>
      </w:pPr>
      <w:r>
        <w:t>СВЕРДЛОВСКОЙ ОБЛАСТИ, И ГОСУДАРСТВЕННЫМИ ГРАЖДАНСКИМИ</w:t>
      </w:r>
    </w:p>
    <w:p w:rsidR="00E439C7" w:rsidRDefault="00E439C7">
      <w:pPr>
        <w:pStyle w:val="ConsPlusTitle"/>
        <w:jc w:val="center"/>
      </w:pPr>
      <w:r>
        <w:t>СЛУЖАЩИМИ СВЕРДЛОВСКОЙ ОБЛАСТИ, И СОБЛЮДЕНИЯ</w:t>
      </w:r>
    </w:p>
    <w:p w:rsidR="00E439C7" w:rsidRDefault="00E439C7">
      <w:pPr>
        <w:pStyle w:val="ConsPlusTitle"/>
        <w:jc w:val="center"/>
      </w:pPr>
      <w:r>
        <w:t>ГОСУДАРСТВЕННЫМИ ГРАЖДАНСКИМИ СЛУЖАЩИМИ СВЕРДЛОВСКОЙ ОБЛАСТИ</w:t>
      </w:r>
    </w:p>
    <w:p w:rsidR="00E439C7" w:rsidRDefault="00E439C7">
      <w:pPr>
        <w:pStyle w:val="ConsPlusTitle"/>
        <w:jc w:val="center"/>
      </w:pPr>
      <w:r>
        <w:t>ТРЕБОВАНИЙ К СЛУЖЕБНОМУ ПОВЕДЕНИЮ</w:t>
      </w:r>
    </w:p>
    <w:p w:rsidR="00E439C7" w:rsidRDefault="00E439C7">
      <w:pPr>
        <w:pStyle w:val="ConsPlusNormal"/>
        <w:jc w:val="center"/>
      </w:pPr>
      <w:r>
        <w:t>Список изменяющих документов</w:t>
      </w:r>
    </w:p>
    <w:p w:rsidR="00E439C7" w:rsidRDefault="00E439C7">
      <w:pPr>
        <w:pStyle w:val="ConsPlusNormal"/>
        <w:jc w:val="center"/>
      </w:pPr>
      <w:proofErr w:type="gramStart"/>
      <w:r>
        <w:t xml:space="preserve">(в ред. Указов Губернатора Свердловской области от 18.10.2010 </w:t>
      </w:r>
      <w:hyperlink r:id="rId15" w:history="1">
        <w:r>
          <w:rPr>
            <w:color w:val="0000FF"/>
          </w:rPr>
          <w:t>N 904-УГ</w:t>
        </w:r>
      </w:hyperlink>
      <w:r>
        <w:t>,</w:t>
      </w:r>
      <w:proofErr w:type="gramEnd"/>
    </w:p>
    <w:p w:rsidR="00E439C7" w:rsidRDefault="00E439C7">
      <w:pPr>
        <w:pStyle w:val="ConsPlusNormal"/>
        <w:jc w:val="center"/>
      </w:pPr>
      <w:r>
        <w:t xml:space="preserve">от 14.05.2012 </w:t>
      </w:r>
      <w:hyperlink r:id="rId16" w:history="1">
        <w:r>
          <w:rPr>
            <w:color w:val="0000FF"/>
          </w:rPr>
          <w:t>N 323-УГ</w:t>
        </w:r>
      </w:hyperlink>
      <w:r>
        <w:t xml:space="preserve">, от 01.02.2013 </w:t>
      </w:r>
      <w:hyperlink r:id="rId17" w:history="1">
        <w:r>
          <w:rPr>
            <w:color w:val="0000FF"/>
          </w:rPr>
          <w:t>N 36-УГ</w:t>
        </w:r>
      </w:hyperlink>
      <w:r>
        <w:t xml:space="preserve">, от 05.08.2013 </w:t>
      </w:r>
      <w:hyperlink r:id="rId18" w:history="1">
        <w:r>
          <w:rPr>
            <w:color w:val="0000FF"/>
          </w:rPr>
          <w:t>N 419-УГ</w:t>
        </w:r>
      </w:hyperlink>
      <w:r>
        <w:t>,</w:t>
      </w:r>
    </w:p>
    <w:p w:rsidR="00E439C7" w:rsidRDefault="00E439C7">
      <w:pPr>
        <w:pStyle w:val="ConsPlusNormal"/>
        <w:jc w:val="center"/>
      </w:pPr>
      <w:r>
        <w:t xml:space="preserve">от 04.02.2014 </w:t>
      </w:r>
      <w:hyperlink r:id="rId19" w:history="1">
        <w:r>
          <w:rPr>
            <w:color w:val="0000FF"/>
          </w:rPr>
          <w:t>N 59-УГ</w:t>
        </w:r>
      </w:hyperlink>
      <w:r>
        <w:t xml:space="preserve">, от 01.09.2014 </w:t>
      </w:r>
      <w:hyperlink r:id="rId20" w:history="1">
        <w:r>
          <w:rPr>
            <w:color w:val="0000FF"/>
          </w:rPr>
          <w:t>N 431-УГ</w:t>
        </w:r>
      </w:hyperlink>
      <w:r>
        <w:t xml:space="preserve">, от 14.09.2015 </w:t>
      </w:r>
      <w:hyperlink r:id="rId21" w:history="1">
        <w:r>
          <w:rPr>
            <w:color w:val="0000FF"/>
          </w:rPr>
          <w:t>N 415-УГ</w:t>
        </w:r>
      </w:hyperlink>
      <w:r>
        <w:t>,</w:t>
      </w:r>
    </w:p>
    <w:p w:rsidR="00E439C7" w:rsidRDefault="00E439C7">
      <w:pPr>
        <w:pStyle w:val="ConsPlusNormal"/>
        <w:jc w:val="center"/>
      </w:pPr>
      <w:r>
        <w:t xml:space="preserve">от 01.03.2016 </w:t>
      </w:r>
      <w:hyperlink r:id="rId22" w:history="1">
        <w:r>
          <w:rPr>
            <w:color w:val="0000FF"/>
          </w:rPr>
          <w:t>N 109-УГ</w:t>
        </w:r>
      </w:hyperlink>
      <w:r>
        <w:t>)</w:t>
      </w:r>
    </w:p>
    <w:p w:rsidR="00E439C7" w:rsidRDefault="00E439C7">
      <w:pPr>
        <w:pStyle w:val="ConsPlusNormal"/>
        <w:jc w:val="both"/>
      </w:pPr>
    </w:p>
    <w:p w:rsidR="00E439C7" w:rsidRDefault="00E439C7">
      <w:pPr>
        <w:pStyle w:val="ConsPlusNormal"/>
        <w:ind w:firstLine="540"/>
        <w:jc w:val="both"/>
      </w:pPr>
      <w:bookmarkStart w:id="1" w:name="P55"/>
      <w:bookmarkEnd w:id="1"/>
      <w:r>
        <w:t>1. Настоящим Положением определяется порядок осуществления проверки:</w:t>
      </w:r>
    </w:p>
    <w:p w:rsidR="00E439C7" w:rsidRDefault="00E439C7">
      <w:pPr>
        <w:pStyle w:val="ConsPlusNormal"/>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Свердловской области, на отчетную дату, и государственными гражданскими служащими Свердловской области за отчетный период и за два года, предшествующие отчетному периоду;</w:t>
      </w:r>
    </w:p>
    <w:p w:rsidR="00E439C7" w:rsidRDefault="00E439C7">
      <w:pPr>
        <w:pStyle w:val="ConsPlusNormal"/>
        <w:ind w:firstLine="540"/>
        <w:jc w:val="both"/>
      </w:pPr>
      <w:r>
        <w:t>2) достоверности и полноты сведений, представленных гражданами Российской Федерации (далее - граждане) при поступлении на государственную гражданскую службу Свердловской области в соответствии с законодательством о государственной гражданской службе;</w:t>
      </w:r>
    </w:p>
    <w:p w:rsidR="00E439C7" w:rsidRDefault="00E439C7">
      <w:pPr>
        <w:pStyle w:val="ConsPlusNormal"/>
        <w:ind w:firstLine="540"/>
        <w:jc w:val="both"/>
      </w:pPr>
      <w:r>
        <w:t xml:space="preserve">3) соблюдения государственными гражданскими служащими Свердловской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3"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E439C7" w:rsidRDefault="00E439C7">
      <w:pPr>
        <w:pStyle w:val="ConsPlusNormal"/>
        <w:jc w:val="both"/>
      </w:pPr>
      <w:r>
        <w:t xml:space="preserve">(п. 1 в ред. </w:t>
      </w:r>
      <w:hyperlink r:id="rId24" w:history="1">
        <w:r>
          <w:rPr>
            <w:color w:val="0000FF"/>
          </w:rPr>
          <w:t>Указа</w:t>
        </w:r>
      </w:hyperlink>
      <w:r>
        <w:t xml:space="preserve"> Губернатора Свердловской области от 01.09.2014 N 431-УГ)</w:t>
      </w:r>
    </w:p>
    <w:p w:rsidR="00E439C7" w:rsidRDefault="00E439C7">
      <w:pPr>
        <w:pStyle w:val="ConsPlusNormal"/>
        <w:ind w:firstLine="540"/>
        <w:jc w:val="both"/>
      </w:pPr>
      <w:r>
        <w:t xml:space="preserve">2. Проверка, предусмотренная в </w:t>
      </w:r>
      <w:hyperlink w:anchor="P55" w:history="1">
        <w:r>
          <w:rPr>
            <w:color w:val="0000FF"/>
          </w:rPr>
          <w:t>подпунктах 2</w:t>
        </w:r>
      </w:hyperlink>
      <w:r>
        <w:t xml:space="preserve"> и </w:t>
      </w:r>
      <w:hyperlink w:anchor="P55"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Свердловской области, и государственных гражданских служащих Свердловской области, замещающих любую должность государственной гражданской службы Свердловской области.</w:t>
      </w:r>
    </w:p>
    <w:p w:rsidR="00E439C7" w:rsidRDefault="00E439C7">
      <w:pPr>
        <w:pStyle w:val="ConsPlusNormal"/>
        <w:ind w:firstLine="540"/>
        <w:jc w:val="both"/>
      </w:pPr>
      <w:r>
        <w:t xml:space="preserve">2-1.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Свердловской области, замещающими должности государственной гражданской службы Свердловской области, не предусмотренные </w:t>
      </w:r>
      <w:hyperlink r:id="rId25" w:history="1">
        <w:r>
          <w:rPr>
            <w:color w:val="0000FF"/>
          </w:rPr>
          <w:t>Перечнем</w:t>
        </w:r>
      </w:hyperlink>
      <w:r>
        <w:t xml:space="preserve">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утвержденным Указом Губернатора Свердловской области от 01.04.2015 N 159-УГ "Об утверждении Перечня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претендующими на замещение должностей государственной гражданской службы Свердловской области, предусмотренных этим </w:t>
      </w:r>
      <w:hyperlink r:id="rId26" w:history="1">
        <w:r>
          <w:rPr>
            <w:color w:val="0000FF"/>
          </w:rPr>
          <w:t>перечнем</w:t>
        </w:r>
      </w:hyperlink>
      <w:r>
        <w:t xml:space="preserve">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E439C7" w:rsidRDefault="00E439C7">
      <w:pPr>
        <w:pStyle w:val="ConsPlusNormal"/>
        <w:jc w:val="both"/>
      </w:pPr>
      <w:r>
        <w:t xml:space="preserve">(п. 2-1 </w:t>
      </w:r>
      <w:proofErr w:type="gramStart"/>
      <w:r>
        <w:t>введен</w:t>
      </w:r>
      <w:proofErr w:type="gramEnd"/>
      <w:r>
        <w:t xml:space="preserve"> </w:t>
      </w:r>
      <w:hyperlink r:id="rId27" w:history="1">
        <w:r>
          <w:rPr>
            <w:color w:val="0000FF"/>
          </w:rPr>
          <w:t>Указом</w:t>
        </w:r>
      </w:hyperlink>
      <w:r>
        <w:t xml:space="preserve"> Губернатора Свердловской области от 14.09.2015 N 415-УГ)</w:t>
      </w:r>
    </w:p>
    <w:p w:rsidR="00E439C7" w:rsidRDefault="00E439C7">
      <w:pPr>
        <w:pStyle w:val="ConsPlusNormal"/>
        <w:ind w:firstLine="540"/>
        <w:jc w:val="both"/>
      </w:pPr>
      <w:r>
        <w:t xml:space="preserve">3. Проверка, предусмотренная в </w:t>
      </w:r>
      <w:hyperlink w:anchor="P55" w:history="1">
        <w:r>
          <w:rPr>
            <w:color w:val="0000FF"/>
          </w:rPr>
          <w:t>пункте 1</w:t>
        </w:r>
      </w:hyperlink>
      <w:r>
        <w:t xml:space="preserve"> настоящего Положения, осуществляется по </w:t>
      </w:r>
      <w:r>
        <w:lastRenderedPageBreak/>
        <w:t>решению Председателя Правительства Свердловской области, Руководителя Администрации Губернатора Свердловской области, руководителя иного государственного органа Свердловской области либо должностного лица, которому такие полномочия предоставлены Председателем Правительства Свердловской области, Руководителем Администрации Губернатора Свердловской области, руководителем иного государственного органа Свердловской области.</w:t>
      </w:r>
    </w:p>
    <w:p w:rsidR="00E439C7" w:rsidRDefault="00E439C7">
      <w:pPr>
        <w:pStyle w:val="ConsPlusNormal"/>
        <w:jc w:val="both"/>
      </w:pPr>
      <w:r>
        <w:t xml:space="preserve">(в ред. Указов Губернатора Свердловской области от 01.02.2013 </w:t>
      </w:r>
      <w:hyperlink r:id="rId28" w:history="1">
        <w:r>
          <w:rPr>
            <w:color w:val="0000FF"/>
          </w:rPr>
          <w:t>N 36-УГ</w:t>
        </w:r>
      </w:hyperlink>
      <w:r>
        <w:t xml:space="preserve">, от 04.02.2014 </w:t>
      </w:r>
      <w:hyperlink r:id="rId29" w:history="1">
        <w:r>
          <w:rPr>
            <w:color w:val="0000FF"/>
          </w:rPr>
          <w:t>N 59-УГ</w:t>
        </w:r>
      </w:hyperlink>
      <w:r>
        <w:t>)</w:t>
      </w:r>
    </w:p>
    <w:p w:rsidR="00E439C7" w:rsidRDefault="00E439C7">
      <w:pPr>
        <w:pStyle w:val="ConsPlusNormal"/>
        <w:ind w:firstLine="540"/>
        <w:jc w:val="both"/>
      </w:pPr>
      <w:r>
        <w:t>Решение принимается отдельно в отношении каждого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и оформляется в письменной форме.</w:t>
      </w:r>
    </w:p>
    <w:p w:rsidR="00E439C7" w:rsidRDefault="00E439C7">
      <w:pPr>
        <w:pStyle w:val="ConsPlusNormal"/>
        <w:ind w:firstLine="540"/>
        <w:jc w:val="both"/>
      </w:pPr>
      <w:r>
        <w:t>4. Департамент кадровой политики Губернатора Свердловской области по решению Председателя Правительства Свердловской области, Руководителя Администрации Губернатора Свердловской области либо должностного лица, которому такие полномочия предоставлены Председателем Правительства Свердловской области, Руководителем Администрации Губернатора Свердловской области, осуществляет проверку:</w:t>
      </w:r>
    </w:p>
    <w:p w:rsidR="00E439C7" w:rsidRDefault="00E439C7">
      <w:pPr>
        <w:pStyle w:val="ConsPlusNormal"/>
        <w:jc w:val="both"/>
      </w:pPr>
      <w:r>
        <w:t xml:space="preserve">(в ред. Указов Губернатора Свердловской области от 01.02.2013 </w:t>
      </w:r>
      <w:hyperlink r:id="rId30" w:history="1">
        <w:r>
          <w:rPr>
            <w:color w:val="0000FF"/>
          </w:rPr>
          <w:t>N 36-УГ</w:t>
        </w:r>
      </w:hyperlink>
      <w:r>
        <w:t xml:space="preserve">, от 04.02.2014 </w:t>
      </w:r>
      <w:hyperlink r:id="rId31" w:history="1">
        <w:r>
          <w:rPr>
            <w:color w:val="0000FF"/>
          </w:rPr>
          <w:t>N 59-УГ</w:t>
        </w:r>
      </w:hyperlink>
      <w:r>
        <w:t>)</w:t>
      </w:r>
    </w:p>
    <w:p w:rsidR="00E439C7" w:rsidRDefault="00E439C7">
      <w:pPr>
        <w:pStyle w:val="ConsPlusNormal"/>
        <w:ind w:firstLine="540"/>
        <w:jc w:val="both"/>
      </w:pPr>
      <w:r>
        <w:t>1) достоверности и полноты сведений о доходах, об имуществе и обязательствах имущественного характера и сведений, представляемых при поступлении на государственную гражданскую службу в соответствии с законодательством о государственной гражданской службе, которые представляются гражданами, претендующими на замещение должностей государственной гражданской службы Свердловской области:</w:t>
      </w:r>
    </w:p>
    <w:p w:rsidR="00E439C7" w:rsidRDefault="00E439C7">
      <w:pPr>
        <w:pStyle w:val="ConsPlusNormal"/>
        <w:ind w:firstLine="540"/>
        <w:jc w:val="both"/>
      </w:pPr>
      <w:r>
        <w:t>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w:t>
      </w:r>
    </w:p>
    <w:p w:rsidR="00E439C7" w:rsidRDefault="00E439C7">
      <w:pPr>
        <w:pStyle w:val="ConsPlusNormal"/>
        <w:jc w:val="both"/>
      </w:pPr>
      <w:r>
        <w:t xml:space="preserve">(в ред. </w:t>
      </w:r>
      <w:hyperlink r:id="rId32" w:history="1">
        <w:r>
          <w:rPr>
            <w:color w:val="0000FF"/>
          </w:rPr>
          <w:t>Указа</w:t>
        </w:r>
      </w:hyperlink>
      <w:r>
        <w:t xml:space="preserve"> Губернатора Свердловской области от 01.02.2013 N 36-УГ)</w:t>
      </w:r>
    </w:p>
    <w:p w:rsidR="00E439C7" w:rsidRDefault="00E439C7">
      <w:pPr>
        <w:pStyle w:val="ConsPlusNormal"/>
        <w:ind w:firstLine="540"/>
        <w:jc w:val="both"/>
      </w:pPr>
      <w:r>
        <w:t>в структурных подразделениях Правительства Свердловской области;</w:t>
      </w:r>
    </w:p>
    <w:p w:rsidR="00E439C7" w:rsidRDefault="00E439C7">
      <w:pPr>
        <w:pStyle w:val="ConsPlusNormal"/>
        <w:ind w:firstLine="540"/>
        <w:jc w:val="both"/>
      </w:pPr>
      <w:r>
        <w:t>в Администрации Губернатора Свердловской области;</w:t>
      </w:r>
    </w:p>
    <w:p w:rsidR="00E439C7" w:rsidRDefault="00E439C7">
      <w:pPr>
        <w:pStyle w:val="ConsPlusNormal"/>
        <w:ind w:firstLine="540"/>
        <w:jc w:val="both"/>
      </w:pPr>
      <w:bookmarkStart w:id="2" w:name="P73"/>
      <w:bookmarkEnd w:id="2"/>
      <w:r>
        <w:t>2) достоверности и полноты сведений о доходах, об имуществе и обязательствах имущественного характера, которые представляются государственными гражданскими служащими Свердловской области, замещающими должности:</w:t>
      </w:r>
    </w:p>
    <w:p w:rsidR="00E439C7" w:rsidRDefault="00E439C7">
      <w:pPr>
        <w:pStyle w:val="ConsPlusNormal"/>
        <w:ind w:firstLine="540"/>
        <w:jc w:val="both"/>
      </w:pPr>
      <w:r>
        <w:t>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w:t>
      </w:r>
    </w:p>
    <w:p w:rsidR="00E439C7" w:rsidRDefault="00E439C7">
      <w:pPr>
        <w:pStyle w:val="ConsPlusNormal"/>
        <w:jc w:val="both"/>
      </w:pPr>
      <w:r>
        <w:t xml:space="preserve">(в ред. </w:t>
      </w:r>
      <w:hyperlink r:id="rId33" w:history="1">
        <w:r>
          <w:rPr>
            <w:color w:val="0000FF"/>
          </w:rPr>
          <w:t>Указа</w:t>
        </w:r>
      </w:hyperlink>
      <w:r>
        <w:t xml:space="preserve"> Губернатора Свердловской области от 01.02.2013 N 36-УГ)</w:t>
      </w:r>
    </w:p>
    <w:p w:rsidR="00E439C7" w:rsidRDefault="00E439C7">
      <w:pPr>
        <w:pStyle w:val="ConsPlusNormal"/>
        <w:ind w:firstLine="540"/>
        <w:jc w:val="both"/>
      </w:pPr>
      <w:r>
        <w:t>в структурных подразделениях Правительства Свердловской области;</w:t>
      </w:r>
    </w:p>
    <w:p w:rsidR="00E439C7" w:rsidRDefault="00E439C7">
      <w:pPr>
        <w:pStyle w:val="ConsPlusNormal"/>
        <w:ind w:firstLine="540"/>
        <w:jc w:val="both"/>
      </w:pPr>
      <w:r>
        <w:t>в Администрации Губернатора Свердловской области;</w:t>
      </w:r>
    </w:p>
    <w:p w:rsidR="00E439C7" w:rsidRDefault="00E439C7">
      <w:pPr>
        <w:pStyle w:val="ConsPlusNormal"/>
        <w:ind w:firstLine="540"/>
        <w:jc w:val="both"/>
      </w:pPr>
      <w:r>
        <w:t xml:space="preserve">3) соблюдения государственными гражданскими служащими Свердловской области, замещающими должности, указанные в </w:t>
      </w:r>
      <w:hyperlink w:anchor="P73" w:history="1">
        <w:r>
          <w:rPr>
            <w:color w:val="0000FF"/>
          </w:rPr>
          <w:t>подпункте 2</w:t>
        </w:r>
      </w:hyperlink>
      <w:r>
        <w:t xml:space="preserve"> настоящей части, требований к служебному поведению.</w:t>
      </w:r>
    </w:p>
    <w:p w:rsidR="00E439C7" w:rsidRDefault="00E439C7">
      <w:pPr>
        <w:pStyle w:val="ConsPlusNormal"/>
        <w:ind w:firstLine="540"/>
        <w:jc w:val="both"/>
      </w:pPr>
      <w:r>
        <w:t>По решению руководителей государственных органов Свердловской области подразделения государственных органов Свердловской области по вопросам государственной гражданской службы и кадров осуществляют проверку:</w:t>
      </w:r>
    </w:p>
    <w:p w:rsidR="00E439C7" w:rsidRDefault="00E439C7">
      <w:pPr>
        <w:pStyle w:val="ConsPlusNormal"/>
        <w:ind w:firstLine="540"/>
        <w:jc w:val="both"/>
      </w:pPr>
      <w:r>
        <w:t>1) достоверности и полноты сведений о доходах, об имуществе и обязательствах имущественного характера и сведений, представляемых при поступлении на государственную гражданскую службу в соответствии с законодательством о государственной гражданской службе, которые представляются гражданами,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w:t>
      </w:r>
    </w:p>
    <w:p w:rsidR="00E439C7" w:rsidRDefault="00E439C7">
      <w:pPr>
        <w:pStyle w:val="ConsPlusNormal"/>
        <w:ind w:firstLine="540"/>
        <w:jc w:val="both"/>
      </w:pPr>
      <w:r>
        <w:t>2) достоверности и полноты сведений о доходах, об имуществе и обязательствах имущественного характера, которые представляются государственными гражданскими служащими Свердловской области, замещающими должности в соответствующем государственном органе Свердловской области;</w:t>
      </w:r>
    </w:p>
    <w:p w:rsidR="00E439C7" w:rsidRDefault="00E439C7">
      <w:pPr>
        <w:pStyle w:val="ConsPlusNormal"/>
        <w:ind w:firstLine="540"/>
        <w:jc w:val="both"/>
      </w:pPr>
      <w:r>
        <w:t xml:space="preserve">3) соблюдения государственными гражданскими служащими Свердловской области, замещающими должности в соответствующем государственном органе Свердловской области, </w:t>
      </w:r>
      <w:r>
        <w:lastRenderedPageBreak/>
        <w:t>требований к служебному поведению.</w:t>
      </w:r>
    </w:p>
    <w:p w:rsidR="00E439C7" w:rsidRDefault="00E439C7">
      <w:pPr>
        <w:pStyle w:val="ConsPlusNormal"/>
        <w:ind w:firstLine="540"/>
        <w:jc w:val="both"/>
      </w:pPr>
      <w:r>
        <w:t xml:space="preserve">5. Утратил силу. - </w:t>
      </w:r>
      <w:hyperlink r:id="rId34" w:history="1">
        <w:r>
          <w:rPr>
            <w:color w:val="0000FF"/>
          </w:rPr>
          <w:t>Указ</w:t>
        </w:r>
      </w:hyperlink>
      <w:r>
        <w:t xml:space="preserve"> Губернатора Свердловской области от 14.05.2012 N 323-УГ.</w:t>
      </w:r>
    </w:p>
    <w:p w:rsidR="00E439C7" w:rsidRDefault="00E439C7">
      <w:pPr>
        <w:pStyle w:val="ConsPlusNormal"/>
        <w:ind w:firstLine="540"/>
        <w:jc w:val="both"/>
      </w:pPr>
      <w:r>
        <w:t xml:space="preserve">6.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E439C7" w:rsidRDefault="00E439C7">
      <w:pPr>
        <w:pStyle w:val="ConsPlusNormal"/>
        <w:ind w:firstLine="540"/>
        <w:jc w:val="both"/>
      </w:pPr>
      <w:r>
        <w:t>1) правоохранительными органами, иными государственными органами, органами местного самоуправления муниципальных образований в Свердловской области и их должностными лицами;</w:t>
      </w:r>
    </w:p>
    <w:p w:rsidR="00E439C7" w:rsidRDefault="00E439C7">
      <w:pPr>
        <w:pStyle w:val="ConsPlusNormal"/>
        <w:ind w:firstLine="540"/>
        <w:jc w:val="both"/>
      </w:pPr>
      <w:r>
        <w:t>2) работниками подразделений государственных органов Свердловской области по вопросам государственной гражданской службы и кадров, ответственными за работу по профилактике коррупционных и иных правонарушений;</w:t>
      </w:r>
    </w:p>
    <w:p w:rsidR="00E439C7" w:rsidRDefault="00E439C7">
      <w:pPr>
        <w:pStyle w:val="ConsPlusNormal"/>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439C7" w:rsidRDefault="00E439C7">
      <w:pPr>
        <w:pStyle w:val="ConsPlusNormal"/>
        <w:ind w:firstLine="540"/>
        <w:jc w:val="both"/>
      </w:pPr>
      <w:r>
        <w:t>4) общероссийскими средствами массовой информации;</w:t>
      </w:r>
    </w:p>
    <w:p w:rsidR="00E439C7" w:rsidRDefault="00E439C7">
      <w:pPr>
        <w:pStyle w:val="ConsPlusNormal"/>
        <w:jc w:val="both"/>
      </w:pPr>
      <w:r>
        <w:t>(</w:t>
      </w:r>
      <w:proofErr w:type="spellStart"/>
      <w:r>
        <w:t>подп</w:t>
      </w:r>
      <w:proofErr w:type="spellEnd"/>
      <w:r>
        <w:t xml:space="preserve">. 4 в ред. </w:t>
      </w:r>
      <w:hyperlink r:id="rId35" w:history="1">
        <w:r>
          <w:rPr>
            <w:color w:val="0000FF"/>
          </w:rPr>
          <w:t>Указа</w:t>
        </w:r>
      </w:hyperlink>
      <w:r>
        <w:t xml:space="preserve"> Губернатора Свердловской области от 05.08.2013 N 419-УГ)</w:t>
      </w:r>
    </w:p>
    <w:p w:rsidR="00E439C7" w:rsidRDefault="00E439C7">
      <w:pPr>
        <w:pStyle w:val="ConsPlusNormal"/>
        <w:ind w:firstLine="540"/>
        <w:jc w:val="both"/>
      </w:pPr>
      <w:r>
        <w:t>5) Общественной палатой Российской Федерации и Общественной палатой Свердловской области.</w:t>
      </w:r>
    </w:p>
    <w:p w:rsidR="00E439C7" w:rsidRDefault="00E439C7">
      <w:pPr>
        <w:pStyle w:val="ConsPlusNormal"/>
        <w:jc w:val="both"/>
      </w:pPr>
      <w:r>
        <w:t xml:space="preserve">(п. 6 в ред. </w:t>
      </w:r>
      <w:hyperlink r:id="rId36" w:history="1">
        <w:r>
          <w:rPr>
            <w:color w:val="0000FF"/>
          </w:rPr>
          <w:t>Указа</w:t>
        </w:r>
      </w:hyperlink>
      <w:r>
        <w:t xml:space="preserve"> Губернатора Свердловской области от 14.05.2012 N 323-УГ)</w:t>
      </w:r>
    </w:p>
    <w:p w:rsidR="00E439C7" w:rsidRDefault="00E439C7">
      <w:pPr>
        <w:pStyle w:val="ConsPlusNormal"/>
        <w:ind w:firstLine="540"/>
        <w:jc w:val="both"/>
      </w:pPr>
      <w:r>
        <w:t>7. Информация анонимного характера не может служить основанием для проверки.</w:t>
      </w:r>
    </w:p>
    <w:p w:rsidR="00E439C7" w:rsidRDefault="00E439C7">
      <w:pPr>
        <w:pStyle w:val="ConsPlusNormal"/>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439C7" w:rsidRDefault="00E439C7">
      <w:pPr>
        <w:pStyle w:val="ConsPlusNormal"/>
        <w:ind w:firstLine="540"/>
        <w:jc w:val="both"/>
      </w:pPr>
      <w:r>
        <w:t xml:space="preserve">9. Департамент кадровой политики Губернатора Свердловской области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соответствии с </w:t>
      </w:r>
      <w:hyperlink r:id="rId37" w:history="1">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E439C7" w:rsidRDefault="00E439C7">
      <w:pPr>
        <w:pStyle w:val="ConsPlusNormal"/>
        <w:jc w:val="both"/>
      </w:pPr>
      <w:r>
        <w:t xml:space="preserve">(в ред. Указов Губернатора Свердловской области от 14.05.2012 </w:t>
      </w:r>
      <w:hyperlink r:id="rId38" w:history="1">
        <w:r>
          <w:rPr>
            <w:color w:val="0000FF"/>
          </w:rPr>
          <w:t>N 323-УГ</w:t>
        </w:r>
      </w:hyperlink>
      <w:r>
        <w:t xml:space="preserve">, от 01.02.2013 </w:t>
      </w:r>
      <w:hyperlink r:id="rId39" w:history="1">
        <w:r>
          <w:rPr>
            <w:color w:val="0000FF"/>
          </w:rPr>
          <w:t>N 36-УГ</w:t>
        </w:r>
      </w:hyperlink>
      <w:r>
        <w:t>)</w:t>
      </w:r>
    </w:p>
    <w:p w:rsidR="00E439C7" w:rsidRDefault="00E439C7">
      <w:pPr>
        <w:pStyle w:val="ConsPlusNormal"/>
        <w:ind w:firstLine="540"/>
        <w:jc w:val="both"/>
      </w:pPr>
      <w:r>
        <w:t>10. При проведении проверки самостоятельно директор Департамента кадровой политики Губернатора Свердловской области или по его поручению государственный гражданский служащий Департамента кадровой политики Губернатора Свердловской области,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вправе:</w:t>
      </w:r>
    </w:p>
    <w:p w:rsidR="00E439C7" w:rsidRDefault="00E439C7">
      <w:pPr>
        <w:pStyle w:val="ConsPlusNormal"/>
        <w:jc w:val="both"/>
      </w:pPr>
      <w:r>
        <w:t xml:space="preserve">(в ред. </w:t>
      </w:r>
      <w:hyperlink r:id="rId40" w:history="1">
        <w:r>
          <w:rPr>
            <w:color w:val="0000FF"/>
          </w:rPr>
          <w:t>Указа</w:t>
        </w:r>
      </w:hyperlink>
      <w:r>
        <w:t xml:space="preserve"> Губернатора Свердловской области от 01.02.2013 N 36-УГ)</w:t>
      </w:r>
    </w:p>
    <w:p w:rsidR="00E439C7" w:rsidRDefault="00E439C7">
      <w:pPr>
        <w:pStyle w:val="ConsPlusNormal"/>
        <w:ind w:firstLine="540"/>
        <w:jc w:val="both"/>
      </w:pPr>
      <w:r>
        <w:t>1) проводить беседу с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w:t>
      </w:r>
    </w:p>
    <w:p w:rsidR="00E439C7" w:rsidRDefault="00E439C7">
      <w:pPr>
        <w:pStyle w:val="ConsPlusNormal"/>
        <w:ind w:firstLine="540"/>
        <w:jc w:val="both"/>
      </w:pPr>
      <w:r>
        <w:t>2) изучать представленные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 сведения о доходах, об имуществе и обязательствах имущественного характера и дополнительные материалы;</w:t>
      </w:r>
    </w:p>
    <w:p w:rsidR="00E439C7" w:rsidRDefault="00E439C7">
      <w:pPr>
        <w:pStyle w:val="ConsPlusNormal"/>
        <w:jc w:val="both"/>
      </w:pPr>
      <w:r>
        <w:t xml:space="preserve">(в ред. </w:t>
      </w:r>
      <w:hyperlink r:id="rId41" w:history="1">
        <w:r>
          <w:rPr>
            <w:color w:val="0000FF"/>
          </w:rPr>
          <w:t>Указа</w:t>
        </w:r>
      </w:hyperlink>
      <w:r>
        <w:t xml:space="preserve"> Губернатора Свердловской области от 14.05.2012 N 323-УГ)</w:t>
      </w:r>
    </w:p>
    <w:p w:rsidR="00E439C7" w:rsidRDefault="00E439C7">
      <w:pPr>
        <w:pStyle w:val="ConsPlusNormal"/>
        <w:ind w:firstLine="540"/>
        <w:jc w:val="both"/>
      </w:pPr>
      <w:r>
        <w:t>3) получать от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пояснения по представленным им сведениям о доходах, об имуществе и обязательствах имущественного характера и материалам;</w:t>
      </w:r>
    </w:p>
    <w:p w:rsidR="00E439C7" w:rsidRDefault="00E439C7">
      <w:pPr>
        <w:pStyle w:val="ConsPlusNormal"/>
        <w:jc w:val="both"/>
      </w:pPr>
      <w:r>
        <w:t xml:space="preserve">(в ред. </w:t>
      </w:r>
      <w:hyperlink r:id="rId42" w:history="1">
        <w:r>
          <w:rPr>
            <w:color w:val="0000FF"/>
          </w:rPr>
          <w:t>Указа</w:t>
        </w:r>
      </w:hyperlink>
      <w:r>
        <w:t xml:space="preserve"> Губернатора Свердловской области от 14.05.2012 N 323-УГ)</w:t>
      </w:r>
    </w:p>
    <w:p w:rsidR="00E439C7" w:rsidRDefault="00E439C7">
      <w:pPr>
        <w:pStyle w:val="ConsPlusNormal"/>
        <w:ind w:firstLine="540"/>
        <w:jc w:val="both"/>
      </w:pPr>
      <w:bookmarkStart w:id="3" w:name="P103"/>
      <w:bookmarkEnd w:id="3"/>
      <w:r>
        <w:t xml:space="preserve">4) подготавливать для направления в установленном порядке запросы (кроме запросов, касающихся осуществления </w:t>
      </w:r>
      <w:proofErr w:type="spellStart"/>
      <w:r>
        <w:t>оперативно-разыскной</w:t>
      </w:r>
      <w:proofErr w:type="spellEnd"/>
      <w:r>
        <w:t xml:space="preserve"> деятельности или ее результатов) в органы прокуратуры Российской Федерации, иные государственные органы, органы местного </w:t>
      </w:r>
      <w:r>
        <w:lastRenderedPageBreak/>
        <w:t>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супруги (супруга) и несовершеннолетних детей; о достоверности и полноте сведений, представленных гражданином, претендующим на замещение должности государственной гражданской службы Свердловской области, в соответствии с законодательством о государственной гражданской службе; о соблюдении государственным гражданским служащим Свердловской области требований к служебному поведению;</w:t>
      </w:r>
    </w:p>
    <w:p w:rsidR="00E439C7" w:rsidRDefault="00E439C7">
      <w:pPr>
        <w:pStyle w:val="ConsPlusNormal"/>
        <w:jc w:val="both"/>
      </w:pPr>
      <w:r>
        <w:t xml:space="preserve">(в ред. </w:t>
      </w:r>
      <w:hyperlink r:id="rId43" w:history="1">
        <w:r>
          <w:rPr>
            <w:color w:val="0000FF"/>
          </w:rPr>
          <w:t>Указа</w:t>
        </w:r>
      </w:hyperlink>
      <w:r>
        <w:t xml:space="preserve"> Губернатора Свердловской области от 18.10.2010 N 904-УГ)</w:t>
      </w:r>
    </w:p>
    <w:p w:rsidR="00E439C7" w:rsidRDefault="00E439C7">
      <w:pPr>
        <w:pStyle w:val="ConsPlusNormal"/>
        <w:ind w:firstLine="540"/>
        <w:jc w:val="both"/>
      </w:pPr>
      <w:r>
        <w:t>5) наводить справки у физических лиц и получать от них информацию с их согласия;</w:t>
      </w:r>
    </w:p>
    <w:p w:rsidR="00E439C7" w:rsidRDefault="00E439C7">
      <w:pPr>
        <w:pStyle w:val="ConsPlusNormal"/>
        <w:ind w:firstLine="540"/>
        <w:jc w:val="both"/>
      </w:pPr>
      <w:r>
        <w:t>6) осуществлять анализ сведений, представленных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 в соответствии с законодательством Российской Федерации и Свердловской области о противодействии коррупции.</w:t>
      </w:r>
    </w:p>
    <w:p w:rsidR="00E439C7" w:rsidRDefault="00E439C7">
      <w:pPr>
        <w:pStyle w:val="ConsPlusNormal"/>
        <w:jc w:val="both"/>
      </w:pPr>
      <w:r>
        <w:t>(</w:t>
      </w:r>
      <w:proofErr w:type="spellStart"/>
      <w:r>
        <w:t>подп</w:t>
      </w:r>
      <w:proofErr w:type="spellEnd"/>
      <w:r>
        <w:t xml:space="preserve">. 6 </w:t>
      </w:r>
      <w:proofErr w:type="gramStart"/>
      <w:r>
        <w:t>введен</w:t>
      </w:r>
      <w:proofErr w:type="gramEnd"/>
      <w:r>
        <w:t xml:space="preserve"> </w:t>
      </w:r>
      <w:hyperlink r:id="rId44" w:history="1">
        <w:r>
          <w:rPr>
            <w:color w:val="0000FF"/>
          </w:rPr>
          <w:t>Указом</w:t>
        </w:r>
      </w:hyperlink>
      <w:r>
        <w:t xml:space="preserve"> Губернатора Свердловской области от 14.05.2012 N 323-УГ)</w:t>
      </w:r>
    </w:p>
    <w:p w:rsidR="00E439C7" w:rsidRDefault="00E439C7">
      <w:pPr>
        <w:pStyle w:val="ConsPlusNormal"/>
        <w:ind w:firstLine="540"/>
        <w:jc w:val="both"/>
      </w:pPr>
      <w:bookmarkStart w:id="4" w:name="P108"/>
      <w:bookmarkEnd w:id="4"/>
      <w:r>
        <w:t xml:space="preserve">11. В запросе, предусмотренном в </w:t>
      </w:r>
      <w:hyperlink w:anchor="P103" w:history="1">
        <w:r>
          <w:rPr>
            <w:color w:val="0000FF"/>
          </w:rPr>
          <w:t>подпункте 4 пункта 10</w:t>
        </w:r>
      </w:hyperlink>
      <w:r>
        <w:t xml:space="preserve"> настоящего Положения, указываются:</w:t>
      </w:r>
    </w:p>
    <w:p w:rsidR="00E439C7" w:rsidRDefault="00E439C7">
      <w:pPr>
        <w:pStyle w:val="ConsPlusNormal"/>
        <w:ind w:firstLine="540"/>
        <w:jc w:val="both"/>
      </w:pPr>
      <w:r>
        <w:t>1) фамилия, имя, отчество руководителя государственного органа или организации, в которые направляется запрос;</w:t>
      </w:r>
    </w:p>
    <w:p w:rsidR="00E439C7" w:rsidRDefault="00E439C7">
      <w:pPr>
        <w:pStyle w:val="ConsPlusNormal"/>
        <w:ind w:firstLine="540"/>
        <w:jc w:val="both"/>
      </w:pPr>
      <w:r>
        <w:t>2) нормативный правовой акт, на основании которого направляется запрос;</w:t>
      </w:r>
    </w:p>
    <w:p w:rsidR="00E439C7" w:rsidRDefault="00E439C7">
      <w:pPr>
        <w:pStyle w:val="ConsPlusNormal"/>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его супруги (супруга) и несовершеннолетних детей, в отношении которых осуществляется проверка;</w:t>
      </w:r>
    </w:p>
    <w:p w:rsidR="00E439C7" w:rsidRDefault="00E439C7">
      <w:pPr>
        <w:pStyle w:val="ConsPlusNormal"/>
        <w:jc w:val="both"/>
      </w:pPr>
      <w:r>
        <w:t xml:space="preserve">(в ред. </w:t>
      </w:r>
      <w:hyperlink r:id="rId45" w:history="1">
        <w:r>
          <w:rPr>
            <w:color w:val="0000FF"/>
          </w:rPr>
          <w:t>Указа</w:t>
        </w:r>
      </w:hyperlink>
      <w:r>
        <w:t xml:space="preserve"> Губернатора Свердловской области от 05.08.2013 N 419-УГ)</w:t>
      </w:r>
    </w:p>
    <w:p w:rsidR="00E439C7" w:rsidRDefault="00E439C7">
      <w:pPr>
        <w:pStyle w:val="ConsPlusNormal"/>
        <w:ind w:firstLine="540"/>
        <w:jc w:val="both"/>
      </w:pPr>
      <w:r>
        <w:t>4) содержание и объем сведений, подлежащих проверке;</w:t>
      </w:r>
    </w:p>
    <w:p w:rsidR="00E439C7" w:rsidRDefault="00E439C7">
      <w:pPr>
        <w:pStyle w:val="ConsPlusNormal"/>
        <w:ind w:firstLine="540"/>
        <w:jc w:val="both"/>
      </w:pPr>
      <w:r>
        <w:t>5) срок представления запрашиваемых сведений;</w:t>
      </w:r>
    </w:p>
    <w:p w:rsidR="00E439C7" w:rsidRDefault="00E439C7">
      <w:pPr>
        <w:pStyle w:val="ConsPlusNormal"/>
        <w:ind w:firstLine="540"/>
        <w:jc w:val="both"/>
      </w:pPr>
      <w:r>
        <w:t>6) фамилия, инициалы и номер телефона государственного гражданского служащего Свердловской области, подготовившего запрос;</w:t>
      </w:r>
    </w:p>
    <w:p w:rsidR="00E439C7" w:rsidRDefault="00E439C7">
      <w:pPr>
        <w:pStyle w:val="ConsPlusNormal"/>
        <w:ind w:firstLine="540"/>
        <w:jc w:val="both"/>
      </w:pPr>
      <w:r>
        <w:t>6-1) идентификационный номер налогоплательщика (в случае направления запроса в налоговые органы Российской Федерации);</w:t>
      </w:r>
    </w:p>
    <w:p w:rsidR="00E439C7" w:rsidRDefault="00E439C7">
      <w:pPr>
        <w:pStyle w:val="ConsPlusNormal"/>
        <w:jc w:val="both"/>
      </w:pPr>
      <w:r>
        <w:t>(</w:t>
      </w:r>
      <w:proofErr w:type="spellStart"/>
      <w:r>
        <w:t>подп</w:t>
      </w:r>
      <w:proofErr w:type="spellEnd"/>
      <w:r>
        <w:t xml:space="preserve">. 6-1 </w:t>
      </w:r>
      <w:proofErr w:type="gramStart"/>
      <w:r>
        <w:t>введен</w:t>
      </w:r>
      <w:proofErr w:type="gramEnd"/>
      <w:r>
        <w:t xml:space="preserve"> </w:t>
      </w:r>
      <w:hyperlink r:id="rId46" w:history="1">
        <w:r>
          <w:rPr>
            <w:color w:val="0000FF"/>
          </w:rPr>
          <w:t>Указом</w:t>
        </w:r>
      </w:hyperlink>
      <w:r>
        <w:t xml:space="preserve"> Губернатора Свердловской области от 05.08.2013 N 419-УГ)</w:t>
      </w:r>
    </w:p>
    <w:p w:rsidR="00E439C7" w:rsidRDefault="00E439C7">
      <w:pPr>
        <w:pStyle w:val="ConsPlusNormal"/>
        <w:ind w:firstLine="540"/>
        <w:jc w:val="both"/>
      </w:pPr>
      <w:r>
        <w:t>7) другие необходимые сведения.</w:t>
      </w:r>
    </w:p>
    <w:p w:rsidR="00E439C7" w:rsidRDefault="00E439C7">
      <w:pPr>
        <w:pStyle w:val="ConsPlusNormal"/>
        <w:ind w:firstLine="540"/>
        <w:jc w:val="both"/>
      </w:pPr>
      <w:r>
        <w:t>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директором Департамента кадровой политики Губернатора Свердловской области и руководителями государственных органов Свердловской области.</w:t>
      </w:r>
    </w:p>
    <w:p w:rsidR="00E439C7" w:rsidRDefault="00E439C7">
      <w:pPr>
        <w:pStyle w:val="ConsPlusNormal"/>
        <w:jc w:val="both"/>
      </w:pPr>
      <w:r>
        <w:t xml:space="preserve">(в ред. Указов Губернатора Свердловской области от 01.02.2013 </w:t>
      </w:r>
      <w:hyperlink r:id="rId47" w:history="1">
        <w:r>
          <w:rPr>
            <w:color w:val="0000FF"/>
          </w:rPr>
          <w:t>N 36-УГ</w:t>
        </w:r>
      </w:hyperlink>
      <w:r>
        <w:t xml:space="preserve">, от 05.08.2013 </w:t>
      </w:r>
      <w:hyperlink r:id="rId48" w:history="1">
        <w:r>
          <w:rPr>
            <w:color w:val="0000FF"/>
          </w:rPr>
          <w:t>N 419-УГ</w:t>
        </w:r>
      </w:hyperlink>
      <w:r>
        <w:t>)</w:t>
      </w:r>
    </w:p>
    <w:p w:rsidR="00E439C7" w:rsidRDefault="00E439C7">
      <w:pPr>
        <w:pStyle w:val="ConsPlusNormal"/>
        <w:ind w:firstLine="540"/>
        <w:jc w:val="both"/>
      </w:pPr>
      <w:r>
        <w:t>11-1.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Свердловской области или Председателем Правительства Свердловской области.</w:t>
      </w:r>
    </w:p>
    <w:p w:rsidR="00E439C7" w:rsidRDefault="00E439C7">
      <w:pPr>
        <w:pStyle w:val="ConsPlusNormal"/>
        <w:jc w:val="both"/>
      </w:pPr>
      <w:r>
        <w:t xml:space="preserve">(п. 11-1 </w:t>
      </w:r>
      <w:proofErr w:type="gramStart"/>
      <w:r>
        <w:t>введен</w:t>
      </w:r>
      <w:proofErr w:type="gramEnd"/>
      <w:r>
        <w:t xml:space="preserve"> </w:t>
      </w:r>
      <w:hyperlink r:id="rId49" w:history="1">
        <w:r>
          <w:rPr>
            <w:color w:val="0000FF"/>
          </w:rPr>
          <w:t>Указом</w:t>
        </w:r>
      </w:hyperlink>
      <w:r>
        <w:t xml:space="preserve"> Губернатора Свердловской области от 05.08.2013 N 419-УГ)</w:t>
      </w:r>
    </w:p>
    <w:p w:rsidR="00E439C7" w:rsidRDefault="00E439C7">
      <w:pPr>
        <w:pStyle w:val="ConsPlusNormal"/>
        <w:ind w:firstLine="540"/>
        <w:jc w:val="both"/>
      </w:pPr>
      <w:r>
        <w:t xml:space="preserve">12. Проверка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соответствии с </w:t>
      </w:r>
      <w:hyperlink r:id="rId50"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осуществляется в отношении сведений, предоставляемых гражданами и государственными гражданскими служащими Свердловской области.</w:t>
      </w:r>
    </w:p>
    <w:p w:rsidR="00E439C7" w:rsidRDefault="00E439C7">
      <w:pPr>
        <w:pStyle w:val="ConsPlusNormal"/>
        <w:jc w:val="both"/>
      </w:pPr>
      <w:r>
        <w:lastRenderedPageBreak/>
        <w:t xml:space="preserve">(в ред. Указов Губернатора Свердловской области от 14.05.2012 </w:t>
      </w:r>
      <w:hyperlink r:id="rId51" w:history="1">
        <w:r>
          <w:rPr>
            <w:color w:val="0000FF"/>
          </w:rPr>
          <w:t>N 323-УГ</w:t>
        </w:r>
      </w:hyperlink>
      <w:r>
        <w:t xml:space="preserve">, от 01.02.2013 </w:t>
      </w:r>
      <w:hyperlink r:id="rId52" w:history="1">
        <w:r>
          <w:rPr>
            <w:color w:val="0000FF"/>
          </w:rPr>
          <w:t>N 36-УГ</w:t>
        </w:r>
      </w:hyperlink>
      <w:r>
        <w:t>)</w:t>
      </w:r>
    </w:p>
    <w:p w:rsidR="00E439C7" w:rsidRDefault="00E439C7">
      <w:pPr>
        <w:pStyle w:val="ConsPlusNormal"/>
        <w:ind w:firstLine="540"/>
        <w:jc w:val="both"/>
      </w:pPr>
      <w:r>
        <w:t xml:space="preserve">Право направлять запросы о проведении оперативно-розыскных мероприятий в соответствии с </w:t>
      </w:r>
      <w:hyperlink r:id="rId5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согласно федеральному законодательству имеет Губернатор Свердловской области.</w:t>
      </w:r>
    </w:p>
    <w:p w:rsidR="00E439C7" w:rsidRDefault="00E439C7">
      <w:pPr>
        <w:pStyle w:val="ConsPlusNormal"/>
        <w:jc w:val="both"/>
      </w:pPr>
      <w:r>
        <w:t xml:space="preserve">(в ред. </w:t>
      </w:r>
      <w:hyperlink r:id="rId54" w:history="1">
        <w:r>
          <w:rPr>
            <w:color w:val="0000FF"/>
          </w:rPr>
          <w:t>Указа</w:t>
        </w:r>
      </w:hyperlink>
      <w:r>
        <w:t xml:space="preserve"> Губернатора Свердловской области от 14.05.2012 N 323-УГ)</w:t>
      </w:r>
    </w:p>
    <w:p w:rsidR="00E439C7" w:rsidRDefault="00E439C7">
      <w:pPr>
        <w:pStyle w:val="ConsPlusNormal"/>
        <w:ind w:firstLine="540"/>
        <w:jc w:val="both"/>
      </w:pPr>
      <w:r>
        <w:t xml:space="preserve">В случае необходимости направления запроса о проведении в соответствии с </w:t>
      </w:r>
      <w:hyperlink r:id="rId55"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w:t>
      </w:r>
      <w:proofErr w:type="spellStart"/>
      <w:r>
        <w:t>оперативно-разыскных</w:t>
      </w:r>
      <w:proofErr w:type="spellEnd"/>
      <w:r>
        <w:t xml:space="preserve"> мероприятий в отношении сведений, предоставляемых гражданами и государственными гражданскими служащими Свердловской области, замещающими должности в государственных органах Свердловской области, руководитель соответствующего государственного органа Свердловской области обращается с ходатайством на имя Губернатора Свердловской области о направлении указанного запроса. К ходатайству прилагается проект запроса о проведении </w:t>
      </w:r>
      <w:proofErr w:type="spellStart"/>
      <w:r>
        <w:t>оперативно-разыскных</w:t>
      </w:r>
      <w:proofErr w:type="spellEnd"/>
      <w:r>
        <w:t xml:space="preserve"> мероприятий.</w:t>
      </w:r>
    </w:p>
    <w:p w:rsidR="00E439C7" w:rsidRDefault="00E439C7">
      <w:pPr>
        <w:pStyle w:val="ConsPlusNormal"/>
        <w:jc w:val="both"/>
      </w:pPr>
      <w:r>
        <w:t xml:space="preserve">(в ред. Указов Губернатора Свердловской области от 14.05.2012 </w:t>
      </w:r>
      <w:hyperlink r:id="rId56" w:history="1">
        <w:r>
          <w:rPr>
            <w:color w:val="0000FF"/>
          </w:rPr>
          <w:t>N 323-УГ</w:t>
        </w:r>
      </w:hyperlink>
      <w:r>
        <w:t xml:space="preserve">, от 01.02.2013 </w:t>
      </w:r>
      <w:hyperlink r:id="rId57" w:history="1">
        <w:r>
          <w:rPr>
            <w:color w:val="0000FF"/>
          </w:rPr>
          <w:t>N 36-УГ</w:t>
        </w:r>
      </w:hyperlink>
      <w:r>
        <w:t>)</w:t>
      </w:r>
    </w:p>
    <w:p w:rsidR="00E439C7" w:rsidRDefault="00E439C7">
      <w:pPr>
        <w:pStyle w:val="ConsPlusNormal"/>
        <w:ind w:firstLine="540"/>
        <w:jc w:val="both"/>
      </w:pPr>
      <w:r>
        <w:t xml:space="preserve">В запросе о проведении </w:t>
      </w:r>
      <w:proofErr w:type="spellStart"/>
      <w:r>
        <w:t>оперативно-разыскных</w:t>
      </w:r>
      <w:proofErr w:type="spellEnd"/>
      <w:r>
        <w:t xml:space="preserve"> мероприятий, помимо сведений, указанных в </w:t>
      </w:r>
      <w:hyperlink w:anchor="P108" w:history="1">
        <w:r>
          <w:rPr>
            <w:color w:val="0000FF"/>
          </w:rPr>
          <w:t>части первой пункта 11</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58" w:history="1">
        <w:r>
          <w:rPr>
            <w:color w:val="0000FF"/>
          </w:rPr>
          <w:t>закона</w:t>
        </w:r>
      </w:hyperlink>
      <w:r>
        <w:t xml:space="preserve"> от 12 августа 1995 года N 144-ФЗ "Об оперативно-розыскной деятельности".</w:t>
      </w:r>
    </w:p>
    <w:p w:rsidR="00E439C7" w:rsidRDefault="00E439C7">
      <w:pPr>
        <w:pStyle w:val="ConsPlusNormal"/>
        <w:jc w:val="both"/>
      </w:pPr>
      <w:r>
        <w:t xml:space="preserve">(в ред. </w:t>
      </w:r>
      <w:hyperlink r:id="rId59" w:history="1">
        <w:r>
          <w:rPr>
            <w:color w:val="0000FF"/>
          </w:rPr>
          <w:t>Указа</w:t>
        </w:r>
      </w:hyperlink>
      <w:r>
        <w:t xml:space="preserve"> Губернатора Свердловской области от 14.05.2012 N 323-УГ)</w:t>
      </w:r>
    </w:p>
    <w:p w:rsidR="00E439C7" w:rsidRDefault="00E439C7">
      <w:pPr>
        <w:pStyle w:val="ConsPlusNormal"/>
        <w:ind w:firstLine="540"/>
        <w:jc w:val="both"/>
      </w:pPr>
      <w:r>
        <w:t>13. Директор Департамента кадровой политики Губернатора Свердловской области или по его поручению государственный гражданский служащий Департамента кадровой политики Губернатора Свердловской области,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обеспечивают:</w:t>
      </w:r>
    </w:p>
    <w:p w:rsidR="00E439C7" w:rsidRDefault="00E439C7">
      <w:pPr>
        <w:pStyle w:val="ConsPlusNormal"/>
        <w:jc w:val="both"/>
      </w:pPr>
      <w:r>
        <w:t xml:space="preserve">(в ред. </w:t>
      </w:r>
      <w:hyperlink r:id="rId60" w:history="1">
        <w:r>
          <w:rPr>
            <w:color w:val="0000FF"/>
          </w:rPr>
          <w:t>Указа</w:t>
        </w:r>
      </w:hyperlink>
      <w:r>
        <w:t xml:space="preserve"> Губернатора Свердловской области от 01.02.2013 N 36-УГ)</w:t>
      </w:r>
    </w:p>
    <w:p w:rsidR="00E439C7" w:rsidRDefault="00E439C7">
      <w:pPr>
        <w:pStyle w:val="ConsPlusNormal"/>
        <w:ind w:firstLine="540"/>
        <w:jc w:val="both"/>
      </w:pPr>
      <w:r>
        <w:t xml:space="preserve">1) уведомление в письменной форме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о начале в отношении его проверки и разъяснение ему содержания </w:t>
      </w:r>
      <w:hyperlink w:anchor="P134"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E439C7" w:rsidRDefault="00E439C7">
      <w:pPr>
        <w:pStyle w:val="ConsPlusNormal"/>
        <w:ind w:firstLine="540"/>
        <w:jc w:val="both"/>
      </w:pPr>
      <w:bookmarkStart w:id="5" w:name="P134"/>
      <w:bookmarkEnd w:id="5"/>
      <w:r>
        <w:t>2) проведение в случае обращения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 или государственного гражданского служащего Свердловской области, а при наличии уважительной причины - в срок, согласованный с гражданином или государственным гражданским служащим Свердловской области.</w:t>
      </w:r>
    </w:p>
    <w:p w:rsidR="00E439C7" w:rsidRDefault="00E439C7">
      <w:pPr>
        <w:pStyle w:val="ConsPlusNormal"/>
        <w:ind w:firstLine="540"/>
        <w:jc w:val="both"/>
      </w:pPr>
      <w:r>
        <w:t>14. По окончании проверки Департамент кадровой политики Губернатора Свердловской области или подразделение государственного органа Свердловской области по вопросам государственной гражданской службы и кадров обязаны ознакомить с результатами проверки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с соблюдением законодательства Российской Федерации о государственной тайне.</w:t>
      </w:r>
    </w:p>
    <w:p w:rsidR="00E439C7" w:rsidRDefault="00E439C7">
      <w:pPr>
        <w:pStyle w:val="ConsPlusNormal"/>
        <w:jc w:val="both"/>
      </w:pPr>
      <w:r>
        <w:t xml:space="preserve">(в ред. </w:t>
      </w:r>
      <w:hyperlink r:id="rId61" w:history="1">
        <w:r>
          <w:rPr>
            <w:color w:val="0000FF"/>
          </w:rPr>
          <w:t>Указа</w:t>
        </w:r>
      </w:hyperlink>
      <w:r>
        <w:t xml:space="preserve"> Губернатора Свердловской области от 01.02.2013 N 36-УГ)</w:t>
      </w:r>
    </w:p>
    <w:p w:rsidR="00E439C7" w:rsidRDefault="00E439C7">
      <w:pPr>
        <w:pStyle w:val="ConsPlusNormal"/>
        <w:ind w:firstLine="540"/>
        <w:jc w:val="both"/>
      </w:pPr>
      <w:bookmarkStart w:id="6" w:name="P137"/>
      <w:bookmarkEnd w:id="6"/>
      <w:r>
        <w:t>15. Гражданин, претендующий на замещение должности государственной гражданской службы Свердловской области, или государственный гражданский служащий Свердловской области вправе:</w:t>
      </w:r>
    </w:p>
    <w:p w:rsidR="00E439C7" w:rsidRDefault="00E439C7">
      <w:pPr>
        <w:pStyle w:val="ConsPlusNormal"/>
        <w:ind w:firstLine="540"/>
        <w:jc w:val="both"/>
      </w:pPr>
      <w:r>
        <w:t xml:space="preserve">1) давать пояснения в письменной форме: в ходе проверки; по вопросам, указанным в </w:t>
      </w:r>
      <w:hyperlink w:anchor="P134" w:history="1">
        <w:r>
          <w:rPr>
            <w:color w:val="0000FF"/>
          </w:rPr>
          <w:t>подпункте 2 пункта 13</w:t>
        </w:r>
      </w:hyperlink>
      <w:r>
        <w:t xml:space="preserve"> настоящего Положения; по результатам проверки;</w:t>
      </w:r>
    </w:p>
    <w:p w:rsidR="00E439C7" w:rsidRDefault="00E439C7">
      <w:pPr>
        <w:pStyle w:val="ConsPlusNormal"/>
        <w:ind w:firstLine="540"/>
        <w:jc w:val="both"/>
      </w:pPr>
      <w:r>
        <w:t>2) представлять дополнительные материалы и давать по ним пояснения в письменной форме;</w:t>
      </w:r>
    </w:p>
    <w:p w:rsidR="00E439C7" w:rsidRDefault="00E439C7">
      <w:pPr>
        <w:pStyle w:val="ConsPlusNormal"/>
        <w:ind w:firstLine="540"/>
        <w:jc w:val="both"/>
      </w:pPr>
      <w:r>
        <w:t xml:space="preserve">3) обращаться в Департамент кадровой политики Губернатора Свердловской области или подразделение соответствующего государственного органа Свердловской области по вопросам государственной гражданской службы и кадров с подлежащим удовлетворению ходатайством о проведении с ним беседы по вопросам, указанным в </w:t>
      </w:r>
      <w:hyperlink w:anchor="P134" w:history="1">
        <w:r>
          <w:rPr>
            <w:color w:val="0000FF"/>
          </w:rPr>
          <w:t>подпункте 2 пункта 13</w:t>
        </w:r>
      </w:hyperlink>
      <w:r>
        <w:t xml:space="preserve"> настоящего Положения.</w:t>
      </w:r>
    </w:p>
    <w:p w:rsidR="00E439C7" w:rsidRDefault="00E439C7">
      <w:pPr>
        <w:pStyle w:val="ConsPlusNormal"/>
        <w:jc w:val="both"/>
      </w:pPr>
      <w:r>
        <w:t xml:space="preserve">(в ред. </w:t>
      </w:r>
      <w:hyperlink r:id="rId62" w:history="1">
        <w:r>
          <w:rPr>
            <w:color w:val="0000FF"/>
          </w:rPr>
          <w:t>Указа</w:t>
        </w:r>
      </w:hyperlink>
      <w:r>
        <w:t xml:space="preserve"> Губернатора Свердловской области от 01.02.2013 N 36-УГ)</w:t>
      </w:r>
    </w:p>
    <w:p w:rsidR="00E439C7" w:rsidRDefault="00E439C7">
      <w:pPr>
        <w:pStyle w:val="ConsPlusNormal"/>
        <w:ind w:firstLine="540"/>
        <w:jc w:val="both"/>
      </w:pPr>
      <w:r>
        <w:t xml:space="preserve">16. Пояснения, указанные в </w:t>
      </w:r>
      <w:hyperlink w:anchor="P137" w:history="1">
        <w:r>
          <w:rPr>
            <w:color w:val="0000FF"/>
          </w:rPr>
          <w:t>пункте 15</w:t>
        </w:r>
      </w:hyperlink>
      <w:r>
        <w:t xml:space="preserve"> настоящего Положения, приобщаются к материалам проверки.</w:t>
      </w:r>
    </w:p>
    <w:p w:rsidR="00E439C7" w:rsidRDefault="00E439C7">
      <w:pPr>
        <w:pStyle w:val="ConsPlusNormal"/>
        <w:ind w:firstLine="540"/>
        <w:jc w:val="both"/>
      </w:pPr>
      <w:r>
        <w:t>17. На период проведения проверки государственный гражданский служащий Свердловской области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E439C7" w:rsidRDefault="00E439C7">
      <w:pPr>
        <w:pStyle w:val="ConsPlusNormal"/>
        <w:ind w:firstLine="540"/>
        <w:jc w:val="both"/>
      </w:pPr>
      <w:r>
        <w:t>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w:t>
      </w:r>
    </w:p>
    <w:p w:rsidR="00E439C7" w:rsidRDefault="00E439C7">
      <w:pPr>
        <w:pStyle w:val="ConsPlusNormal"/>
        <w:ind w:firstLine="540"/>
        <w:jc w:val="both"/>
      </w:pPr>
      <w:r>
        <w:t>18. Директор Департамента кадровой политики Губернатора Свердловской области, руководитель подразделения государственного органа Свердловской области по вопросам государственной службы и кадров представляют лицу, принявшему решение о проведении проверки, доклад о ее результатах.</w:t>
      </w:r>
    </w:p>
    <w:p w:rsidR="00E439C7" w:rsidRDefault="00E439C7">
      <w:pPr>
        <w:pStyle w:val="ConsPlusNormal"/>
        <w:ind w:firstLine="540"/>
        <w:jc w:val="both"/>
      </w:pPr>
      <w:bookmarkStart w:id="7" w:name="P146"/>
      <w:bookmarkEnd w:id="7"/>
      <w:r>
        <w:t>По результатам проверки должностному лицу,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 представляется доклад, в котором должно содержаться одно из следующих предложений:</w:t>
      </w:r>
    </w:p>
    <w:p w:rsidR="00E439C7" w:rsidRDefault="00E439C7">
      <w:pPr>
        <w:pStyle w:val="ConsPlusNormal"/>
        <w:ind w:firstLine="540"/>
        <w:jc w:val="both"/>
      </w:pPr>
      <w:r>
        <w:t>1) о назначении гражданина на должность государственной гражданской службы Свердловской области;</w:t>
      </w:r>
    </w:p>
    <w:p w:rsidR="00E439C7" w:rsidRDefault="00E439C7">
      <w:pPr>
        <w:pStyle w:val="ConsPlusNormal"/>
        <w:ind w:firstLine="540"/>
        <w:jc w:val="both"/>
      </w:pPr>
      <w:r>
        <w:t>2) об отказе гражданину в назначении на должность государственной гражданской службы Свердловской области;</w:t>
      </w:r>
    </w:p>
    <w:p w:rsidR="00E439C7" w:rsidRDefault="00E439C7">
      <w:pPr>
        <w:pStyle w:val="ConsPlusNormal"/>
        <w:ind w:firstLine="540"/>
        <w:jc w:val="both"/>
      </w:pPr>
      <w:r>
        <w:t>3) об отсутствии оснований для применения к государственному гражданскому служащему Свердловской области мер юридической ответственности;</w:t>
      </w:r>
    </w:p>
    <w:p w:rsidR="00E439C7" w:rsidRDefault="00E439C7">
      <w:pPr>
        <w:pStyle w:val="ConsPlusNormal"/>
        <w:ind w:firstLine="540"/>
        <w:jc w:val="both"/>
      </w:pPr>
      <w:r>
        <w:t>3-1) об указании государственному гражданскому служащему Свердловской области на недопустимость нарушения требований к служебному поведению и (или) требований об урегулировании конфликта интересов;</w:t>
      </w:r>
    </w:p>
    <w:p w:rsidR="00E439C7" w:rsidRDefault="00E439C7">
      <w:pPr>
        <w:pStyle w:val="ConsPlusNormal"/>
        <w:jc w:val="both"/>
      </w:pPr>
      <w:r>
        <w:t>(</w:t>
      </w:r>
      <w:proofErr w:type="spellStart"/>
      <w:r>
        <w:t>подп</w:t>
      </w:r>
      <w:proofErr w:type="spellEnd"/>
      <w:r>
        <w:t xml:space="preserve">. 3-1 </w:t>
      </w:r>
      <w:proofErr w:type="gramStart"/>
      <w:r>
        <w:t>введен</w:t>
      </w:r>
      <w:proofErr w:type="gramEnd"/>
      <w:r>
        <w:t xml:space="preserve"> </w:t>
      </w:r>
      <w:hyperlink r:id="rId63" w:history="1">
        <w:r>
          <w:rPr>
            <w:color w:val="0000FF"/>
          </w:rPr>
          <w:t>Указом</w:t>
        </w:r>
      </w:hyperlink>
      <w:r>
        <w:t xml:space="preserve"> Губернатора Свердловской области от 01.03.2016 N 109-УГ)</w:t>
      </w:r>
    </w:p>
    <w:p w:rsidR="00E439C7" w:rsidRDefault="00E439C7">
      <w:pPr>
        <w:pStyle w:val="ConsPlusNormal"/>
        <w:ind w:firstLine="540"/>
        <w:jc w:val="both"/>
      </w:pPr>
      <w:r>
        <w:t>4) о применении к государственному гражданскому служащему Свердловской области мер юридической ответственности;</w:t>
      </w:r>
    </w:p>
    <w:p w:rsidR="00E439C7" w:rsidRDefault="00E439C7">
      <w:pPr>
        <w:pStyle w:val="ConsPlusNormal"/>
        <w:ind w:firstLine="540"/>
        <w:jc w:val="both"/>
      </w:pPr>
      <w:r>
        <w:t>5) о предоставлении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E439C7" w:rsidRDefault="00E439C7">
      <w:pPr>
        <w:pStyle w:val="ConsPlusNormal"/>
        <w:jc w:val="both"/>
      </w:pPr>
      <w:r>
        <w:t xml:space="preserve">(п. 18 в ред. </w:t>
      </w:r>
      <w:hyperlink r:id="rId64" w:history="1">
        <w:r>
          <w:rPr>
            <w:color w:val="0000FF"/>
          </w:rPr>
          <w:t>Указа</w:t>
        </w:r>
      </w:hyperlink>
      <w:r>
        <w:t xml:space="preserve"> Губернатора Свердловской области от 01.02.2013 N 36-УГ)</w:t>
      </w:r>
    </w:p>
    <w:p w:rsidR="00E439C7" w:rsidRDefault="00E439C7">
      <w:pPr>
        <w:pStyle w:val="ConsPlusNormal"/>
        <w:ind w:firstLine="540"/>
        <w:jc w:val="both"/>
      </w:pPr>
      <w:r>
        <w:t xml:space="preserve">19. Сведения о результатах проверки с письменного согласия лица, принявшего решение о ее проведении, предоставляются Департаментом кадровой политики Губернатора Свердловской области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w:t>
      </w:r>
      <w:r>
        <w:lastRenderedPageBreak/>
        <w:t>государственной тайне.</w:t>
      </w:r>
    </w:p>
    <w:p w:rsidR="00E439C7" w:rsidRDefault="00E439C7">
      <w:pPr>
        <w:pStyle w:val="ConsPlusNormal"/>
        <w:jc w:val="both"/>
      </w:pPr>
      <w:r>
        <w:t xml:space="preserve">(в ред. </w:t>
      </w:r>
      <w:hyperlink r:id="rId65" w:history="1">
        <w:r>
          <w:rPr>
            <w:color w:val="0000FF"/>
          </w:rPr>
          <w:t>Указа</w:t>
        </w:r>
      </w:hyperlink>
      <w:r>
        <w:t xml:space="preserve"> Губернатора Свердловской области от 01.02.2013 N 36-УГ)</w:t>
      </w:r>
    </w:p>
    <w:p w:rsidR="00E439C7" w:rsidRDefault="00E439C7">
      <w:pPr>
        <w:pStyle w:val="ConsPlusNormal"/>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439C7" w:rsidRDefault="00E439C7">
      <w:pPr>
        <w:pStyle w:val="ConsPlusNormal"/>
        <w:ind w:firstLine="540"/>
        <w:jc w:val="both"/>
      </w:pPr>
      <w:r>
        <w:t xml:space="preserve">Должностное лицо,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 рассмотрев доклад и соответствующее предложение, указанное в </w:t>
      </w:r>
      <w:hyperlink w:anchor="P146" w:history="1">
        <w:r>
          <w:rPr>
            <w:color w:val="0000FF"/>
          </w:rPr>
          <w:t>части второй пункта 18</w:t>
        </w:r>
      </w:hyperlink>
      <w:r>
        <w:t xml:space="preserve"> настоящего Положения, принимает одно из следующих решений:</w:t>
      </w:r>
    </w:p>
    <w:p w:rsidR="00E439C7" w:rsidRDefault="00E439C7">
      <w:pPr>
        <w:pStyle w:val="ConsPlusNormal"/>
        <w:jc w:val="both"/>
      </w:pPr>
      <w:r>
        <w:t xml:space="preserve">(в ред. </w:t>
      </w:r>
      <w:hyperlink r:id="rId66" w:history="1">
        <w:r>
          <w:rPr>
            <w:color w:val="0000FF"/>
          </w:rPr>
          <w:t>Указа</w:t>
        </w:r>
      </w:hyperlink>
      <w:r>
        <w:t xml:space="preserve"> Губернатора Свердловской области от 01.02.2013 N 36-УГ)</w:t>
      </w:r>
    </w:p>
    <w:p w:rsidR="00E439C7" w:rsidRDefault="00E439C7">
      <w:pPr>
        <w:pStyle w:val="ConsPlusNormal"/>
        <w:ind w:firstLine="540"/>
        <w:jc w:val="both"/>
      </w:pPr>
      <w:r>
        <w:t>1) назначить гражданина на должность государственной гражданской службы Свердловской области;</w:t>
      </w:r>
    </w:p>
    <w:p w:rsidR="00E439C7" w:rsidRDefault="00E439C7">
      <w:pPr>
        <w:pStyle w:val="ConsPlusNormal"/>
        <w:ind w:firstLine="540"/>
        <w:jc w:val="both"/>
      </w:pPr>
      <w:r>
        <w:t>2) отказать гражданину в назначении на должность государственной гражданской службы Свердловской области;</w:t>
      </w:r>
    </w:p>
    <w:p w:rsidR="00E439C7" w:rsidRDefault="00E439C7">
      <w:pPr>
        <w:pStyle w:val="ConsPlusNormal"/>
        <w:ind w:firstLine="540"/>
        <w:jc w:val="both"/>
      </w:pPr>
      <w:r>
        <w:t>2-1) указать государственному гражданскому служащему Свердловской области на недопустимость нарушения требований к служебному поведению и (или) требований об урегулировании конфликта интересов;</w:t>
      </w:r>
    </w:p>
    <w:p w:rsidR="00E439C7" w:rsidRDefault="00E439C7">
      <w:pPr>
        <w:pStyle w:val="ConsPlusNormal"/>
        <w:jc w:val="both"/>
      </w:pPr>
      <w:r>
        <w:t>(</w:t>
      </w:r>
      <w:proofErr w:type="spellStart"/>
      <w:r>
        <w:t>подп</w:t>
      </w:r>
      <w:proofErr w:type="spellEnd"/>
      <w:r>
        <w:t xml:space="preserve">. 2-1 </w:t>
      </w:r>
      <w:proofErr w:type="gramStart"/>
      <w:r>
        <w:t>введен</w:t>
      </w:r>
      <w:proofErr w:type="gramEnd"/>
      <w:r>
        <w:t xml:space="preserve"> </w:t>
      </w:r>
      <w:hyperlink r:id="rId67" w:history="1">
        <w:r>
          <w:rPr>
            <w:color w:val="0000FF"/>
          </w:rPr>
          <w:t>Указом</w:t>
        </w:r>
      </w:hyperlink>
      <w:r>
        <w:t xml:space="preserve"> Губернатора Свердловской области от 01.03.2016 N 109-УГ)</w:t>
      </w:r>
    </w:p>
    <w:p w:rsidR="00E439C7" w:rsidRDefault="00E439C7">
      <w:pPr>
        <w:pStyle w:val="ConsPlusNormal"/>
        <w:ind w:firstLine="540"/>
        <w:jc w:val="both"/>
      </w:pPr>
      <w:r>
        <w:t>3) применить к государственному гражданскому служащему Свердловской области меры юридической ответственности;</w:t>
      </w:r>
    </w:p>
    <w:p w:rsidR="00E439C7" w:rsidRDefault="00E439C7">
      <w:pPr>
        <w:pStyle w:val="ConsPlusNormal"/>
        <w:ind w:firstLine="540"/>
        <w:jc w:val="both"/>
      </w:pPr>
      <w:r>
        <w:t>4) 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E439C7" w:rsidRDefault="00E439C7">
      <w:pPr>
        <w:pStyle w:val="ConsPlusNormal"/>
        <w:jc w:val="both"/>
      </w:pPr>
      <w:r>
        <w:t xml:space="preserve">(часть вторая в ред. </w:t>
      </w:r>
      <w:hyperlink r:id="rId68" w:history="1">
        <w:r>
          <w:rPr>
            <w:color w:val="0000FF"/>
          </w:rPr>
          <w:t>Указа</w:t>
        </w:r>
      </w:hyperlink>
      <w:r>
        <w:t xml:space="preserve"> Губернатора Свердловской области от 14.05.2012 N 323-УГ)</w:t>
      </w:r>
    </w:p>
    <w:p w:rsidR="00E439C7" w:rsidRDefault="00E439C7">
      <w:pPr>
        <w:pStyle w:val="ConsPlusNormal"/>
        <w:ind w:firstLine="540"/>
        <w:jc w:val="both"/>
      </w:pPr>
      <w:r>
        <w:t>21. Материалы проверки хранятся в Департаменте кадровой политики Губернатора Свердловской области или в подразделении государственного органа Свердловской области по вопросам государственной гражданской службы и кадров в течение трех лет со дня ее окончания, после чего передаются в архив.</w:t>
      </w:r>
    </w:p>
    <w:p w:rsidR="00E439C7" w:rsidRDefault="00E439C7">
      <w:pPr>
        <w:pStyle w:val="ConsPlusNormal"/>
        <w:jc w:val="both"/>
      </w:pPr>
      <w:r>
        <w:t xml:space="preserve">(в ред. </w:t>
      </w:r>
      <w:hyperlink r:id="rId69" w:history="1">
        <w:r>
          <w:rPr>
            <w:color w:val="0000FF"/>
          </w:rPr>
          <w:t>Указа</w:t>
        </w:r>
      </w:hyperlink>
      <w:r>
        <w:t xml:space="preserve"> Губернатора Свердловской области от 01.02.2013 N 36-УГ)</w:t>
      </w:r>
    </w:p>
    <w:p w:rsidR="00E439C7" w:rsidRDefault="00E439C7">
      <w:pPr>
        <w:pStyle w:val="ConsPlusNormal"/>
        <w:jc w:val="both"/>
      </w:pPr>
    </w:p>
    <w:p w:rsidR="00E439C7" w:rsidRDefault="00E439C7">
      <w:pPr>
        <w:pStyle w:val="ConsPlusNormal"/>
        <w:jc w:val="both"/>
      </w:pPr>
    </w:p>
    <w:p w:rsidR="00E439C7" w:rsidRDefault="00E439C7">
      <w:pPr>
        <w:pStyle w:val="ConsPlusNormal"/>
        <w:pBdr>
          <w:top w:val="single" w:sz="6" w:space="0" w:color="auto"/>
        </w:pBdr>
        <w:spacing w:before="100" w:after="100"/>
        <w:jc w:val="both"/>
        <w:rPr>
          <w:sz w:val="2"/>
          <w:szCs w:val="2"/>
        </w:rPr>
      </w:pPr>
    </w:p>
    <w:p w:rsidR="00AC55C5" w:rsidRDefault="00AC55C5">
      <w:bookmarkStart w:id="8" w:name="_GoBack"/>
      <w:bookmarkEnd w:id="8"/>
    </w:p>
    <w:sectPr w:rsidR="00AC55C5" w:rsidSect="002B1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39C7"/>
    <w:rsid w:val="003C5FFF"/>
    <w:rsid w:val="008D25E3"/>
    <w:rsid w:val="00AC55C5"/>
    <w:rsid w:val="00E4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9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9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9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AC1A70012ABE80DA90E89C03D5D62AE8C7F1171D4DFA89DF34F98A1118B564314F38808B72A3B4v7uAK" TargetMode="External"/><Relationship Id="rId18" Type="http://schemas.openxmlformats.org/officeDocument/2006/relationships/hyperlink" Target="consultantplus://offline/ref=E8AC1A70012ABE80DA90F69115B98820EBCCAF1F1A46F0DB8365FFDD4E48B331710F3ED5C836AEB273686512v7uAK" TargetMode="External"/><Relationship Id="rId26" Type="http://schemas.openxmlformats.org/officeDocument/2006/relationships/hyperlink" Target="consultantplus://offline/ref=E8AC1A70012ABE80DA90F69115B98820EBCCAF1F1A40F9DB8369FFDD4E48B331710F3ED5C836AEB273686513v7u9K" TargetMode="External"/><Relationship Id="rId39" Type="http://schemas.openxmlformats.org/officeDocument/2006/relationships/hyperlink" Target="consultantplus://offline/ref=E8AC1A70012ABE80DA90F69115B98820EBCCAF1F1A45F2DA8569FFDD4E48B331710F3ED5C836AEB273686513v7u9K" TargetMode="External"/><Relationship Id="rId21" Type="http://schemas.openxmlformats.org/officeDocument/2006/relationships/hyperlink" Target="consultantplus://offline/ref=E8AC1A70012ABE80DA90F69115B98820EBCCAF1F1A41F7D88669FFDD4E48B331710F3ED5C836AEB273686512v7uAK" TargetMode="External"/><Relationship Id="rId34" Type="http://schemas.openxmlformats.org/officeDocument/2006/relationships/hyperlink" Target="consultantplus://offline/ref=E8AC1A70012ABE80DA90F69115B98820EBCCAF1F1A44F3DE8366FFDD4E48B331710F3ED5C836AEB273686513v7uDK" TargetMode="External"/><Relationship Id="rId42" Type="http://schemas.openxmlformats.org/officeDocument/2006/relationships/hyperlink" Target="consultantplus://offline/ref=E8AC1A70012ABE80DA90F69115B98820EBCCAF1F1A44F3DE8366FFDD4E48B331710F3ED5C836AEB273686510v7uDK" TargetMode="External"/><Relationship Id="rId47" Type="http://schemas.openxmlformats.org/officeDocument/2006/relationships/hyperlink" Target="consultantplus://offline/ref=E8AC1A70012ABE80DA90F69115B98820EBCCAF1F1A45F2DA8569FFDD4E48B331710F3ED5C836AEB273686513v7u8K" TargetMode="External"/><Relationship Id="rId50" Type="http://schemas.openxmlformats.org/officeDocument/2006/relationships/hyperlink" Target="consultantplus://offline/ref=E8AC1A70012ABE80DA90E89C03D5D62AE8C7F0101B40FA89DF34F98A1118B564314F3880v8uFK" TargetMode="External"/><Relationship Id="rId55" Type="http://schemas.openxmlformats.org/officeDocument/2006/relationships/hyperlink" Target="consultantplus://offline/ref=E8AC1A70012ABE80DA90E89C03D5D62AE8C7F0101B40FA89DF34F98A1118B564314F3880v8uFK" TargetMode="External"/><Relationship Id="rId63" Type="http://schemas.openxmlformats.org/officeDocument/2006/relationships/hyperlink" Target="consultantplus://offline/ref=E8AC1A70012ABE80DA90F69115B98820EBCCAF1F1A42F9DE8367FFDD4E48B331710F3ED5C836AEB273686512v7u5K" TargetMode="External"/><Relationship Id="rId68" Type="http://schemas.openxmlformats.org/officeDocument/2006/relationships/hyperlink" Target="consultantplus://offline/ref=E8AC1A70012ABE80DA90F69115B98820EBCCAF1F1A44F3DE8366FFDD4E48B331710F3ED5C836AEB273686511v7uEK" TargetMode="External"/><Relationship Id="rId7" Type="http://schemas.openxmlformats.org/officeDocument/2006/relationships/hyperlink" Target="consultantplus://offline/ref=E8AC1A70012ABE80DA90F69115B98820EBCCAF1F1A45F2DA8569FFDD4E48B331710F3ED5C836AEB273686512v7uAK"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8AC1A70012ABE80DA90F69115B98820EBCCAF1F1A44F3DE8366FFDD4E48B331710F3ED5C836AEB273686512v7uAK" TargetMode="External"/><Relationship Id="rId29" Type="http://schemas.openxmlformats.org/officeDocument/2006/relationships/hyperlink" Target="consultantplus://offline/ref=E8AC1A70012ABE80DA90F69115B98820EBCCAF1F1A47F1DC8569FFDD4E48B331710F3ED5C836AEB273686512v7u5K" TargetMode="External"/><Relationship Id="rId1" Type="http://schemas.openxmlformats.org/officeDocument/2006/relationships/styles" Target="styles.xml"/><Relationship Id="rId6" Type="http://schemas.openxmlformats.org/officeDocument/2006/relationships/hyperlink" Target="consultantplus://offline/ref=E8AC1A70012ABE80DA90F69115B98820EBCCAF1F1A44F3DE8366FFDD4E48B331710F3ED5C836AEB273686512v7uAK" TargetMode="External"/><Relationship Id="rId11" Type="http://schemas.openxmlformats.org/officeDocument/2006/relationships/hyperlink" Target="consultantplus://offline/ref=E8AC1A70012ABE80DA90F69115B98820EBCCAF1F1A41F7D88669FFDD4E48B331710F3ED5C836AEB273686512v7uAK" TargetMode="External"/><Relationship Id="rId24" Type="http://schemas.openxmlformats.org/officeDocument/2006/relationships/hyperlink" Target="consultantplus://offline/ref=E8AC1A70012ABE80DA90F69115B98820EBCCAF1F1A47F8DE8761FFDD4E48B331710F3ED5C836AEB273686512v7uAK" TargetMode="External"/><Relationship Id="rId32" Type="http://schemas.openxmlformats.org/officeDocument/2006/relationships/hyperlink" Target="consultantplus://offline/ref=E8AC1A70012ABE80DA90F69115B98820EBCCAF1F1A45F2DA8569FFDD4E48B331710F3ED5C836AEB273686513v7uFK" TargetMode="External"/><Relationship Id="rId37" Type="http://schemas.openxmlformats.org/officeDocument/2006/relationships/hyperlink" Target="consultantplus://offline/ref=E8AC1A70012ABE80DA90E89C03D5D62AE8C7F0101B40FA89DF34F98A1118B564314F3880v8uFK" TargetMode="External"/><Relationship Id="rId40" Type="http://schemas.openxmlformats.org/officeDocument/2006/relationships/hyperlink" Target="consultantplus://offline/ref=E8AC1A70012ABE80DA90F69115B98820EBCCAF1F1A45F2DA8569FFDD4E48B331710F3ED5C836AEB273686513v7u8K" TargetMode="External"/><Relationship Id="rId45" Type="http://schemas.openxmlformats.org/officeDocument/2006/relationships/hyperlink" Target="consultantplus://offline/ref=E8AC1A70012ABE80DA90F69115B98820EBCCAF1F1A46F0DB8365FFDD4E48B331710F3ED5C836AEB273686513v7uDK" TargetMode="External"/><Relationship Id="rId53" Type="http://schemas.openxmlformats.org/officeDocument/2006/relationships/hyperlink" Target="consultantplus://offline/ref=E8AC1A70012ABE80DA90E89C03D5D62AE8C7F0101B40FA89DF34F98A1118B564314F3880v8uFK" TargetMode="External"/><Relationship Id="rId58" Type="http://schemas.openxmlformats.org/officeDocument/2006/relationships/hyperlink" Target="consultantplus://offline/ref=E8AC1A70012ABE80DA90E89C03D5D62AE8C7F0101B40FA89DF34F98A11v1u8K" TargetMode="External"/><Relationship Id="rId66" Type="http://schemas.openxmlformats.org/officeDocument/2006/relationships/hyperlink" Target="consultantplus://offline/ref=E8AC1A70012ABE80DA90F69115B98820EBCCAF1F1A45F2DA8569FFDD4E48B331710F3ED5C836AEB273686510v7uAK" TargetMode="External"/><Relationship Id="rId5" Type="http://schemas.openxmlformats.org/officeDocument/2006/relationships/hyperlink" Target="consultantplus://offline/ref=E8AC1A70012ABE80DA90F69115B98820EBCCAF1F1C40F9D7856BA2D74611BF33760061C2CF7FA2B3736865v1u5K" TargetMode="External"/><Relationship Id="rId15" Type="http://schemas.openxmlformats.org/officeDocument/2006/relationships/hyperlink" Target="consultantplus://offline/ref=E8AC1A70012ABE80DA90F69115B98820EBCCAF1F1C40F9D7856BA2D74611BF33760061C2CF7FA2B3736865v1u5K" TargetMode="External"/><Relationship Id="rId23" Type="http://schemas.openxmlformats.org/officeDocument/2006/relationships/hyperlink" Target="consultantplus://offline/ref=E8AC1A70012ABE80DA90E89C03D5D62AE8C7F1171D4DFA89DF34F98A11v1u8K" TargetMode="External"/><Relationship Id="rId28" Type="http://schemas.openxmlformats.org/officeDocument/2006/relationships/hyperlink" Target="consultantplus://offline/ref=E8AC1A70012ABE80DA90F69115B98820EBCCAF1F1A45F2DA8569FFDD4E48B331710F3ED5C836AEB273686512v7u5K" TargetMode="External"/><Relationship Id="rId36" Type="http://schemas.openxmlformats.org/officeDocument/2006/relationships/hyperlink" Target="consultantplus://offline/ref=E8AC1A70012ABE80DA90F69115B98820EBCCAF1F1A44F3DE8366FFDD4E48B331710F3ED5C836AEB273686513v7uCK" TargetMode="External"/><Relationship Id="rId49" Type="http://schemas.openxmlformats.org/officeDocument/2006/relationships/hyperlink" Target="consultantplus://offline/ref=E8AC1A70012ABE80DA90F69115B98820EBCCAF1F1A46F0DB8365FFDD4E48B331710F3ED5C836AEB273686513v7u9K" TargetMode="External"/><Relationship Id="rId57" Type="http://schemas.openxmlformats.org/officeDocument/2006/relationships/hyperlink" Target="consultantplus://offline/ref=E8AC1A70012ABE80DA90F69115B98820EBCCAF1F1A45F2DA8569FFDD4E48B331710F3ED5C836AEB273686513v7uBK" TargetMode="External"/><Relationship Id="rId61" Type="http://schemas.openxmlformats.org/officeDocument/2006/relationships/hyperlink" Target="consultantplus://offline/ref=E8AC1A70012ABE80DA90F69115B98820EBCCAF1F1A45F2DA8569FFDD4E48B331710F3ED5C836AEB273686513v7uAK" TargetMode="External"/><Relationship Id="rId10" Type="http://schemas.openxmlformats.org/officeDocument/2006/relationships/hyperlink" Target="consultantplus://offline/ref=E8AC1A70012ABE80DA90F69115B98820EBCCAF1F1A47F8DE8761FFDD4E48B331710F3ED5C836AEB273686512v7uAK" TargetMode="External"/><Relationship Id="rId19" Type="http://schemas.openxmlformats.org/officeDocument/2006/relationships/hyperlink" Target="consultantplus://offline/ref=E8AC1A70012ABE80DA90F69115B98820EBCCAF1F1A47F1DC8569FFDD4E48B331710F3ED5C836AEB273686512v7uAK" TargetMode="External"/><Relationship Id="rId31" Type="http://schemas.openxmlformats.org/officeDocument/2006/relationships/hyperlink" Target="consultantplus://offline/ref=E8AC1A70012ABE80DA90F69115B98820EBCCAF1F1A47F1DC8569FFDD4E48B331710F3ED5C836AEB273686512v7u5K" TargetMode="External"/><Relationship Id="rId44" Type="http://schemas.openxmlformats.org/officeDocument/2006/relationships/hyperlink" Target="consultantplus://offline/ref=E8AC1A70012ABE80DA90F69115B98820EBCCAF1F1A44F3DE8366FFDD4E48B331710F3ED5C836AEB273686510v7uCK" TargetMode="External"/><Relationship Id="rId52" Type="http://schemas.openxmlformats.org/officeDocument/2006/relationships/hyperlink" Target="consultantplus://offline/ref=E8AC1A70012ABE80DA90F69115B98820EBCCAF1F1A45F2DA8569FFDD4E48B331710F3ED5C836AEB273686513v7uBK" TargetMode="External"/><Relationship Id="rId60" Type="http://schemas.openxmlformats.org/officeDocument/2006/relationships/hyperlink" Target="consultantplus://offline/ref=E8AC1A70012ABE80DA90F69115B98820EBCCAF1F1A45F2DA8569FFDD4E48B331710F3ED5C836AEB273686513v7u8K" TargetMode="External"/><Relationship Id="rId65" Type="http://schemas.openxmlformats.org/officeDocument/2006/relationships/hyperlink" Target="consultantplus://offline/ref=E8AC1A70012ABE80DA90F69115B98820EBCCAF1F1A45F2DA8569FFDD4E48B331710F3ED5C836AEB273686510v7u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AC1A70012ABE80DA90F69115B98820EBCCAF1F1A47F1DC8569FFDD4E48B331710F3ED5C836AEB273686512v7uAK" TargetMode="External"/><Relationship Id="rId14" Type="http://schemas.openxmlformats.org/officeDocument/2006/relationships/hyperlink" Target="consultantplus://offline/ref=E8AC1A70012ABE80DA90E89C03D5D62AEBCFF2121846FA89DF34F98A1118B564314F38808B72A3B1v7u1K" TargetMode="External"/><Relationship Id="rId22" Type="http://schemas.openxmlformats.org/officeDocument/2006/relationships/hyperlink" Target="consultantplus://offline/ref=E8AC1A70012ABE80DA90F69115B98820EBCCAF1F1A42F9DE8367FFDD4E48B331710F3ED5C836AEB273686512v7uAK" TargetMode="External"/><Relationship Id="rId27" Type="http://schemas.openxmlformats.org/officeDocument/2006/relationships/hyperlink" Target="consultantplus://offline/ref=E8AC1A70012ABE80DA90F69115B98820EBCCAF1F1A41F7D88669FFDD4E48B331710F3ED5C836AEB273686512v7u5K" TargetMode="External"/><Relationship Id="rId30" Type="http://schemas.openxmlformats.org/officeDocument/2006/relationships/hyperlink" Target="consultantplus://offline/ref=E8AC1A70012ABE80DA90F69115B98820EBCCAF1F1A45F2DA8569FFDD4E48B331710F3ED5C836AEB273686513v7uDK" TargetMode="External"/><Relationship Id="rId35" Type="http://schemas.openxmlformats.org/officeDocument/2006/relationships/hyperlink" Target="consultantplus://offline/ref=E8AC1A70012ABE80DA90F69115B98820EBCCAF1F1A46F0DB8365FFDD4E48B331710F3ED5C836AEB273686512v7u5K" TargetMode="External"/><Relationship Id="rId43" Type="http://schemas.openxmlformats.org/officeDocument/2006/relationships/hyperlink" Target="consultantplus://offline/ref=E8AC1A70012ABE80DA90F69115B98820EBCCAF1F1C40F9D7856BA2D74611BF33760061C2CF7FA2B3736864v1u5K" TargetMode="External"/><Relationship Id="rId48" Type="http://schemas.openxmlformats.org/officeDocument/2006/relationships/hyperlink" Target="consultantplus://offline/ref=E8AC1A70012ABE80DA90F69115B98820EBCCAF1F1A46F0DB8365FFDD4E48B331710F3ED5C836AEB273686513v7uEK" TargetMode="External"/><Relationship Id="rId56" Type="http://schemas.openxmlformats.org/officeDocument/2006/relationships/hyperlink" Target="consultantplus://offline/ref=E8AC1A70012ABE80DA90F69115B98820EBCCAF1F1A44F3DE8366FFDD4E48B331710F3ED5C836AEB273686510v7uEK" TargetMode="External"/><Relationship Id="rId64" Type="http://schemas.openxmlformats.org/officeDocument/2006/relationships/hyperlink" Target="consultantplus://offline/ref=E8AC1A70012ABE80DA90F69115B98820EBCCAF1F1A45F2DA8569FFDD4E48B331710F3ED5C836AEB273686513v7u5K" TargetMode="External"/><Relationship Id="rId69" Type="http://schemas.openxmlformats.org/officeDocument/2006/relationships/hyperlink" Target="consultantplus://offline/ref=E8AC1A70012ABE80DA90F69115B98820EBCCAF1F1A45F2DA8569FFDD4E48B331710F3ED5C836AEB273686510v7u4K" TargetMode="External"/><Relationship Id="rId8" Type="http://schemas.openxmlformats.org/officeDocument/2006/relationships/hyperlink" Target="consultantplus://offline/ref=E8AC1A70012ABE80DA90F69115B98820EBCCAF1F1A46F0DB8365FFDD4E48B331710F3ED5C836AEB273686512v7uAK" TargetMode="External"/><Relationship Id="rId51" Type="http://schemas.openxmlformats.org/officeDocument/2006/relationships/hyperlink" Target="consultantplus://offline/ref=E8AC1A70012ABE80DA90F69115B98820EBCCAF1F1A44F3DE8366FFDD4E48B331710F3ED5C836AEB273686510v7uEK" TargetMode="External"/><Relationship Id="rId3" Type="http://schemas.openxmlformats.org/officeDocument/2006/relationships/webSettings" Target="webSettings.xml"/><Relationship Id="rId12" Type="http://schemas.openxmlformats.org/officeDocument/2006/relationships/hyperlink" Target="consultantplus://offline/ref=E8AC1A70012ABE80DA90F69115B98820EBCCAF1F1A42F9DE8367FFDD4E48B331710F3ED5C836AEB273686512v7uAK" TargetMode="External"/><Relationship Id="rId17" Type="http://schemas.openxmlformats.org/officeDocument/2006/relationships/hyperlink" Target="consultantplus://offline/ref=E8AC1A70012ABE80DA90F69115B98820EBCCAF1F1A45F2DA8569FFDD4E48B331710F3ED5C836AEB273686512v7uAK" TargetMode="External"/><Relationship Id="rId25" Type="http://schemas.openxmlformats.org/officeDocument/2006/relationships/hyperlink" Target="consultantplus://offline/ref=E8AC1A70012ABE80DA90F69115B98820EBCCAF1F1A40F9DB8369FFDD4E48B331710F3ED5C836AEB273686513v7u9K" TargetMode="External"/><Relationship Id="rId33" Type="http://schemas.openxmlformats.org/officeDocument/2006/relationships/hyperlink" Target="consultantplus://offline/ref=E8AC1A70012ABE80DA90F69115B98820EBCCAF1F1A45F2DA8569FFDD4E48B331710F3ED5C836AEB273686513v7uFK" TargetMode="External"/><Relationship Id="rId38" Type="http://schemas.openxmlformats.org/officeDocument/2006/relationships/hyperlink" Target="consultantplus://offline/ref=E8AC1A70012ABE80DA90F69115B98820EBCCAF1F1A44F3DE8366FFDD4E48B331710F3ED5C836AEB273686513v7u5K" TargetMode="External"/><Relationship Id="rId46" Type="http://schemas.openxmlformats.org/officeDocument/2006/relationships/hyperlink" Target="consultantplus://offline/ref=E8AC1A70012ABE80DA90F69115B98820EBCCAF1F1A46F0DB8365FFDD4E48B331710F3ED5C836AEB273686513v7uCK" TargetMode="External"/><Relationship Id="rId59" Type="http://schemas.openxmlformats.org/officeDocument/2006/relationships/hyperlink" Target="consultantplus://offline/ref=E8AC1A70012ABE80DA90F69115B98820EBCCAF1F1A44F3DE8366FFDD4E48B331710F3ED5C836AEB273686510v7u9K" TargetMode="External"/><Relationship Id="rId67" Type="http://schemas.openxmlformats.org/officeDocument/2006/relationships/hyperlink" Target="consultantplus://offline/ref=E8AC1A70012ABE80DA90F69115B98820EBCCAF1F1A42F9DE8367FFDD4E48B331710F3ED5C836AEB273686513v7uDK" TargetMode="External"/><Relationship Id="rId20" Type="http://schemas.openxmlformats.org/officeDocument/2006/relationships/hyperlink" Target="consultantplus://offline/ref=E8AC1A70012ABE80DA90F69115B98820EBCCAF1F1A47F8DE8761FFDD4E48B331710F3ED5C836AEB273686512v7uAK" TargetMode="External"/><Relationship Id="rId41" Type="http://schemas.openxmlformats.org/officeDocument/2006/relationships/hyperlink" Target="consultantplus://offline/ref=E8AC1A70012ABE80DA90F69115B98820EBCCAF1F1A44F3DE8366FFDD4E48B331710F3ED5C836AEB273686513v7u4K" TargetMode="External"/><Relationship Id="rId54" Type="http://schemas.openxmlformats.org/officeDocument/2006/relationships/hyperlink" Target="consultantplus://offline/ref=E8AC1A70012ABE80DA90F69115B98820EBCCAF1F1A44F3DE8366FFDD4E48B331710F3ED5C836AEB273686510v7uEK" TargetMode="External"/><Relationship Id="rId62" Type="http://schemas.openxmlformats.org/officeDocument/2006/relationships/hyperlink" Target="consultantplus://offline/ref=E8AC1A70012ABE80DA90F69115B98820EBCCAF1F1A45F2DA8569FFDD4E48B331710F3ED5C836AEB273686513v7uAK"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5432</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 Максим Леонидович</dc:creator>
  <cp:lastModifiedBy>МО_ПГО_Юристы</cp:lastModifiedBy>
  <cp:revision>2</cp:revision>
  <dcterms:created xsi:type="dcterms:W3CDTF">2017-02-02T06:18:00Z</dcterms:created>
  <dcterms:modified xsi:type="dcterms:W3CDTF">2017-02-02T06:18:00Z</dcterms:modified>
</cp:coreProperties>
</file>