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25" w:rsidRPr="00A66725" w:rsidRDefault="00A66725">
      <w:pPr>
        <w:pStyle w:val="ConsPlusTitlePage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A6672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66725">
        <w:rPr>
          <w:rFonts w:ascii="Times New Roman" w:hAnsi="Times New Roman" w:cs="Times New Roman"/>
        </w:rPr>
        <w:br/>
      </w:r>
    </w:p>
    <w:p w:rsidR="00A66725" w:rsidRPr="00A66725" w:rsidRDefault="00A6672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МИНИСТЕРСТВО ТРУДА И СОЦИАЛЬНОГО РАЗВИТИЯ</w:t>
      </w: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РОССИЙСКОЙ ФЕДЕРАЦИИ</w:t>
      </w: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ПОСТАНОВЛЕНИЕ</w:t>
      </w: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ОБ УТВЕРЖДЕНИИ МЕТОДИЧЕСКИХ РЕКОМЕНДАЦИЙ</w:t>
      </w: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  <w:r w:rsidRPr="00A66725">
        <w:rPr>
          <w:rFonts w:ascii="Times New Roman" w:hAnsi="Times New Roman" w:cs="Times New Roman"/>
        </w:rPr>
        <w:t xml:space="preserve"> НОРМАТИВНЫХ</w:t>
      </w: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ТРЕБОВАНИЙ ОХРАНЫ ТРУДА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Министерство труда и социального развития Российской Федерации постановляет: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Утвердить прилагаемые </w:t>
      </w:r>
      <w:hyperlink w:anchor="P28" w:history="1">
        <w:r w:rsidRPr="00A66725">
          <w:rPr>
            <w:rFonts w:ascii="Times New Roman" w:hAnsi="Times New Roman" w:cs="Times New Roman"/>
            <w:color w:val="0000FF"/>
          </w:rPr>
          <w:t>Методические рекомендации</w:t>
        </w:r>
      </w:hyperlink>
      <w:r w:rsidRPr="00A66725">
        <w:rPr>
          <w:rFonts w:ascii="Times New Roman" w:hAnsi="Times New Roman" w:cs="Times New Roman"/>
        </w:rPr>
        <w:t xml:space="preserve"> по разработке государственных нормативных требований охраны труда.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Министр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труда и социального развития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Российской Федерации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А.ПОЧИНОК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Приложение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Постановлению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A66725">
        <w:rPr>
          <w:rFonts w:ascii="Times New Roman" w:hAnsi="Times New Roman" w:cs="Times New Roman"/>
        </w:rPr>
        <w:t>МЕТОДИЧЕСКИЕ РЕКОМЕНДАЦИИ</w:t>
      </w: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  <w:r w:rsidRPr="00A66725">
        <w:rPr>
          <w:rFonts w:ascii="Times New Roman" w:hAnsi="Times New Roman" w:cs="Times New Roman"/>
        </w:rPr>
        <w:t xml:space="preserve"> НОРМАТИВНЫХ</w:t>
      </w:r>
    </w:p>
    <w:p w:rsidR="00A66725" w:rsidRPr="00A66725" w:rsidRDefault="00A66725">
      <w:pPr>
        <w:pStyle w:val="ConsPlusTitle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ТРЕБОВАНИЙ ОХРАНЫ ТРУДА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I. Общие положения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1.1. </w:t>
      </w:r>
      <w:proofErr w:type="gramStart"/>
      <w:r w:rsidRPr="00A66725">
        <w:rPr>
          <w:rFonts w:ascii="Times New Roman" w:hAnsi="Times New Roman" w:cs="Times New Roman"/>
        </w:rPr>
        <w:t xml:space="preserve">Методические рекомендации по разработке государственных нормативных требований охраны труда (далее - Методические рекомендации) разработаны в соответствии с Федеральным </w:t>
      </w:r>
      <w:hyperlink r:id="rId5" w:history="1">
        <w:r w:rsidRPr="00A66725">
          <w:rPr>
            <w:rFonts w:ascii="Times New Roman" w:hAnsi="Times New Roman" w:cs="Times New Roman"/>
            <w:color w:val="0000FF"/>
          </w:rPr>
          <w:t>законом</w:t>
        </w:r>
      </w:hyperlink>
      <w:r w:rsidRPr="00A66725">
        <w:rPr>
          <w:rFonts w:ascii="Times New Roman" w:hAnsi="Times New Roman" w:cs="Times New Roman"/>
        </w:rPr>
        <w:t xml:space="preserve"> "Об основах охраны труда в Российской Федерации" &lt;1&gt;, Трудовым </w:t>
      </w:r>
      <w:hyperlink r:id="rId6" w:history="1">
        <w:r w:rsidRPr="00A66725">
          <w:rPr>
            <w:rFonts w:ascii="Times New Roman" w:hAnsi="Times New Roman" w:cs="Times New Roman"/>
            <w:color w:val="0000FF"/>
          </w:rPr>
          <w:t>кодексом</w:t>
        </w:r>
      </w:hyperlink>
      <w:r w:rsidRPr="00A66725">
        <w:rPr>
          <w:rFonts w:ascii="Times New Roman" w:hAnsi="Times New Roman" w:cs="Times New Roman"/>
        </w:rPr>
        <w:t xml:space="preserve"> Российской Федерации &lt;2&gt;, </w:t>
      </w:r>
      <w:hyperlink r:id="rId7" w:history="1">
        <w:r w:rsidRPr="00A6672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66725">
        <w:rPr>
          <w:rFonts w:ascii="Times New Roman" w:hAnsi="Times New Roman" w:cs="Times New Roman"/>
        </w:rPr>
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 &lt;3&gt;, </w:t>
      </w:r>
      <w:hyperlink r:id="rId8" w:history="1">
        <w:r w:rsidRPr="00A6672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66725">
        <w:rPr>
          <w:rFonts w:ascii="Times New Roman" w:hAnsi="Times New Roman" w:cs="Times New Roman"/>
        </w:rPr>
        <w:t xml:space="preserve"> Правительства</w:t>
      </w:r>
      <w:proofErr w:type="gramEnd"/>
      <w:r w:rsidRPr="00A66725">
        <w:rPr>
          <w:rFonts w:ascii="Times New Roman" w:hAnsi="Times New Roman" w:cs="Times New Roman"/>
        </w:rPr>
        <w:t xml:space="preserve"> </w:t>
      </w:r>
      <w:proofErr w:type="gramStart"/>
      <w:r w:rsidRPr="00A66725">
        <w:rPr>
          <w:rFonts w:ascii="Times New Roman" w:hAnsi="Times New Roman" w:cs="Times New Roman"/>
        </w:rPr>
        <w:t xml:space="preserve">Российской Федерации от 23 мая 2000 г. N 399 "О нормативных правовых актах, содержащих государственные нормативные требования охраны труда" &lt;4&gt; и другими нормативными правовыми актами, предусмотренными </w:t>
      </w:r>
      <w:hyperlink w:anchor="P219" w:history="1">
        <w:r w:rsidRPr="00A66725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A66725">
        <w:rPr>
          <w:rFonts w:ascii="Times New Roman" w:hAnsi="Times New Roman" w:cs="Times New Roman"/>
        </w:rPr>
        <w:t xml:space="preserve"> к настоящим Методическим рекомендациям &lt;5&gt;, в целях оказания помощи заинтересованным организациям по подготовке и оформлению нормативных правовых актов, содержащих государственные нормативные требования охраны труда.</w:t>
      </w:r>
      <w:proofErr w:type="gramEnd"/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--------------------------------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&lt;1&gt; Собрание законодательства Российской Федерации, 1999, N 29, ст. 3702.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&lt;2&gt; Собрание законодательства Российской Федерации, 2002, N 1, ч. I, ст. 3.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&lt;3&gt; Собрание законодательства Российской Федерации, 1997, N 33, ст. 3895; N 50, ст. 5689; 1998, N 47, ст. 5771; 1999, N 8, ст. 1026.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&lt;4&gt; Собрание законодательства Российской Федерации, 2000, N 22, ст. 2314.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&lt;5&gt; Сноска на нормативные правовые акты обозначается квадратной скобкой.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 xml:space="preserve">1.2. </w:t>
      </w:r>
      <w:proofErr w:type="gramStart"/>
      <w:r w:rsidRPr="00A66725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A6672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66725">
        <w:rPr>
          <w:rFonts w:ascii="Times New Roman" w:hAnsi="Times New Roman" w:cs="Times New Roman"/>
        </w:rPr>
        <w:t xml:space="preserve"> Правительства Российской Федерации от 23 мая 2000 г. N 399 "О нормативных правовых актах, содержащих государственные нормативные требования охраны труда" система нормативных правовых актов, содержащих государственные нормативные требования охраны труда,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</w:t>
      </w:r>
      <w:proofErr w:type="gramEnd"/>
      <w:r w:rsidRPr="00A66725">
        <w:rPr>
          <w:rFonts w:ascii="Times New Roman" w:hAnsi="Times New Roman" w:cs="Times New Roman"/>
        </w:rPr>
        <w:t xml:space="preserve"> безопасной эксплуатации, сводов правил по проектированию и строительству, гигиенических нормативов и государственных стандартов безопасности труда.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II. Разработка, согласование с Минтрудом России,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утверждение (введение в действие) правил и инструкций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по безопасности, правил устройства и безопасной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эксплуатации, строительных и санитарных норм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 правил, гигиенических нормативов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 государственных стандартов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безопасности труда, сводов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правил по проектированию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 строительству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2.1. </w:t>
      </w:r>
      <w:proofErr w:type="gramStart"/>
      <w:r w:rsidRPr="00A66725">
        <w:rPr>
          <w:rFonts w:ascii="Times New Roman" w:hAnsi="Times New Roman" w:cs="Times New Roman"/>
        </w:rPr>
        <w:t xml:space="preserve">Правила и инструкции по безопасности, правила устройства и безопасной эксплуатации, строительные и санитарные нормы и правила, гигиенические нормативы и государственные стандарты безопасности труда, своды правил по проектированию и строительству в части государственных нормативных требований охраны труда разрабатываются, утверждаются и вводятся в действие в установленном </w:t>
      </w:r>
      <w:hyperlink r:id="rId10" w:history="1">
        <w:r w:rsidRPr="00A66725">
          <w:rPr>
            <w:rFonts w:ascii="Times New Roman" w:hAnsi="Times New Roman" w:cs="Times New Roman"/>
            <w:color w:val="0000FF"/>
          </w:rPr>
          <w:t>порядке</w:t>
        </w:r>
      </w:hyperlink>
      <w:r w:rsidRPr="00A66725">
        <w:rPr>
          <w:rFonts w:ascii="Times New Roman" w:hAnsi="Times New Roman" w:cs="Times New Roman"/>
        </w:rPr>
        <w:t xml:space="preserve"> соответствующими федеральными органами исполнительной власти по согласованию с Минтрудом России с учетом настоящих Методических рекомендаций</w:t>
      </w:r>
      <w:proofErr w:type="gramEnd"/>
      <w:r w:rsidRPr="00A66725">
        <w:rPr>
          <w:rFonts w:ascii="Times New Roman" w:hAnsi="Times New Roman" w:cs="Times New Roman"/>
        </w:rPr>
        <w:t xml:space="preserve">. </w:t>
      </w:r>
      <w:hyperlink w:anchor="P227" w:history="1">
        <w:r w:rsidRPr="00A66725">
          <w:rPr>
            <w:rFonts w:ascii="Times New Roman" w:hAnsi="Times New Roman" w:cs="Times New Roman"/>
            <w:color w:val="0000FF"/>
          </w:rPr>
          <w:t>[</w:t>
        </w:r>
        <w:proofErr w:type="gramStart"/>
        <w:r w:rsidRPr="00A66725">
          <w:rPr>
            <w:rFonts w:ascii="Times New Roman" w:hAnsi="Times New Roman" w:cs="Times New Roman"/>
            <w:color w:val="0000FF"/>
          </w:rPr>
          <w:t>1]</w:t>
        </w:r>
      </w:hyperlink>
      <w:proofErr w:type="gramEnd"/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2.2. Проект нормативного правового акта, содержащего государственные нормативные требования охраны труда (далее - акт), представляется для согласования в Минтруд России, как правило, с сопроводительным письмом, подписанным руководителем федерального органа исполнительной власти или его заместителем. Предварительно рекомендуется согласовать его с заинтересованными подразделениями соответствующего федерального органа исполнительной власти и завизировать у руководителя юридической службы.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Разрабатываемые федеральными органами исполнительной власти акты до представления в Минтруд России предварительно направляются для рассмотрения и согласования в соответствующие профсоюзные органы. </w:t>
      </w:r>
      <w:hyperlink w:anchor="P230" w:history="1">
        <w:r w:rsidRPr="00A66725">
          <w:rPr>
            <w:rFonts w:ascii="Times New Roman" w:hAnsi="Times New Roman" w:cs="Times New Roman"/>
            <w:color w:val="0000FF"/>
          </w:rPr>
          <w:t>[2]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2.3. Представляемый на согласование в Минтруд России проект акта при необходимости направляется руководителем Департамента условий и охраны труда Минтруда России для проведения экспертизы в соответствующие подразделения Минтруда России или организации (отдельным независимым экспертам). Полученные от них замечания и предложения по представленному документу оформляются письмом, подписываемым руководителем Департамента условий и охраны труда Минтруда России.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Согласование представленного в Минтруд России проекта акта оформляется соответствующим грифом. </w:t>
      </w:r>
      <w:hyperlink w:anchor="P233" w:history="1">
        <w:r w:rsidRPr="00A66725">
          <w:rPr>
            <w:rFonts w:ascii="Times New Roman" w:hAnsi="Times New Roman" w:cs="Times New Roman"/>
            <w:color w:val="0000FF"/>
          </w:rPr>
          <w:t>[3]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Гриф согласования включает в себя слово "согласовано", наименование должности лица, с которым согласовывается документ (включая наименование Министерства), личную подпись, расшифровку подписи, дату согласования или наименование документа, подтверждающего согласование, его дату и номер. Гриф согласования располагается в нижней части оборотной стороны проекта постановления, приказа, распоряжения об утверждении акта.</w:t>
      </w:r>
    </w:p>
    <w:p w:rsidR="00A66725" w:rsidRPr="00A66725" w:rsidRDefault="00A667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6725">
        <w:rPr>
          <w:rFonts w:ascii="Times New Roman" w:hAnsi="Times New Roman" w:cs="Times New Roman"/>
          <w:color w:val="0A2666"/>
        </w:rPr>
        <w:t>КонсультантПлюс</w:t>
      </w:r>
      <w:proofErr w:type="spellEnd"/>
      <w:r w:rsidRPr="00A66725">
        <w:rPr>
          <w:rFonts w:ascii="Times New Roman" w:hAnsi="Times New Roman" w:cs="Times New Roman"/>
          <w:color w:val="0A2666"/>
        </w:rPr>
        <w:t>: примечание.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  <w:color w:val="0A2666"/>
        </w:rPr>
        <w:t xml:space="preserve">В </w:t>
      </w:r>
      <w:hyperlink r:id="rId11" w:history="1">
        <w:r w:rsidRPr="00A66725">
          <w:rPr>
            <w:rFonts w:ascii="Times New Roman" w:hAnsi="Times New Roman" w:cs="Times New Roman"/>
            <w:color w:val="0000FF"/>
          </w:rPr>
          <w:t>Положении</w:t>
        </w:r>
      </w:hyperlink>
      <w:r w:rsidRPr="00A66725">
        <w:rPr>
          <w:rFonts w:ascii="Times New Roman" w:hAnsi="Times New Roman" w:cs="Times New Roman"/>
          <w:color w:val="0A2666"/>
        </w:rPr>
        <w:t xml:space="preserve"> о разработке, утверждении и изменении нормативных правовых актов, содержащих государственные нормативные требования охраны труда, утв. Постановлением Правительства от 27.12.2010 N 1160, отсутствует норма, устанавливающая срок действия нормативных требований охраны труда.</w:t>
      </w:r>
    </w:p>
    <w:p w:rsidR="00A66725" w:rsidRPr="00A66725" w:rsidRDefault="00A667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2.4. Акты принимаются сроком на 5 лет и могут быть продлены не более чем на два срока. Решение о продлении срока действия или отмене актов принимается не позднее 9 месяцев до окончания срока действия федеральным органом исполнительной власти, их принявшим. </w:t>
      </w:r>
      <w:hyperlink w:anchor="P236" w:history="1">
        <w:r w:rsidRPr="00A66725">
          <w:rPr>
            <w:rFonts w:ascii="Times New Roman" w:hAnsi="Times New Roman" w:cs="Times New Roman"/>
            <w:color w:val="0000FF"/>
          </w:rPr>
          <w:t>[4]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 xml:space="preserve">2.5. При внесении изменений в законодательство Российской Федерации об охране труда и акты межотраслевого значения (межотраслевые правила и межотраслевые типовые инструкции по охране труда) отраслевые акты корректируются или отменяются независимо от установленного срока их действия. </w:t>
      </w:r>
      <w:hyperlink w:anchor="P236" w:history="1">
        <w:r w:rsidRPr="00A66725">
          <w:rPr>
            <w:rFonts w:ascii="Times New Roman" w:hAnsi="Times New Roman" w:cs="Times New Roman"/>
            <w:color w:val="0000FF"/>
          </w:rPr>
          <w:t>[4]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2.6. Акты, изданные совместно или по согласованию с Минтрудом России, изменяются, дополняются или признаются утратившими силу совместно или по согласованию с Минтрудом России. </w:t>
      </w:r>
      <w:hyperlink w:anchor="P239" w:history="1">
        <w:r w:rsidRPr="00A66725">
          <w:rPr>
            <w:rFonts w:ascii="Times New Roman" w:hAnsi="Times New Roman" w:cs="Times New Roman"/>
            <w:color w:val="0000FF"/>
          </w:rPr>
          <w:t>[5]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2.7. </w:t>
      </w:r>
      <w:proofErr w:type="gramStart"/>
      <w:r w:rsidRPr="00A66725">
        <w:rPr>
          <w:rFonts w:ascii="Times New Roman" w:hAnsi="Times New Roman" w:cs="Times New Roman"/>
        </w:rPr>
        <w:t>В целях формирования федерального банка данных и единой компьютерной информационной системы федеральные органы исполнительной власти, осуществляющие разработку и принятие актов, ежегодно представляют в Минтруд России перспективные планы их разработки и пересмотра, перечень актов, утвержденных в отчетном году, и, по мере их утверждения, 3 экземпляра этих актов (в т.ч. 1 на магнитном носителе), а также систематически информируют Минтруд России о</w:t>
      </w:r>
      <w:proofErr w:type="gramEnd"/>
      <w:r w:rsidRPr="00A66725">
        <w:rPr>
          <w:rFonts w:ascii="Times New Roman" w:hAnsi="Times New Roman" w:cs="Times New Roman"/>
        </w:rPr>
        <w:t xml:space="preserve"> внесенных в эти акты </w:t>
      </w:r>
      <w:proofErr w:type="gramStart"/>
      <w:r w:rsidRPr="00A66725">
        <w:rPr>
          <w:rFonts w:ascii="Times New Roman" w:hAnsi="Times New Roman" w:cs="Times New Roman"/>
        </w:rPr>
        <w:t>изменениях</w:t>
      </w:r>
      <w:proofErr w:type="gramEnd"/>
      <w:r w:rsidRPr="00A66725">
        <w:rPr>
          <w:rFonts w:ascii="Times New Roman" w:hAnsi="Times New Roman" w:cs="Times New Roman"/>
        </w:rPr>
        <w:t xml:space="preserve">. </w:t>
      </w:r>
      <w:hyperlink w:anchor="P242" w:history="1">
        <w:r w:rsidRPr="00A66725">
          <w:rPr>
            <w:rFonts w:ascii="Times New Roman" w:hAnsi="Times New Roman" w:cs="Times New Roman"/>
            <w:color w:val="0000FF"/>
          </w:rPr>
          <w:t>[6]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2.8. Федеральные органы исполнительной власти организуют издание актов и обеспечение ими в установленном порядке заинтересованных организаций. </w:t>
      </w:r>
      <w:hyperlink w:anchor="P245" w:history="1">
        <w:r w:rsidRPr="00A66725">
          <w:rPr>
            <w:rFonts w:ascii="Times New Roman" w:hAnsi="Times New Roman" w:cs="Times New Roman"/>
            <w:color w:val="0000FF"/>
          </w:rPr>
          <w:t>[7]</w:t>
        </w:r>
      </w:hyperlink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III. Разработка и утверждение </w:t>
      </w:r>
      <w:proofErr w:type="gramStart"/>
      <w:r w:rsidRPr="00A66725">
        <w:rPr>
          <w:rFonts w:ascii="Times New Roman" w:hAnsi="Times New Roman" w:cs="Times New Roman"/>
        </w:rPr>
        <w:t>межотраслевых</w:t>
      </w:r>
      <w:proofErr w:type="gramEnd"/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 отраслевых правил по охране труда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3.1. При разработке межотраслевых и отраслевых правил по охране труда следует руководствоваться настоящими Методическими рекомендациями.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3.2. В целях достижения организационно-методического единства при разработке межотраслевых и отраслевых правил по охране труда рекомендуется следующий порядок: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а) составление перспективного плана разработки новых, пересмотра или отмены действующих правил;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б) утверждение технического задания на разработку правил;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в) разработка проекта первой редакции правил и рассылка его на отзыв заинтересованным организациям;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г) составление сводки отзывов от заинтересованных организаций и справки о разногласиях по проекту правил;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6725">
        <w:rPr>
          <w:rFonts w:ascii="Times New Roman" w:hAnsi="Times New Roman" w:cs="Times New Roman"/>
        </w:rPr>
        <w:t>д</w:t>
      </w:r>
      <w:proofErr w:type="spellEnd"/>
      <w:r w:rsidRPr="00A66725">
        <w:rPr>
          <w:rFonts w:ascii="Times New Roman" w:hAnsi="Times New Roman" w:cs="Times New Roman"/>
        </w:rPr>
        <w:t>) подготовка проекта окончательной редакции правил.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3.3. Техническое задание на разработку межотраслевых и отраслевых правил по охране труда является составной частью государственного контракта на проведение научно-исследовательских, опытно-конструкторских и технологических работ, оформляемого и утверждаемого в установленном порядке. </w:t>
      </w:r>
      <w:hyperlink w:anchor="P248" w:history="1">
        <w:r w:rsidRPr="00A66725">
          <w:rPr>
            <w:rFonts w:ascii="Times New Roman" w:hAnsi="Times New Roman" w:cs="Times New Roman"/>
            <w:color w:val="0000FF"/>
          </w:rPr>
          <w:t>[8,</w:t>
        </w:r>
      </w:hyperlink>
      <w:r w:rsidRPr="00A66725">
        <w:rPr>
          <w:rFonts w:ascii="Times New Roman" w:hAnsi="Times New Roman" w:cs="Times New Roman"/>
        </w:rPr>
        <w:t xml:space="preserve"> </w:t>
      </w:r>
      <w:hyperlink w:anchor="P251" w:history="1">
        <w:r w:rsidRPr="00A66725">
          <w:rPr>
            <w:rFonts w:ascii="Times New Roman" w:hAnsi="Times New Roman" w:cs="Times New Roman"/>
            <w:color w:val="0000FF"/>
          </w:rPr>
          <w:t>9]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3.4. Разработка проекта первой редакции межотраслевых и отраслевых правил по охране труда, рассылка его на отзыв заинтересованным организациям, составление сводки отзывов и справки о разногласиях (при необходимости), формы которых предусмотрены </w:t>
      </w:r>
      <w:hyperlink w:anchor="P271" w:history="1">
        <w:r w:rsidRPr="00A66725">
          <w:rPr>
            <w:rFonts w:ascii="Times New Roman" w:hAnsi="Times New Roman" w:cs="Times New Roman"/>
            <w:color w:val="0000FF"/>
          </w:rPr>
          <w:t>приложениями N 2</w:t>
        </w:r>
      </w:hyperlink>
      <w:r w:rsidRPr="00A66725">
        <w:rPr>
          <w:rFonts w:ascii="Times New Roman" w:hAnsi="Times New Roman" w:cs="Times New Roman"/>
        </w:rPr>
        <w:t xml:space="preserve"> и </w:t>
      </w:r>
      <w:hyperlink w:anchor="P312" w:history="1">
        <w:r w:rsidRPr="00A66725">
          <w:rPr>
            <w:rFonts w:ascii="Times New Roman" w:hAnsi="Times New Roman" w:cs="Times New Roman"/>
            <w:color w:val="0000FF"/>
          </w:rPr>
          <w:t>3</w:t>
        </w:r>
      </w:hyperlink>
      <w:r w:rsidRPr="00A66725">
        <w:rPr>
          <w:rFonts w:ascii="Times New Roman" w:hAnsi="Times New Roman" w:cs="Times New Roman"/>
        </w:rPr>
        <w:t xml:space="preserve"> к настоящим Методическим рекомендациям, подготовка окончательной редакции правил (с учетом полученных замечаний) осуществляется организацией - разработчиком правил. Справка о разногласиях подписывается руководителем соответствующего структурного подразделения федерального органа исполнительной власти - заказчика межотраслевых или отраслевых правил по охране труда. Им же принимается решение о направлении документа на утверждение при наличии разногласий.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3.5. Оформление межотраслевых и отраслевых правил по охране труда производится в соответствии с требованиями, предусмотренными </w:t>
      </w:r>
      <w:hyperlink r:id="rId12" w:history="1">
        <w:r w:rsidRPr="00A6672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66725">
        <w:rPr>
          <w:rFonts w:ascii="Times New Roman" w:hAnsi="Times New Roman" w:cs="Times New Roman"/>
        </w:rPr>
        <w:t xml:space="preserve"> Правительства Российской Федерации от 13 августа 1997 г. N 1009 "Об утверждении </w:t>
      </w:r>
      <w:proofErr w:type="gramStart"/>
      <w:r w:rsidRPr="00A66725">
        <w:rPr>
          <w:rFonts w:ascii="Times New Roman" w:hAnsi="Times New Roman" w:cs="Times New Roman"/>
        </w:rPr>
        <w:t>Правил подготовки нормативных правовых актов федеральных органов исполнительной власти</w:t>
      </w:r>
      <w:proofErr w:type="gramEnd"/>
      <w:r w:rsidRPr="00A66725">
        <w:rPr>
          <w:rFonts w:ascii="Times New Roman" w:hAnsi="Times New Roman" w:cs="Times New Roman"/>
        </w:rPr>
        <w:t xml:space="preserve"> и их государственной регистрации".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Изложение требований межотраслевых и отраслевых правил по охране труда рекомендуется делать кратким и четким, исключающим возможность различного толкования. В межотраслевых и отраслевых правилах следует закреплять новые требования по охране труда и стремиться к минимуму отсылок к другим документам (</w:t>
      </w:r>
      <w:proofErr w:type="spellStart"/>
      <w:r w:rsidRPr="00A66725">
        <w:rPr>
          <w:rFonts w:ascii="Times New Roman" w:hAnsi="Times New Roman" w:cs="Times New Roman"/>
        </w:rPr>
        <w:t>СНиПам</w:t>
      </w:r>
      <w:proofErr w:type="spellEnd"/>
      <w:r w:rsidRPr="00A66725">
        <w:rPr>
          <w:rFonts w:ascii="Times New Roman" w:hAnsi="Times New Roman" w:cs="Times New Roman"/>
        </w:rPr>
        <w:t xml:space="preserve">, </w:t>
      </w:r>
      <w:proofErr w:type="spellStart"/>
      <w:r w:rsidRPr="00A66725">
        <w:rPr>
          <w:rFonts w:ascii="Times New Roman" w:hAnsi="Times New Roman" w:cs="Times New Roman"/>
        </w:rPr>
        <w:t>СанПиНам</w:t>
      </w:r>
      <w:proofErr w:type="spellEnd"/>
      <w:r w:rsidRPr="00A66725">
        <w:rPr>
          <w:rFonts w:ascii="Times New Roman" w:hAnsi="Times New Roman" w:cs="Times New Roman"/>
        </w:rPr>
        <w:t xml:space="preserve">, </w:t>
      </w:r>
      <w:proofErr w:type="spellStart"/>
      <w:r w:rsidRPr="00A66725">
        <w:rPr>
          <w:rFonts w:ascii="Times New Roman" w:hAnsi="Times New Roman" w:cs="Times New Roman"/>
        </w:rPr>
        <w:t>ГОСТам</w:t>
      </w:r>
      <w:proofErr w:type="spellEnd"/>
      <w:r w:rsidRPr="00A66725">
        <w:rPr>
          <w:rFonts w:ascii="Times New Roman" w:hAnsi="Times New Roman" w:cs="Times New Roman"/>
        </w:rPr>
        <w:t xml:space="preserve"> и др.).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При необходимости для полноты изложения вопроса в правилах могут воспроизводиться отдельные положения актов законодательства Российской Федерации, которые должны иметь ссылки на эти акты и на официальный источник их опубликования ("Российскую газету", Собрание законодательства Российской Федерации, Собрание актов Президента и Правительства Российской Федерации и др.). В случае ссылки на акты законодательства Российской Федерации </w:t>
      </w:r>
      <w:r w:rsidRPr="00A66725">
        <w:rPr>
          <w:rFonts w:ascii="Times New Roman" w:hAnsi="Times New Roman" w:cs="Times New Roman"/>
        </w:rPr>
        <w:lastRenderedPageBreak/>
        <w:t>без воспроизведения их отдельных положений указание на официальный источник опубликования также является необходимым.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66725">
        <w:rPr>
          <w:rFonts w:ascii="Times New Roman" w:hAnsi="Times New Roman" w:cs="Times New Roman"/>
        </w:rPr>
        <w:t>В случае воспроизведения в межотраслевых и отраслевых правилах по охране труда отдельных положений иных нормативных правовых актов федеральных органов исполнительной власти, прошедших государственную регистрацию, либо их упоминания необходимо делать ссылку с указаниями наименований актов и федерального органа исполнительной власти, утвердившего акт, даты утверждения, номера, а также регистрационного номера, присвоенного ему Минюстом России при государственной регистрации, и даты государственной регистрации.</w:t>
      </w:r>
      <w:proofErr w:type="gramEnd"/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Если в межотраслевых и отраслевых правилах по охране труда приводятся таблицы, графики, карты, схемы, то они, как правило, оформляются в виде приложений.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Межотраслевые и отраслевые правила по охране труда делятся на главы, которые нумеруются римскими цифрами и имеют заголовки.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Нормативные требования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3.6. В межотраслевые и отраслевые правила по охране труда рекомендуется включать главы: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1. Общие требования.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2. Требования охраны труда работников при организации и проведении работ.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3. 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4. Требования, предъявляемые к оборудованию, его размещению и организации рабочих мест, для обеспечения охраны труда работников.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 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 необходимости в межотраслевые и отраслевые правила по охране труда могут быть включены другие главы.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3.7. В главе "Общие требования" предусматриваются: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сфера действия межотраслевых и отраслевых правил;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описание опасных и вредных производственных факторов, характерных для данных производственных процессов;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допускаемые действующими нормативными правовыми актами параметры опасных и вредных производственных факторов.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Глава "Требования охраны труда работников при организации и проведении работ" содержит: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требования охраны труда, предъявляемые к организации производственных процессов;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меры по удалению опасных и вредных веществ и материалов из рабочей зоны, а также меры по удалению и обезвреживанию отходов производства, являющихся источниками опасных и вредных производственных факторов;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способы контроля и управления, обеспечивающие защиту работников и аварийное отключение оборудования, а также указания по применению средств индивидуальной защиты работников;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способы своевременного уведомления о возникновении опасных и вредных производственных факторов на отдельных технологических операциях;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меры по защите работников от воздействия опасных и вредных производственных факторов, возникающих в аварийных случаях;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рациональную организацию труда и отдыха с целью профилактики монотонности и гиподинамии, а также ограничение тяжести труда.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66725">
        <w:rPr>
          <w:rFonts w:ascii="Times New Roman" w:hAnsi="Times New Roman" w:cs="Times New Roman"/>
        </w:rPr>
        <w:t xml:space="preserve">В главе "Требования,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работников" приводятся допустимые уровни опасных и вредных производственных факторов в производственных помещениях (на площадках - для процессов, выполняемых вне производственных помещений) и на рабочих местах, а также параметры освещенности, </w:t>
      </w:r>
      <w:r w:rsidRPr="00A66725">
        <w:rPr>
          <w:rFonts w:ascii="Times New Roman" w:hAnsi="Times New Roman" w:cs="Times New Roman"/>
        </w:rPr>
        <w:lastRenderedPageBreak/>
        <w:t>температурного режима, влажности и других факторов.</w:t>
      </w:r>
      <w:proofErr w:type="gramEnd"/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В главе "Требования, предъявляемые к оборудованию, его размещению и организации рабочих мест, для обеспечения охраны труда работников" приводятся общие требования, предъявляемые к оборудованию, отдельным его группам и видам, коммуникациям, их размещению, обеспечивающие охрану труда работников.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66725">
        <w:rPr>
          <w:rFonts w:ascii="Times New Roman" w:hAnsi="Times New Roman" w:cs="Times New Roman"/>
        </w:rPr>
        <w:t>В главе "Требования,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работников" отражаются особенности исходных материалов, заготовок, полуфабрикатов, готовой продукции и отходов производства, рациональные способы их хранения, требования, предъявляемые к механизации и автоматизации погрузочно-разгрузочных работ, влияющих на обеспечение охраны труда работников.</w:t>
      </w:r>
      <w:proofErr w:type="gramEnd"/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3.8. Проект окончательной редакции межотраслевых и отраслевых правил по охране труда до его подписания проверяется на соответствие законодательству Российской Федерации, а также правилам русского языка и визируется руководителем юридической службы федерального органа исполнительной власти. При необходимости устранения полученных замечаний правила могут быть возвращены разработчику для внесения соответствующих корректив.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3.9. Межотраслевые и отраслевые правила по охране труда предварительно направляются на рассмотрение и согласование в федеральную инспекцию труда </w:t>
      </w:r>
      <w:hyperlink w:anchor="P254" w:history="1">
        <w:r w:rsidRPr="00A66725">
          <w:rPr>
            <w:rFonts w:ascii="Times New Roman" w:hAnsi="Times New Roman" w:cs="Times New Roman"/>
            <w:color w:val="0000FF"/>
          </w:rPr>
          <w:t>[10]</w:t>
        </w:r>
      </w:hyperlink>
      <w:r w:rsidRPr="00A66725">
        <w:rPr>
          <w:rFonts w:ascii="Times New Roman" w:hAnsi="Times New Roman" w:cs="Times New Roman"/>
        </w:rPr>
        <w:t xml:space="preserve"> и соответствующие профсоюзные органы.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3.10. Межотраслевые правила по охране труда утверждаются Минтрудом России. </w:t>
      </w:r>
      <w:hyperlink w:anchor="P230" w:history="1">
        <w:r w:rsidRPr="00A66725">
          <w:rPr>
            <w:rFonts w:ascii="Times New Roman" w:hAnsi="Times New Roman" w:cs="Times New Roman"/>
            <w:color w:val="0000FF"/>
          </w:rPr>
          <w:t>[2]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Титульный лист межотраслевых правил по охране труда при их издании рекомендуется оформлять в соответствии с </w:t>
      </w:r>
      <w:hyperlink w:anchor="P370" w:history="1">
        <w:r w:rsidRPr="00A66725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A66725">
        <w:rPr>
          <w:rFonts w:ascii="Times New Roman" w:hAnsi="Times New Roman" w:cs="Times New Roman"/>
        </w:rPr>
        <w:t xml:space="preserve"> к настоящим Методическим рекомендациям.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Отраслевые правила по охране труда утверждаются федеральным органом исполнительной власти по согласованию с Минтрудом России.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Титульный лист отраслевых правил по охране труда при их издании рекомендуется оформлять в соответствии с </w:t>
      </w:r>
      <w:hyperlink w:anchor="P413" w:history="1">
        <w:r w:rsidRPr="00A66725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A66725">
        <w:rPr>
          <w:rFonts w:ascii="Times New Roman" w:hAnsi="Times New Roman" w:cs="Times New Roman"/>
        </w:rPr>
        <w:t xml:space="preserve"> к настоящим Методическим рекомендациям.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3.11. В целях систематизации и учета разрабатываемых актов обозначение межотраслевых и отраслевых правил по охране труда состоит из: индекса ПОТ - правила по охране труда, </w:t>
      </w:r>
      <w:proofErr w:type="gramStart"/>
      <w:r w:rsidRPr="00A66725">
        <w:rPr>
          <w:rFonts w:ascii="Times New Roman" w:hAnsi="Times New Roman" w:cs="Times New Roman"/>
        </w:rPr>
        <w:t>Р</w:t>
      </w:r>
      <w:proofErr w:type="gramEnd"/>
      <w:r w:rsidRPr="00A66725">
        <w:rPr>
          <w:rFonts w:ascii="Times New Roman" w:hAnsi="Times New Roman" w:cs="Times New Roman"/>
        </w:rPr>
        <w:t xml:space="preserve"> - Россия, М - межотраслевые, О - отраслевые, 001 - присвоенный номер, 200_ - год утверждения. </w:t>
      </w:r>
      <w:hyperlink w:anchor="P227" w:history="1">
        <w:r w:rsidRPr="00A66725">
          <w:rPr>
            <w:rFonts w:ascii="Times New Roman" w:hAnsi="Times New Roman" w:cs="Times New Roman"/>
            <w:color w:val="0000FF"/>
          </w:rPr>
          <w:t>[1]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3.12. Организация издания (размножения, распространения и др.) межотраслевых и отраслевых правил по охране труда осуществляется Минтрудом России, а отраслевых правил по охране труда - федеральным органом исполнительной власти, утвердившим эти правила. </w:t>
      </w:r>
      <w:hyperlink w:anchor="P245" w:history="1">
        <w:r w:rsidRPr="00A66725">
          <w:rPr>
            <w:rFonts w:ascii="Times New Roman" w:hAnsi="Times New Roman" w:cs="Times New Roman"/>
            <w:color w:val="0000FF"/>
          </w:rPr>
          <w:t>[7]</w:t>
        </w:r>
      </w:hyperlink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IV. Разработка и утверждение </w:t>
      </w:r>
      <w:proofErr w:type="gramStart"/>
      <w:r w:rsidRPr="00A66725">
        <w:rPr>
          <w:rFonts w:ascii="Times New Roman" w:hAnsi="Times New Roman" w:cs="Times New Roman"/>
        </w:rPr>
        <w:t>типовых</w:t>
      </w:r>
      <w:proofErr w:type="gramEnd"/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инструкций по охране труда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4.1. Разработка межотраслевых и отраслевых типовых инструкций по охране труда производится в соответствии с настоящими Методическими рекомендациями.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4.2. Разработка межотраслевых и отраслевых типовых инструкций по охране труда осуществляется на основе: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а) действующих законов и иных нормативных правовых актов;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б) изучения вида работ, для которого инструкция разрабатывается;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в) изучения условий труда, характерных для соответствующей должности, профессии (вида работ);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г) определения опасных и вредных производственных факторов, характерных для работ, выполняемых работниками соответствующей должности, профессии;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6725">
        <w:rPr>
          <w:rFonts w:ascii="Times New Roman" w:hAnsi="Times New Roman" w:cs="Times New Roman"/>
        </w:rPr>
        <w:t>д</w:t>
      </w:r>
      <w:proofErr w:type="spellEnd"/>
      <w:r w:rsidRPr="00A66725">
        <w:rPr>
          <w:rFonts w:ascii="Times New Roman" w:hAnsi="Times New Roman" w:cs="Times New Roman"/>
        </w:rPr>
        <w:t>) анализа типичных, наиболее вероятных причин несчастных случаев на производстве и профессиональных заболеваний;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е) определения наиболее безопасных методов и приемов выполнения работ.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4.3. Требования, предъявляемые к подготовке межотраслевых и отраслевых типовых инструкций по охране труда, аналогичны требованиям, предъявляемым к подготовке межотраслевых и отраслевых правил по охране труда.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В межотраслевую или отраслевую типовую инструкцию по охране труда рекомендуется включать разделы: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1. Общие требования охраны труда.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2. Требования охраны труда перед началом работы.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3. Требования охраны труда во время работы.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>4. Требования охраны труда в аварийных ситуациях.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 Требования охраны труда по окончании работы.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 необходимости в межотраслевую или отраслевую типовую инструкцию по охране труда можно включать другие разделы.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4.4. В разделе "Общие требования охраны труда" рекомендуется отражать: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указания о необходимости соблюдения правил внутреннего распорядка;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требования по выполнению режимов труда и отдыха;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перечень опасных и вредных производственных факторов, которые могут воздействовать на работника в процессе работы;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- перечень спецодежды, </w:t>
      </w:r>
      <w:proofErr w:type="spellStart"/>
      <w:r w:rsidRPr="00A66725">
        <w:rPr>
          <w:rFonts w:ascii="Times New Roman" w:hAnsi="Times New Roman" w:cs="Times New Roman"/>
        </w:rPr>
        <w:t>спецобуви</w:t>
      </w:r>
      <w:proofErr w:type="spellEnd"/>
      <w:r w:rsidRPr="00A66725">
        <w:rPr>
          <w:rFonts w:ascii="Times New Roman" w:hAnsi="Times New Roman" w:cs="Times New Roman"/>
        </w:rPr>
        <w:t xml:space="preserve"> и других средств индивидуальной защиты, выдаваемых работникам в соответствии с установленными правилами и нормами;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порядок уведомления администрации о случаях травмирования работника и неисправности оборудования, приспособлений и инструмента;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правила личной гигиены, которые должен знать и соблюдать работник при выполнении работы.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В раздел "Требования охраны труда перед началом работы" рекомендуется включать: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порядок подготовки рабочего места, средств индивидуальной защиты;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порядок проверки исходных материалов (заготовки, полуфабрикаты);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порядок приема и передачи смены в случае непрерывного технологического процесса и работы оборудования.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В разделе "Требования охраны труда во время работы" рекомендуется предусматривать: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требования безопасного обращения с исходными материалами (сырье, заготовки, полуфабрикаты);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указания по безопасному содержанию рабочего места;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действия, направленные на предотвращения аварийных ситуаций;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требования, предъявляемые к использованию средств индивидуальной защиты работников.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В разделе "Требования охраны труда в аварийных ситуациях" рекомендуется излагать: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перечень основных возможных аварийных ситуаций и причины, их вызывающие;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действия работников при возникновении аварий и аварийных ситуаций;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действия по оказанию первой помощи пострадавшим при травмировании, отравлении и других повреждениях здоровья.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В разделе "Требования охраны труда по окончании работ" рекомендуется отражать: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порядок отключения, остановки, разборки, очистки и смазки оборудования, приспособлений, машин, механизмов и аппаратуры;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порядок уборки отходов, полученных в ходе производственной деятельности;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требования соблюдения личной гигиены;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- порядок извещения руководителя работ о недостатках, влияющих на безопасность труда, обнаруженных во время работы.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4.5. В тексте межотраслевых и отраслевых типовых инструкций по охране труда делается минимум ссылок на какие-либо нормативные правовые акты, кроме ссылок на правила, на основании которых они разработаны. В инструкциях не следует применять слова, подчеркивающие особое значение отдельных требований (например, "категорически", "особенно", "обязательно", "строго", "безусловно" и т.п.), так как все требования инструкции выполняются работниками в равной степени.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Замена слов в тексте инструкции буквенным сокращением (аббревиатурой) может быть допущена при условии его предшествующей полной расшифровки.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Если безопасность выполнения работы обусловлена определенными нормами, то их указывают в инструкции (величина зазоров, расстояния и т.п.).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4.6. Межотраслевые и отраслевые типовые инструкции по охране труда направляются для рассмотрения и согласования в соответствующие профсоюзные органы. </w:t>
      </w:r>
      <w:hyperlink w:anchor="P230" w:history="1">
        <w:r w:rsidRPr="00A66725">
          <w:rPr>
            <w:rFonts w:ascii="Times New Roman" w:hAnsi="Times New Roman" w:cs="Times New Roman"/>
            <w:color w:val="0000FF"/>
          </w:rPr>
          <w:t>[2]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4.7. Межотраслевые типовые инструкции по охране труда утверждаются Минтрудом России. </w:t>
      </w:r>
      <w:hyperlink w:anchor="P230" w:history="1">
        <w:r w:rsidRPr="00A66725">
          <w:rPr>
            <w:rFonts w:ascii="Times New Roman" w:hAnsi="Times New Roman" w:cs="Times New Roman"/>
            <w:color w:val="0000FF"/>
          </w:rPr>
          <w:t>[2]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 xml:space="preserve">Титульный лист межотраслевых типовых инструкций по охране труда при их издании рекомендуется оформлять в соответствии с </w:t>
      </w:r>
      <w:hyperlink w:anchor="P451" w:history="1">
        <w:r w:rsidRPr="00A66725">
          <w:rPr>
            <w:rFonts w:ascii="Times New Roman" w:hAnsi="Times New Roman" w:cs="Times New Roman"/>
            <w:color w:val="0000FF"/>
          </w:rPr>
          <w:t>приложением N 6</w:t>
        </w:r>
      </w:hyperlink>
      <w:r w:rsidRPr="00A66725">
        <w:rPr>
          <w:rFonts w:ascii="Times New Roman" w:hAnsi="Times New Roman" w:cs="Times New Roman"/>
        </w:rPr>
        <w:t xml:space="preserve"> к настоящим Методическим рекомендациям.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Утверждение отраслевых типовых инструкций по охране труда производится федеральными органами исполнительной власти по согласованию с Минтрудом России.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Титульный лист отраслевых типовых инструкций по охране труда при их издании рекомендуется оформлять в соответствии с </w:t>
      </w:r>
      <w:hyperlink w:anchor="P496" w:history="1">
        <w:r w:rsidRPr="00A66725">
          <w:rPr>
            <w:rFonts w:ascii="Times New Roman" w:hAnsi="Times New Roman" w:cs="Times New Roman"/>
            <w:color w:val="0000FF"/>
          </w:rPr>
          <w:t>приложением N 7</w:t>
        </w:r>
      </w:hyperlink>
      <w:r w:rsidRPr="00A66725">
        <w:rPr>
          <w:rFonts w:ascii="Times New Roman" w:hAnsi="Times New Roman" w:cs="Times New Roman"/>
        </w:rPr>
        <w:t xml:space="preserve"> к настоящим Методическим рекомендациям.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Утверждение межотраслевых и отраслевых типовых инструкций по охране труда может производиться как в виде пакетов, состоящих из нескольких документов (по видам </w:t>
      </w:r>
      <w:proofErr w:type="gramStart"/>
      <w:r w:rsidRPr="00A66725">
        <w:rPr>
          <w:rFonts w:ascii="Times New Roman" w:hAnsi="Times New Roman" w:cs="Times New Roman"/>
        </w:rPr>
        <w:t>работ</w:t>
      </w:r>
      <w:proofErr w:type="gramEnd"/>
      <w:r w:rsidRPr="00A66725">
        <w:rPr>
          <w:rFonts w:ascii="Times New Roman" w:hAnsi="Times New Roman" w:cs="Times New Roman"/>
        </w:rPr>
        <w:t xml:space="preserve"> или смежным профессиям), так и в качестве отдельных документов.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4.8. В целях систематизации и учета разрабатываемых актов используется следующее обозначение межотраслевых и отраслевых типовых инструкций по охране труда (аналогично обозначению межотраслевых и отраслевых правил по охране труда): ТИ - типовая инструкция, </w:t>
      </w:r>
      <w:proofErr w:type="gramStart"/>
      <w:r w:rsidRPr="00A66725">
        <w:rPr>
          <w:rFonts w:ascii="Times New Roman" w:hAnsi="Times New Roman" w:cs="Times New Roman"/>
        </w:rPr>
        <w:t>Р</w:t>
      </w:r>
      <w:proofErr w:type="gramEnd"/>
      <w:r w:rsidRPr="00A66725">
        <w:rPr>
          <w:rFonts w:ascii="Times New Roman" w:hAnsi="Times New Roman" w:cs="Times New Roman"/>
        </w:rPr>
        <w:t xml:space="preserve"> - Россия, М - межотраслевая, О - отраслевая, 001 - присвоенный номер, 200_ - год утверждения. </w:t>
      </w:r>
      <w:hyperlink w:anchor="P227" w:history="1">
        <w:r w:rsidRPr="00A66725">
          <w:rPr>
            <w:rFonts w:ascii="Times New Roman" w:hAnsi="Times New Roman" w:cs="Times New Roman"/>
            <w:color w:val="0000FF"/>
          </w:rPr>
          <w:t>[1]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4.9. Организация издания (размножения, распространения и др.) межотраслевых и отраслевых типовых инструкций по охране труда осуществляется Минтрудом России, а отраслевых типовых инструкций по охране труда - федеральным органом исполнительной власти, утвердившим эти инструкции. </w:t>
      </w:r>
      <w:hyperlink w:anchor="P245" w:history="1">
        <w:r w:rsidRPr="00A66725">
          <w:rPr>
            <w:rFonts w:ascii="Times New Roman" w:hAnsi="Times New Roman" w:cs="Times New Roman"/>
            <w:color w:val="0000FF"/>
          </w:rPr>
          <w:t>[7]</w:t>
        </w:r>
      </w:hyperlink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4.10. Сроки действия межотраслевых и отраслевых типовых инструкций по охране труда устанавливаются с учетом сроков действия соответствующих правил по охране труда. </w:t>
      </w:r>
      <w:hyperlink w:anchor="P236" w:history="1">
        <w:r w:rsidRPr="00A66725">
          <w:rPr>
            <w:rFonts w:ascii="Times New Roman" w:hAnsi="Times New Roman" w:cs="Times New Roman"/>
            <w:color w:val="0000FF"/>
          </w:rPr>
          <w:t>[4]</w:t>
        </w:r>
      </w:hyperlink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V. Разработка и утверждение инструкций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по охране труда для работников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5.1. Инструкция по охране труда для работника разрабатывается исходя из его должности, профессии или вида выполняемой работы.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5.2. Разработка инструкции по охране труда для работника осуществляется с учетом </w:t>
      </w:r>
      <w:hyperlink r:id="rId13" w:history="1">
        <w:r w:rsidRPr="00A66725">
          <w:rPr>
            <w:rFonts w:ascii="Times New Roman" w:hAnsi="Times New Roman" w:cs="Times New Roman"/>
            <w:color w:val="0000FF"/>
          </w:rPr>
          <w:t>главы 212</w:t>
        </w:r>
      </w:hyperlink>
      <w:r w:rsidRPr="00A66725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A66725" w:rsidRPr="00A66725" w:rsidRDefault="00A667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6725">
        <w:rPr>
          <w:rFonts w:ascii="Times New Roman" w:hAnsi="Times New Roman" w:cs="Times New Roman"/>
          <w:color w:val="0A2666"/>
        </w:rPr>
        <w:t>КонсультантПлюс</w:t>
      </w:r>
      <w:proofErr w:type="spellEnd"/>
      <w:r w:rsidRPr="00A66725">
        <w:rPr>
          <w:rFonts w:ascii="Times New Roman" w:hAnsi="Times New Roman" w:cs="Times New Roman"/>
          <w:color w:val="0A2666"/>
        </w:rPr>
        <w:t>: примечание.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  <w:color w:val="0A2666"/>
        </w:rPr>
        <w:t xml:space="preserve">В официальном тексте документа, видимо, допущена опечатка: имеется в виду </w:t>
      </w:r>
      <w:hyperlink r:id="rId14" w:history="1">
        <w:r w:rsidRPr="00A66725">
          <w:rPr>
            <w:rFonts w:ascii="Times New Roman" w:hAnsi="Times New Roman" w:cs="Times New Roman"/>
            <w:color w:val="0000FF"/>
          </w:rPr>
          <w:t>статья 212</w:t>
        </w:r>
      </w:hyperlink>
      <w:r w:rsidRPr="00A66725">
        <w:rPr>
          <w:rFonts w:ascii="Times New Roman" w:hAnsi="Times New Roman" w:cs="Times New Roman"/>
          <w:color w:val="0A2666"/>
        </w:rPr>
        <w:t xml:space="preserve"> Трудового кодекса РФ, а не глава 212, которая отсутствует в указанном документе.</w:t>
      </w:r>
    </w:p>
    <w:p w:rsidR="00A66725" w:rsidRPr="00A66725" w:rsidRDefault="00A667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Примерный вид титульного листа инструкций по охране труда для работников при их издании рекомендуется оформлять в соответствии с </w:t>
      </w:r>
      <w:hyperlink w:anchor="P546" w:history="1">
        <w:r w:rsidRPr="00A66725">
          <w:rPr>
            <w:rFonts w:ascii="Times New Roman" w:hAnsi="Times New Roman" w:cs="Times New Roman"/>
            <w:color w:val="0000FF"/>
          </w:rPr>
          <w:t>приложением N 8</w:t>
        </w:r>
      </w:hyperlink>
      <w:r w:rsidRPr="00A66725">
        <w:rPr>
          <w:rFonts w:ascii="Times New Roman" w:hAnsi="Times New Roman" w:cs="Times New Roman"/>
        </w:rPr>
        <w:t xml:space="preserve"> к настоящим Методическим рекомендациям.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5.6.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5.7. Инструкции по охране труда для работников могут досрочно пересматриваться: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а) при пересмотре межотраслевых и отраслевых правил и типовых инструкций по охране </w:t>
      </w:r>
      <w:r w:rsidRPr="00A66725">
        <w:rPr>
          <w:rFonts w:ascii="Times New Roman" w:hAnsi="Times New Roman" w:cs="Times New Roman"/>
        </w:rPr>
        <w:lastRenderedPageBreak/>
        <w:t>труда;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б) </w:t>
      </w:r>
      <w:proofErr w:type="gramStart"/>
      <w:r w:rsidRPr="00A66725">
        <w:rPr>
          <w:rFonts w:ascii="Times New Roman" w:hAnsi="Times New Roman" w:cs="Times New Roman"/>
        </w:rPr>
        <w:t>изменении</w:t>
      </w:r>
      <w:proofErr w:type="gramEnd"/>
      <w:r w:rsidRPr="00A66725">
        <w:rPr>
          <w:rFonts w:ascii="Times New Roman" w:hAnsi="Times New Roman" w:cs="Times New Roman"/>
        </w:rPr>
        <w:t xml:space="preserve"> условий труда работников;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в) </w:t>
      </w:r>
      <w:proofErr w:type="gramStart"/>
      <w:r w:rsidRPr="00A66725">
        <w:rPr>
          <w:rFonts w:ascii="Times New Roman" w:hAnsi="Times New Roman" w:cs="Times New Roman"/>
        </w:rPr>
        <w:t>внедрении</w:t>
      </w:r>
      <w:proofErr w:type="gramEnd"/>
      <w:r w:rsidRPr="00A66725">
        <w:rPr>
          <w:rFonts w:ascii="Times New Roman" w:hAnsi="Times New Roman" w:cs="Times New Roman"/>
        </w:rPr>
        <w:t xml:space="preserve"> новой техники и технологии;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66725">
        <w:rPr>
          <w:rFonts w:ascii="Times New Roman" w:hAnsi="Times New Roman" w:cs="Times New Roman"/>
        </w:rPr>
        <w:t>д</w:t>
      </w:r>
      <w:proofErr w:type="spellEnd"/>
      <w:r w:rsidRPr="00A66725">
        <w:rPr>
          <w:rFonts w:ascii="Times New Roman" w:hAnsi="Times New Roman" w:cs="Times New Roman"/>
        </w:rPr>
        <w:t>) по требованию представителей органов по труду субъектов Российской Федерации или органов федеральной инспекции труда.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5.9. Действующие в подразделении инструкции по охране труда для работников структурного подразделения организации, а также перечень этих инструкций хранится у руководителя этого подразделения.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5.10.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A66725" w:rsidRPr="00A66725" w:rsidRDefault="00A66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</w:t>
      </w:r>
      <w:hyperlink w:anchor="P572" w:history="1">
        <w:r w:rsidRPr="00A66725">
          <w:rPr>
            <w:rFonts w:ascii="Times New Roman" w:hAnsi="Times New Roman" w:cs="Times New Roman"/>
            <w:color w:val="0000FF"/>
          </w:rPr>
          <w:t>приложениях N 9</w:t>
        </w:r>
      </w:hyperlink>
      <w:r w:rsidRPr="00A66725">
        <w:rPr>
          <w:rFonts w:ascii="Times New Roman" w:hAnsi="Times New Roman" w:cs="Times New Roman"/>
        </w:rPr>
        <w:t xml:space="preserve"> и </w:t>
      </w:r>
      <w:hyperlink w:anchor="P613" w:history="1">
        <w:r w:rsidRPr="00A66725">
          <w:rPr>
            <w:rFonts w:ascii="Times New Roman" w:hAnsi="Times New Roman" w:cs="Times New Roman"/>
            <w:color w:val="0000FF"/>
          </w:rPr>
          <w:t>10</w:t>
        </w:r>
      </w:hyperlink>
      <w:r w:rsidRPr="00A66725">
        <w:rPr>
          <w:rFonts w:ascii="Times New Roman" w:hAnsi="Times New Roman" w:cs="Times New Roman"/>
        </w:rPr>
        <w:t xml:space="preserve"> к настоящим Методическим рекомендациям.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rPr>
          <w:rFonts w:ascii="Times New Roman" w:hAnsi="Times New Roman" w:cs="Times New Roman"/>
        </w:rPr>
        <w:sectPr w:rsidR="00A66725" w:rsidRPr="00A66725" w:rsidSect="00D30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725" w:rsidRPr="00A66725" w:rsidRDefault="00A66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>Приложение N 1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Методическим рекомендациям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требований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охраны труда,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утвержденным Постановлением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bookmarkStart w:id="1" w:name="P219"/>
      <w:bookmarkEnd w:id="1"/>
      <w:r w:rsidRPr="00A66725">
        <w:rPr>
          <w:rFonts w:ascii="Times New Roman" w:hAnsi="Times New Roman" w:cs="Times New Roman"/>
        </w:rPr>
        <w:t>НАИМЕНОВАНИЯ И НОМЕРА ПУНКТОВ И СТАТЕЙ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ПРАВОВЫХ АКТОВ, ИСПОЛЬЗОВАННЫХ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 ПОДГОТОВКЕ МЕТОДИЧЕСКИХ РЕКОМЕНДАЦИЙ ПО РАЗРАБОТКЕ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ГОСУДАРСТВЕННЫХ НОРМАТИВНЫХ ТРЕБОВАНИЙ ОХРАНЫ ТРУДА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30"/>
        <w:gridCol w:w="1531"/>
      </w:tblGrid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N сносок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Номера пунктов, статей</w:t>
            </w:r>
          </w:p>
        </w:tc>
      </w:tr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27"/>
            <w:bookmarkEnd w:id="2"/>
            <w:r w:rsidRPr="00A66725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A66725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A66725">
              <w:rPr>
                <w:rFonts w:ascii="Times New Roman" w:hAnsi="Times New Roman" w:cs="Times New Roman"/>
              </w:rPr>
              <w:t xml:space="preserve"> Правительства Российской Федерации от 23 мая 2000 г.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A66725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</w:tr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30"/>
            <w:bookmarkEnd w:id="3"/>
            <w:r w:rsidRPr="00A66725">
              <w:rPr>
                <w:rFonts w:ascii="Times New Roman" w:hAnsi="Times New Roman" w:cs="Times New Roman"/>
              </w:rPr>
              <w:t>[2]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A66725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A66725">
              <w:rPr>
                <w:rFonts w:ascii="Times New Roman" w:hAnsi="Times New Roman" w:cs="Times New Roman"/>
              </w:rPr>
              <w:t xml:space="preserve"> Правительства Российской Федерации от 23 мая 2000 г.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A66725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</w:p>
        </w:tc>
      </w:tr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33"/>
            <w:bookmarkEnd w:id="4"/>
            <w:r w:rsidRPr="00A66725">
              <w:rPr>
                <w:rFonts w:ascii="Times New Roman" w:hAnsi="Times New Roman" w:cs="Times New Roman"/>
              </w:rPr>
              <w:t>[3]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A66725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A6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725">
              <w:rPr>
                <w:rFonts w:ascii="Times New Roman" w:hAnsi="Times New Roman" w:cs="Times New Roman"/>
              </w:rPr>
              <w:t>Росархива</w:t>
            </w:r>
            <w:proofErr w:type="spellEnd"/>
            <w:r w:rsidRPr="00A66725">
              <w:rPr>
                <w:rFonts w:ascii="Times New Roman" w:hAnsi="Times New Roman" w:cs="Times New Roman"/>
              </w:rPr>
              <w:t xml:space="preserve"> от 27 ноября 2000 г. N 68 "Об утверждении Типовой инструкции по делопроизводству в федеральных органах исполнительной власти" (зарегистрировано в Минюсте России 26 декабря 2000 г. N 2508)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A66725">
                <w:rPr>
                  <w:rFonts w:ascii="Times New Roman" w:hAnsi="Times New Roman" w:cs="Times New Roman"/>
                  <w:color w:val="0000FF"/>
                </w:rPr>
                <w:t>5.2.5</w:t>
              </w:r>
            </w:hyperlink>
          </w:p>
        </w:tc>
      </w:tr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236"/>
            <w:bookmarkEnd w:id="5"/>
            <w:r w:rsidRPr="00A66725">
              <w:rPr>
                <w:rFonts w:ascii="Times New Roman" w:hAnsi="Times New Roman" w:cs="Times New Roman"/>
              </w:rPr>
              <w:t>[4]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A66725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A66725">
              <w:rPr>
                <w:rFonts w:ascii="Times New Roman" w:hAnsi="Times New Roman" w:cs="Times New Roman"/>
              </w:rPr>
              <w:t xml:space="preserve"> Правительства Российской Федерации от 23 мая 2000 г.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A66725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</w:tr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239"/>
            <w:bookmarkEnd w:id="6"/>
            <w:r w:rsidRPr="00A66725">
              <w:rPr>
                <w:rFonts w:ascii="Times New Roman" w:hAnsi="Times New Roman" w:cs="Times New Roman"/>
              </w:rPr>
              <w:t>[5]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A66725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A66725">
              <w:rPr>
                <w:rFonts w:ascii="Times New Roman" w:hAnsi="Times New Roman" w:cs="Times New Roman"/>
              </w:rPr>
              <w:t xml:space="preserve"> Правительства Российской Федерации от 13 августа 1997 </w:t>
            </w:r>
            <w:r w:rsidRPr="00A66725">
              <w:rPr>
                <w:rFonts w:ascii="Times New Roman" w:hAnsi="Times New Roman" w:cs="Times New Roman"/>
              </w:rPr>
              <w:lastRenderedPageBreak/>
              <w:t xml:space="preserve">г. N 1009 "Об утверждении </w:t>
            </w:r>
            <w:proofErr w:type="gramStart"/>
            <w:r w:rsidRPr="00A66725">
              <w:rPr>
                <w:rFonts w:ascii="Times New Roman" w:hAnsi="Times New Roman" w:cs="Times New Roman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A66725">
              <w:rPr>
                <w:rFonts w:ascii="Times New Roman" w:hAnsi="Times New Roman" w:cs="Times New Roman"/>
              </w:rPr>
              <w:t xml:space="preserve"> и их государственной регистрации"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A6672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242"/>
            <w:bookmarkEnd w:id="7"/>
            <w:r w:rsidRPr="00A66725">
              <w:rPr>
                <w:rFonts w:ascii="Times New Roman" w:hAnsi="Times New Roman" w:cs="Times New Roman"/>
              </w:rPr>
              <w:lastRenderedPageBreak/>
              <w:t>[6]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A66725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A66725">
              <w:rPr>
                <w:rFonts w:ascii="Times New Roman" w:hAnsi="Times New Roman" w:cs="Times New Roman"/>
              </w:rPr>
              <w:t xml:space="preserve"> Правительства Российской Федерации от 23 мая 2000 г.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A66725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</w:p>
        </w:tc>
      </w:tr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245"/>
            <w:bookmarkEnd w:id="8"/>
            <w:r w:rsidRPr="00A66725">
              <w:rPr>
                <w:rFonts w:ascii="Times New Roman" w:hAnsi="Times New Roman" w:cs="Times New Roman"/>
              </w:rPr>
              <w:t>[7]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A66725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A66725">
              <w:rPr>
                <w:rFonts w:ascii="Times New Roman" w:hAnsi="Times New Roman" w:cs="Times New Roman"/>
              </w:rPr>
              <w:t xml:space="preserve"> Правительства Российской Федерации от 23 мая 2000 г.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A66725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</w:tr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248"/>
            <w:bookmarkEnd w:id="9"/>
            <w:r w:rsidRPr="00A66725">
              <w:rPr>
                <w:rFonts w:ascii="Times New Roman" w:hAnsi="Times New Roman" w:cs="Times New Roman"/>
              </w:rPr>
              <w:t>[8]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 xml:space="preserve">Федеральный </w:t>
            </w:r>
            <w:hyperlink r:id="rId29" w:history="1">
              <w:r w:rsidRPr="00A66725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66725">
              <w:rPr>
                <w:rFonts w:ascii="Times New Roman" w:hAnsi="Times New Roman" w:cs="Times New Roman"/>
              </w:rPr>
              <w:t xml:space="preserve"> от 13 декабря 1994 г. N 60-ФЗ "О поставках продукции для федеральных государственных нужд"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251"/>
            <w:bookmarkEnd w:id="10"/>
            <w:r w:rsidRPr="00A66725">
              <w:rPr>
                <w:rFonts w:ascii="Times New Roman" w:hAnsi="Times New Roman" w:cs="Times New Roman"/>
              </w:rPr>
              <w:t>[9]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 xml:space="preserve">Федеральный </w:t>
            </w:r>
            <w:hyperlink r:id="rId30" w:history="1">
              <w:r w:rsidRPr="00A66725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66725">
              <w:rPr>
                <w:rFonts w:ascii="Times New Roman" w:hAnsi="Times New Roman" w:cs="Times New Roman"/>
              </w:rPr>
              <w:t xml:space="preserve"> от 6 мая 1999 г. N 97-ФЗ "О конкурсах на размещение заказов на поставки товаров, выполнение работ, оказание услуг для государственных нужд"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A66725">
                <w:rPr>
                  <w:rFonts w:ascii="Times New Roman" w:hAnsi="Times New Roman" w:cs="Times New Roman"/>
                  <w:color w:val="0000FF"/>
                </w:rPr>
                <w:t>ст. 2</w:t>
              </w:r>
            </w:hyperlink>
          </w:p>
        </w:tc>
      </w:tr>
      <w:tr w:rsidR="00A66725" w:rsidRPr="00A66725">
        <w:tc>
          <w:tcPr>
            <w:tcW w:w="10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254"/>
            <w:bookmarkEnd w:id="11"/>
            <w:r w:rsidRPr="00A66725">
              <w:rPr>
                <w:rFonts w:ascii="Times New Roman" w:hAnsi="Times New Roman" w:cs="Times New Roman"/>
              </w:rPr>
              <w:t>[10]</w:t>
            </w:r>
          </w:p>
        </w:tc>
        <w:tc>
          <w:tcPr>
            <w:tcW w:w="7030" w:type="dxa"/>
          </w:tcPr>
          <w:p w:rsidR="00A66725" w:rsidRPr="00A66725" w:rsidRDefault="00A66725">
            <w:pPr>
              <w:pStyle w:val="ConsPlusNormal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 xml:space="preserve">Трудовой </w:t>
            </w:r>
            <w:hyperlink r:id="rId32" w:history="1">
              <w:r w:rsidRPr="00A66725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66725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53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A66725">
                <w:rPr>
                  <w:rFonts w:ascii="Times New Roman" w:hAnsi="Times New Roman" w:cs="Times New Roman"/>
                  <w:color w:val="0000FF"/>
                </w:rPr>
                <w:t>ст. 356</w:t>
              </w:r>
            </w:hyperlink>
          </w:p>
        </w:tc>
      </w:tr>
    </w:tbl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Приложение N 2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Методическим рекомендациям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требований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охраны труда,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утвержденным Постановлением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bookmarkStart w:id="12" w:name="P271"/>
      <w:bookmarkEnd w:id="12"/>
      <w:r w:rsidRPr="00A66725">
        <w:rPr>
          <w:rFonts w:ascii="Times New Roman" w:hAnsi="Times New Roman" w:cs="Times New Roman"/>
        </w:rPr>
        <w:t xml:space="preserve">                         СВОДКА ОТЗЫВОВ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(примерная форма)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 xml:space="preserve">     _______________________________________________________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</w:t>
      </w:r>
      <w:proofErr w:type="gramStart"/>
      <w:r w:rsidRPr="00A66725">
        <w:rPr>
          <w:rFonts w:ascii="Times New Roman" w:hAnsi="Times New Roman" w:cs="Times New Roman"/>
        </w:rPr>
        <w:t>(наименование проекта межотраслевых (отраслевых) правил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по охране труда)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2475"/>
        <w:gridCol w:w="2154"/>
        <w:gridCol w:w="2145"/>
      </w:tblGrid>
      <w:tr w:rsidR="00A66725" w:rsidRPr="00A66725">
        <w:tc>
          <w:tcPr>
            <w:tcW w:w="66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667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6725">
              <w:rPr>
                <w:rFonts w:ascii="Times New Roman" w:hAnsi="Times New Roman" w:cs="Times New Roman"/>
              </w:rPr>
              <w:t>/</w:t>
            </w:r>
            <w:proofErr w:type="spellStart"/>
            <w:r w:rsidRPr="00A667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N пункта правил, по которому дается замечание</w:t>
            </w:r>
          </w:p>
        </w:tc>
        <w:tc>
          <w:tcPr>
            <w:tcW w:w="247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Федеральный орган исполнительной власти (организация), дата, N письма</w:t>
            </w:r>
          </w:p>
        </w:tc>
        <w:tc>
          <w:tcPr>
            <w:tcW w:w="215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Замечание, предложение</w:t>
            </w:r>
          </w:p>
        </w:tc>
        <w:tc>
          <w:tcPr>
            <w:tcW w:w="214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Заключение организации-разработчика</w:t>
            </w:r>
          </w:p>
        </w:tc>
      </w:tr>
      <w:tr w:rsidR="00A66725" w:rsidRPr="00A66725">
        <w:tc>
          <w:tcPr>
            <w:tcW w:w="66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5</w:t>
            </w:r>
          </w:p>
        </w:tc>
      </w:tr>
      <w:tr w:rsidR="00A66725" w:rsidRPr="00A66725">
        <w:tc>
          <w:tcPr>
            <w:tcW w:w="66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____________________________          ____________________________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</w:t>
      </w:r>
      <w:proofErr w:type="gramStart"/>
      <w:r w:rsidRPr="00A66725">
        <w:rPr>
          <w:rFonts w:ascii="Times New Roman" w:hAnsi="Times New Roman" w:cs="Times New Roman"/>
        </w:rPr>
        <w:t>(наименование должности              (подпись и ее расшифровка)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руководителя организации-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разработчика)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Приложение N 3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Методическим рекомендациям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требований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охраны труда,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утвержденным Постановлением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bookmarkStart w:id="13" w:name="P312"/>
      <w:bookmarkEnd w:id="13"/>
      <w:r w:rsidRPr="00A66725">
        <w:rPr>
          <w:rFonts w:ascii="Times New Roman" w:hAnsi="Times New Roman" w:cs="Times New Roman"/>
        </w:rPr>
        <w:t xml:space="preserve">                             СПРАВКА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о разногласиях по проекту первой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(окончательной) редакции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(примерная форма)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______________________________________________________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 xml:space="preserve">         </w:t>
      </w:r>
      <w:proofErr w:type="gramStart"/>
      <w:r w:rsidRPr="00A66725">
        <w:rPr>
          <w:rFonts w:ascii="Times New Roman" w:hAnsi="Times New Roman" w:cs="Times New Roman"/>
        </w:rPr>
        <w:t>(наименование межотраслевых (отраслевых) правил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по охране труда)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4649"/>
        <w:gridCol w:w="2494"/>
      </w:tblGrid>
      <w:tr w:rsidR="00A66725" w:rsidRPr="00A66725">
        <w:tc>
          <w:tcPr>
            <w:tcW w:w="238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N пункта правил, по которому имеются разногласия</w:t>
            </w:r>
          </w:p>
        </w:tc>
        <w:tc>
          <w:tcPr>
            <w:tcW w:w="4649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6725">
              <w:rPr>
                <w:rFonts w:ascii="Times New Roman" w:hAnsi="Times New Roman" w:cs="Times New Roman"/>
              </w:rPr>
              <w:t>Замечание (предложение) федерального органа исполнительной власти (организации), его обоснование, дата, N письма, должность, фамилия и инициалы лица, подписавшего письмо</w:t>
            </w:r>
            <w:proofErr w:type="gramEnd"/>
          </w:p>
        </w:tc>
        <w:tc>
          <w:tcPr>
            <w:tcW w:w="249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Заключение заказчика правил</w:t>
            </w:r>
          </w:p>
        </w:tc>
      </w:tr>
      <w:tr w:rsidR="00A66725" w:rsidRPr="00A66725">
        <w:tc>
          <w:tcPr>
            <w:tcW w:w="2381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3</w:t>
            </w:r>
          </w:p>
        </w:tc>
      </w:tr>
      <w:tr w:rsidR="00A66725" w:rsidRPr="00A66725">
        <w:tc>
          <w:tcPr>
            <w:tcW w:w="2381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________________________________      ____________________________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</w:t>
      </w:r>
      <w:proofErr w:type="gramStart"/>
      <w:r w:rsidRPr="00A66725">
        <w:rPr>
          <w:rFonts w:ascii="Times New Roman" w:hAnsi="Times New Roman" w:cs="Times New Roman"/>
        </w:rPr>
        <w:t>(наименование должности            (подпись и ее расшифровка)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руководителя структурного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подразделения федерального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органа исполнительной власти -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заказчика правил)</w:t>
      </w:r>
    </w:p>
    <w:p w:rsidR="00A66725" w:rsidRPr="00A66725" w:rsidRDefault="00A66725">
      <w:pPr>
        <w:rPr>
          <w:rFonts w:ascii="Times New Roman" w:hAnsi="Times New Roman" w:cs="Times New Roman"/>
        </w:rPr>
        <w:sectPr w:rsidR="00A66725" w:rsidRPr="00A667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Приложение N 4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Методическим рекомендациям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требований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охраны труда,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утвержденным Постановлением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A66725">
        <w:rPr>
          <w:rFonts w:ascii="Times New Roman" w:hAnsi="Times New Roman" w:cs="Times New Roman"/>
        </w:rPr>
        <w:t>(Примерный вид титульного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листа межотраслевых правил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по охране труда при их издании)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              УТВЕРЖДАЮ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Министр труда и социального развития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   Российской Федерации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_________ 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(подпись)  (инициалы, фамилия)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       Дата утверждения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или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Постановление Минтруда России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от _______________ N 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bookmarkStart w:id="14" w:name="P370"/>
      <w:bookmarkEnd w:id="14"/>
      <w:r w:rsidRPr="00A66725">
        <w:rPr>
          <w:rFonts w:ascii="Times New Roman" w:hAnsi="Times New Roman" w:cs="Times New Roman"/>
        </w:rPr>
        <w:t xml:space="preserve">              МЕЖОТРАСЛЕВЫЕ ПРАВИЛА ПО ОХРАНЕ ТРУДА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(НАИМЕНОВАНИЕ ПРАВИЛ)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ПОТ </w:t>
      </w:r>
      <w:proofErr w:type="gramStart"/>
      <w:r w:rsidRPr="00A66725">
        <w:rPr>
          <w:rFonts w:ascii="Times New Roman" w:hAnsi="Times New Roman" w:cs="Times New Roman"/>
        </w:rPr>
        <w:t>Р</w:t>
      </w:r>
      <w:proofErr w:type="gramEnd"/>
      <w:r w:rsidRPr="00A66725">
        <w:rPr>
          <w:rFonts w:ascii="Times New Roman" w:hAnsi="Times New Roman" w:cs="Times New Roman"/>
        </w:rPr>
        <w:t xml:space="preserve"> М-001-200_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Правила вводятся в действие с 00.00.200_ г.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Приложение N 5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Методическим рекомендациям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требований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охраны труда,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утвержденным Постановлением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A66725">
        <w:rPr>
          <w:rFonts w:ascii="Times New Roman" w:hAnsi="Times New Roman" w:cs="Times New Roman"/>
        </w:rPr>
        <w:t>(Примерный вид титульного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листа отраслевых правил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по охране труда при их издании)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СОГЛАСОВАНО                                              УТВЕРЖДАЮ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Министр (заместитель Министра)              Наименование должности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>труда и социального развития             руководителя федерального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Российской Федерации                  органа исполнительной власти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___________ _____________________ ___________ 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(подпись)   (инициалы, фамилия)   (подпись)   (инициалы, фамилия)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Дата согласования                                 Дата утверждения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или                                 </w:t>
      </w:r>
      <w:proofErr w:type="spellStart"/>
      <w:proofErr w:type="gramStart"/>
      <w:r w:rsidRPr="00A66725">
        <w:rPr>
          <w:rFonts w:ascii="Times New Roman" w:hAnsi="Times New Roman" w:cs="Times New Roman"/>
        </w:rPr>
        <w:t>или</w:t>
      </w:r>
      <w:proofErr w:type="spellEnd"/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СОГЛАСОВАНО                                             УТВЕРЖДЕНО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Письмо Минтруда России,             Наименование вида нормативного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дата, номер                            правового акта федерального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органа исполнительной власти,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  утвердившего правила,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дата утверждения, номер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bookmarkStart w:id="15" w:name="P413"/>
      <w:bookmarkEnd w:id="15"/>
      <w:r w:rsidRPr="00A66725">
        <w:rPr>
          <w:rFonts w:ascii="Times New Roman" w:hAnsi="Times New Roman" w:cs="Times New Roman"/>
        </w:rPr>
        <w:t xml:space="preserve">               ОТРАСЛЕВЫЕ ПРАВИЛА ПО ОХРАНЕ ТРУДА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(НАИМЕНОВАНИЕ ПРАВИЛ)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ПОТ </w:t>
      </w:r>
      <w:proofErr w:type="gramStart"/>
      <w:r w:rsidRPr="00A66725">
        <w:rPr>
          <w:rFonts w:ascii="Times New Roman" w:hAnsi="Times New Roman" w:cs="Times New Roman"/>
        </w:rPr>
        <w:t>Р</w:t>
      </w:r>
      <w:proofErr w:type="gramEnd"/>
      <w:r w:rsidRPr="00A66725">
        <w:rPr>
          <w:rFonts w:ascii="Times New Roman" w:hAnsi="Times New Roman" w:cs="Times New Roman"/>
        </w:rPr>
        <w:t xml:space="preserve"> О-001-200_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Правила вводятся в действие с 00.00.200_ г.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Приложение N 6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Методическим рекомендациям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требований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охраны труда,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утвержденным Постановлением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A66725">
        <w:rPr>
          <w:rFonts w:ascii="Times New Roman" w:hAnsi="Times New Roman" w:cs="Times New Roman"/>
        </w:rPr>
        <w:t>(Примерный вид титульного листа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межотраслевой типовой инструкции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по охране труда при ее издании)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              УТВЕРЖДАЮ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Министр труда и социального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развития Российской Федерации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_________ _____________________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(подпись)   (инициалы, фамилия)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       Дата утверждения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или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Постановление Минтруда России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от _________________ N 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bookmarkStart w:id="16" w:name="P451"/>
      <w:bookmarkEnd w:id="16"/>
      <w:r w:rsidRPr="00A66725">
        <w:rPr>
          <w:rFonts w:ascii="Times New Roman" w:hAnsi="Times New Roman" w:cs="Times New Roman"/>
        </w:rPr>
        <w:t xml:space="preserve">        МЕЖОТРАСЛЕВАЯ ТИПОВАЯ ИНСТРУКЦИЯ ПО ОХРАНЕ ТРУДА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(МЕЖОТРАСЛЕВЫЕ ТИПОВЫЕ ИНСТРУКЦИИ ПО ОХРАНЕ ТРУДА)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(наименование инструкции или пакета инструкций)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ТИ </w:t>
      </w:r>
      <w:proofErr w:type="gramStart"/>
      <w:r w:rsidRPr="00A66725">
        <w:rPr>
          <w:rFonts w:ascii="Times New Roman" w:hAnsi="Times New Roman" w:cs="Times New Roman"/>
        </w:rPr>
        <w:t>Р</w:t>
      </w:r>
      <w:proofErr w:type="gramEnd"/>
      <w:r w:rsidRPr="00A66725">
        <w:rPr>
          <w:rFonts w:ascii="Times New Roman" w:hAnsi="Times New Roman" w:cs="Times New Roman"/>
        </w:rPr>
        <w:t xml:space="preserve"> М-001(001-0_)-200_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Инструкция (инструкции) вводится (вводятся)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 xml:space="preserve">                   в действие с 00.00.200_ г.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Приложение N 7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Методическим рекомендациям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требований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охраны труда,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утвержденным Постановлением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A66725">
        <w:rPr>
          <w:rFonts w:ascii="Times New Roman" w:hAnsi="Times New Roman" w:cs="Times New Roman"/>
        </w:rPr>
        <w:t>(Примерный вид титульного листа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отраслевой типовой инструкции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по охране труда при ее издании)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СОГЛАСОВАНО                                              УТВЕРЖДАЮ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Министр (заместитель Министра)              Наименование должности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труда и социального развития             руководителя федерального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Российской Федерации                  органа исполнительной власти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___________ _____________________ ___________ 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(подпись)   (инициалы, фамилия)   (подпись)   (инициалы, фамилия)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Дата согласования                                 Дата утверждения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или                                 </w:t>
      </w:r>
      <w:proofErr w:type="spellStart"/>
      <w:proofErr w:type="gramStart"/>
      <w:r w:rsidRPr="00A66725">
        <w:rPr>
          <w:rFonts w:ascii="Times New Roman" w:hAnsi="Times New Roman" w:cs="Times New Roman"/>
        </w:rPr>
        <w:t>или</w:t>
      </w:r>
      <w:proofErr w:type="spellEnd"/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СОГЛАСОВАНО                                             УТВЕРЖДЕНО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Письмо Минтруда России,             Наименование вида нормативного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дата, номер                            правового акта федерального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органа исполнительной власти,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  утвердившего правила,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дата утверждения, номер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bookmarkStart w:id="17" w:name="P496"/>
      <w:bookmarkEnd w:id="17"/>
      <w:r w:rsidRPr="00A66725">
        <w:rPr>
          <w:rFonts w:ascii="Times New Roman" w:hAnsi="Times New Roman" w:cs="Times New Roman"/>
        </w:rPr>
        <w:t xml:space="preserve">          ОТРАСЛЕВАЯ ТИПОВАЯ ИНСТРУКЦИЯ ПО ОХРАНЕ ТРУДА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(ОТРАСЛЕВЫЕ ТИПОВЫЕ ИНСТРУКЦИИ ПО ОХРАНЕ ТРУДА)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(наименование инструкции или пакета типовых инструкций)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ТИ </w:t>
      </w:r>
      <w:proofErr w:type="gramStart"/>
      <w:r w:rsidRPr="00A66725">
        <w:rPr>
          <w:rFonts w:ascii="Times New Roman" w:hAnsi="Times New Roman" w:cs="Times New Roman"/>
        </w:rPr>
        <w:t>Р</w:t>
      </w:r>
      <w:proofErr w:type="gramEnd"/>
      <w:r w:rsidRPr="00A66725">
        <w:rPr>
          <w:rFonts w:ascii="Times New Roman" w:hAnsi="Times New Roman" w:cs="Times New Roman"/>
        </w:rPr>
        <w:t xml:space="preserve"> О-001(001-0_)-200_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Инструкция (инструкции) вводится (вводятся)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в действие с 00.00.200_ г.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Приложение N 8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Методическим рекомендациям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требований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охраны труда,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утвержденным Постановлением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 xml:space="preserve">                                   </w:t>
      </w:r>
      <w:proofErr w:type="gramStart"/>
      <w:r w:rsidRPr="00A66725">
        <w:rPr>
          <w:rFonts w:ascii="Times New Roman" w:hAnsi="Times New Roman" w:cs="Times New Roman"/>
        </w:rPr>
        <w:t>(Примерный вид титульного листа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инструкции по охране труда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                          для работника)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____________________________________________________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(наименование организации)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СОГЛАСОВАНО                                              УТВЕРЖДАЮ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Наименование должности                      Наименование должности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руководителя профсоюзного либо                        работодателя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иного уполномоченного            ___________ _____________________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работниками органа                (подпись)   (инициалы, фамилия)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___________ ____________                         Дата утверждения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</w:t>
      </w:r>
      <w:proofErr w:type="gramStart"/>
      <w:r w:rsidRPr="00A66725">
        <w:rPr>
          <w:rFonts w:ascii="Times New Roman" w:hAnsi="Times New Roman" w:cs="Times New Roman"/>
        </w:rPr>
        <w:t>(подпись)   (инициалы,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фамилия)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Дата согласования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или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СОГЛАСОВАНО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Реквизиты документа,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66725">
        <w:rPr>
          <w:rFonts w:ascii="Times New Roman" w:hAnsi="Times New Roman" w:cs="Times New Roman"/>
        </w:rPr>
        <w:t>выражающего</w:t>
      </w:r>
      <w:proofErr w:type="gramEnd"/>
      <w:r w:rsidRPr="00A66725">
        <w:rPr>
          <w:rFonts w:ascii="Times New Roman" w:hAnsi="Times New Roman" w:cs="Times New Roman"/>
        </w:rPr>
        <w:t xml:space="preserve"> мнение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профсоюзного или иного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уполномоченного работниками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органа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bookmarkStart w:id="18" w:name="P546"/>
      <w:bookmarkEnd w:id="18"/>
      <w:r w:rsidRPr="00A66725">
        <w:rPr>
          <w:rFonts w:ascii="Times New Roman" w:hAnsi="Times New Roman" w:cs="Times New Roman"/>
        </w:rPr>
        <w:t xml:space="preserve">                           ИНСТРУКЦИЯ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по охране труда </w:t>
      </w:r>
      <w:proofErr w:type="gramStart"/>
      <w:r w:rsidRPr="00A66725">
        <w:rPr>
          <w:rFonts w:ascii="Times New Roman" w:hAnsi="Times New Roman" w:cs="Times New Roman"/>
        </w:rPr>
        <w:t>для</w:t>
      </w:r>
      <w:proofErr w:type="gramEnd"/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___________________________________________________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(наименование должности, профессии или вида работ)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___________________________________________________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                          (обозначение)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Примечание. На оборотной стороне инструкции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рекомендуется наличие виз: разработчика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инструкции, руководителя (специалиста)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службы охраны труда, энергетика, технолога</w:t>
      </w:r>
    </w:p>
    <w:p w:rsidR="00A66725" w:rsidRPr="00A66725" w:rsidRDefault="00A66725">
      <w:pPr>
        <w:pStyle w:val="ConsPlusNonformat"/>
        <w:jc w:val="both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и других заинтересованных лиц.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rPr>
          <w:rFonts w:ascii="Times New Roman" w:hAnsi="Times New Roman" w:cs="Times New Roman"/>
        </w:rPr>
        <w:sectPr w:rsidR="00A66725" w:rsidRPr="00A66725">
          <w:pgSz w:w="11905" w:h="16838"/>
          <w:pgMar w:top="1134" w:right="850" w:bottom="1134" w:left="1701" w:header="0" w:footer="0" w:gutter="0"/>
          <w:cols w:space="720"/>
        </w:sectPr>
      </w:pPr>
    </w:p>
    <w:p w:rsidR="00A66725" w:rsidRPr="00A66725" w:rsidRDefault="00A66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>Приложение N 9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Методическим рекомендациям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требований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охраны труда,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утвержденным Постановлением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bookmarkStart w:id="19" w:name="P572"/>
      <w:bookmarkEnd w:id="19"/>
      <w:r w:rsidRPr="00A66725">
        <w:rPr>
          <w:rFonts w:ascii="Times New Roman" w:hAnsi="Times New Roman" w:cs="Times New Roman"/>
        </w:rPr>
        <w:t>ЖУРНАЛ УЧЕТА ИНСТРУКЦИЙ ПО ОХРАНЕ ТРУДА ДЛЯ РАБОТНИКОВ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(примерная форма)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94"/>
        <w:gridCol w:w="1485"/>
        <w:gridCol w:w="1320"/>
        <w:gridCol w:w="1320"/>
        <w:gridCol w:w="1485"/>
        <w:gridCol w:w="1587"/>
        <w:gridCol w:w="1650"/>
      </w:tblGrid>
      <w:tr w:rsidR="00A66725" w:rsidRPr="00A66725">
        <w:tc>
          <w:tcPr>
            <w:tcW w:w="66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667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6725">
              <w:rPr>
                <w:rFonts w:ascii="Times New Roman" w:hAnsi="Times New Roman" w:cs="Times New Roman"/>
              </w:rPr>
              <w:t>/</w:t>
            </w:r>
            <w:proofErr w:type="spellStart"/>
            <w:r w:rsidRPr="00A667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Наименование инструкции</w:t>
            </w:r>
          </w:p>
        </w:tc>
        <w:tc>
          <w:tcPr>
            <w:tcW w:w="13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13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Обозначение (номер)</w:t>
            </w: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Плановый срок проверки</w:t>
            </w:r>
          </w:p>
        </w:tc>
        <w:tc>
          <w:tcPr>
            <w:tcW w:w="1587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Ф.И.О. и должность работника, производившего учет</w:t>
            </w:r>
          </w:p>
        </w:tc>
        <w:tc>
          <w:tcPr>
            <w:tcW w:w="165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Подпись работника, проводившего учет</w:t>
            </w:r>
          </w:p>
        </w:tc>
      </w:tr>
      <w:tr w:rsidR="00A66725" w:rsidRPr="00A66725">
        <w:tc>
          <w:tcPr>
            <w:tcW w:w="66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8</w:t>
            </w:r>
          </w:p>
        </w:tc>
      </w:tr>
      <w:tr w:rsidR="00A66725" w:rsidRPr="00A66725">
        <w:tc>
          <w:tcPr>
            <w:tcW w:w="66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Приложение N 10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к Методическим рекомендациям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 xml:space="preserve">по разработке </w:t>
      </w:r>
      <w:proofErr w:type="gramStart"/>
      <w:r w:rsidRPr="00A66725">
        <w:rPr>
          <w:rFonts w:ascii="Times New Roman" w:hAnsi="Times New Roman" w:cs="Times New Roman"/>
        </w:rPr>
        <w:t>государственных</w:t>
      </w:r>
      <w:proofErr w:type="gramEnd"/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нормативных требований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охраны труда,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утвержденным Постановлением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Минтруда России</w:t>
      </w:r>
    </w:p>
    <w:p w:rsidR="00A66725" w:rsidRPr="00A66725" w:rsidRDefault="00A66725">
      <w:pPr>
        <w:pStyle w:val="ConsPlusNormal"/>
        <w:jc w:val="right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от 17 декабря 2002 г. N 80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bookmarkStart w:id="20" w:name="P613"/>
      <w:bookmarkEnd w:id="20"/>
      <w:r w:rsidRPr="00A66725">
        <w:rPr>
          <w:rFonts w:ascii="Times New Roman" w:hAnsi="Times New Roman" w:cs="Times New Roman"/>
        </w:rPr>
        <w:t>ЖУРНАЛ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lastRenderedPageBreak/>
        <w:t>УЧЕТА ВЫДАЧИ ИНСТРУКЦИЙ ПО ОХРАНЕ ТРУДА ДЛЯ РАБОТНИКОВ</w:t>
      </w:r>
    </w:p>
    <w:p w:rsidR="00A66725" w:rsidRPr="00A66725" w:rsidRDefault="00A66725">
      <w:pPr>
        <w:pStyle w:val="ConsPlusNormal"/>
        <w:jc w:val="center"/>
        <w:rPr>
          <w:rFonts w:ascii="Times New Roman" w:hAnsi="Times New Roman" w:cs="Times New Roman"/>
        </w:rPr>
      </w:pPr>
      <w:r w:rsidRPr="00A66725">
        <w:rPr>
          <w:rFonts w:ascii="Times New Roman" w:hAnsi="Times New Roman" w:cs="Times New Roman"/>
        </w:rPr>
        <w:t>(примерная форма)</w:t>
      </w: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55"/>
        <w:gridCol w:w="1814"/>
        <w:gridCol w:w="1485"/>
        <w:gridCol w:w="1814"/>
        <w:gridCol w:w="1757"/>
        <w:gridCol w:w="1485"/>
      </w:tblGrid>
      <w:tr w:rsidR="00A66725" w:rsidRPr="00A66725">
        <w:tc>
          <w:tcPr>
            <w:tcW w:w="66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667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6725">
              <w:rPr>
                <w:rFonts w:ascii="Times New Roman" w:hAnsi="Times New Roman" w:cs="Times New Roman"/>
              </w:rPr>
              <w:t>/</w:t>
            </w:r>
            <w:proofErr w:type="spellStart"/>
            <w:r w:rsidRPr="00A667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5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81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Обозначение (номер) инструкции</w:t>
            </w: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Наименование инструкции</w:t>
            </w:r>
          </w:p>
        </w:tc>
        <w:tc>
          <w:tcPr>
            <w:tcW w:w="181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Количество выданных экземпляров</w:t>
            </w:r>
          </w:p>
        </w:tc>
        <w:tc>
          <w:tcPr>
            <w:tcW w:w="1757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Ф.И.О. и должность (профессия) получателя инструкции</w:t>
            </w: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Подпись получателя инструкции</w:t>
            </w:r>
          </w:p>
        </w:tc>
      </w:tr>
      <w:tr w:rsidR="00A66725" w:rsidRPr="00A66725">
        <w:tc>
          <w:tcPr>
            <w:tcW w:w="660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725">
              <w:rPr>
                <w:rFonts w:ascii="Times New Roman" w:hAnsi="Times New Roman" w:cs="Times New Roman"/>
              </w:rPr>
              <w:t>7</w:t>
            </w:r>
          </w:p>
        </w:tc>
      </w:tr>
      <w:tr w:rsidR="00A66725" w:rsidRPr="00A66725">
        <w:tc>
          <w:tcPr>
            <w:tcW w:w="660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66725" w:rsidRPr="00A66725" w:rsidRDefault="00A667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rPr>
          <w:rFonts w:ascii="Times New Roman" w:hAnsi="Times New Roman" w:cs="Times New Roman"/>
        </w:rPr>
      </w:pPr>
    </w:p>
    <w:p w:rsidR="00A66725" w:rsidRPr="00A66725" w:rsidRDefault="00A667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F06C7" w:rsidRPr="00A66725" w:rsidRDefault="00DF06C7">
      <w:pPr>
        <w:rPr>
          <w:rFonts w:ascii="Times New Roman" w:hAnsi="Times New Roman" w:cs="Times New Roman"/>
        </w:rPr>
      </w:pPr>
    </w:p>
    <w:sectPr w:rsidR="00DF06C7" w:rsidRPr="00A66725" w:rsidSect="00DB11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25"/>
    <w:rsid w:val="00406015"/>
    <w:rsid w:val="00A66725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2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725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725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725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F1475598CB049CEB334ABBA94B80D44555F7D7346DF7331E18C709312209C9C33EF695DB711Y8w3G" TargetMode="External"/><Relationship Id="rId13" Type="http://schemas.openxmlformats.org/officeDocument/2006/relationships/hyperlink" Target="consultantplus://offline/ref=228F1475598CB049CEB334ABBA94B80D44525C757544827939B88072941D7F8B9B7AE3685DB61188Y6w3G" TargetMode="External"/><Relationship Id="rId18" Type="http://schemas.openxmlformats.org/officeDocument/2006/relationships/hyperlink" Target="consultantplus://offline/ref=228F1475598CB049CEB334ABBA94B80D44555F7D7346DF7331E18C709312209C9C33EF695DB713Y8w7G" TargetMode="External"/><Relationship Id="rId26" Type="http://schemas.openxmlformats.org/officeDocument/2006/relationships/hyperlink" Target="consultantplus://offline/ref=228F1475598CB049CEB334ABBA94B80D44555F7D7346DF7331E18C709312209C9C33EF695DB711Y8w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8F1475598CB049CEB334ABBA94B80D44555F7D7346DF7331E18C70Y9w3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28F1475598CB049CEB334ABBA94B80D475158777744827939B8807294Y1wDG" TargetMode="External"/><Relationship Id="rId12" Type="http://schemas.openxmlformats.org/officeDocument/2006/relationships/hyperlink" Target="consultantplus://offline/ref=228F1475598CB049CEB334ABBA94B80D44525B75764C827939B8807294Y1wDG" TargetMode="External"/><Relationship Id="rId17" Type="http://schemas.openxmlformats.org/officeDocument/2006/relationships/hyperlink" Target="consultantplus://offline/ref=228F1475598CB049CEB334ABBA94B80D44555F7D7346DF7331E18C70Y9w3G" TargetMode="External"/><Relationship Id="rId25" Type="http://schemas.openxmlformats.org/officeDocument/2006/relationships/hyperlink" Target="consultantplus://offline/ref=228F1475598CB049CEB334ABBA94B80D44555F7D7346DF7331E18C70Y9w3G" TargetMode="External"/><Relationship Id="rId33" Type="http://schemas.openxmlformats.org/officeDocument/2006/relationships/hyperlink" Target="consultantplus://offline/ref=228F1475598CB049CEB334ABBA94B80D44525C757544827939B88072941D7F8B9B7AE3685DB61A86Y6w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8F1475598CB049CEB334ABBA94B80D44555F7D7346DF7331E18C709312209C9C33EF695DB713Y8w6G" TargetMode="External"/><Relationship Id="rId20" Type="http://schemas.openxmlformats.org/officeDocument/2006/relationships/hyperlink" Target="consultantplus://offline/ref=228F1475598CB049CEB334ABBA94B80D45525D757B46DF7331E18C709312209C9C33EF695DB416Y8w3G" TargetMode="External"/><Relationship Id="rId29" Type="http://schemas.openxmlformats.org/officeDocument/2006/relationships/hyperlink" Target="consultantplus://offline/ref=228F1475598CB049CEB334ABBA94B80D475A5F7C734E827939B8807294Y1w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F1475598CB049CEB334ABBA94B80D44525C757544827939B88072941D7F8B9B7AE3685DB61188Y6w4G" TargetMode="External"/><Relationship Id="rId11" Type="http://schemas.openxmlformats.org/officeDocument/2006/relationships/hyperlink" Target="consultantplus://offline/ref=228F1475598CB049CEB334ABBA94B80D47545B72714B827939B88072941D7F8B9B7AE3685DB71380Y6wEG" TargetMode="External"/><Relationship Id="rId24" Type="http://schemas.openxmlformats.org/officeDocument/2006/relationships/hyperlink" Target="consultantplus://offline/ref=228F1475598CB049CEB334ABBA94B80D475158777744827939B88072941D7F8B9B7AE3685DB71385Y6w7G" TargetMode="External"/><Relationship Id="rId32" Type="http://schemas.openxmlformats.org/officeDocument/2006/relationships/hyperlink" Target="consultantplus://offline/ref=228F1475598CB049CEB334ABBA94B80D44525C757544827939B8807294Y1wDG" TargetMode="External"/><Relationship Id="rId5" Type="http://schemas.openxmlformats.org/officeDocument/2006/relationships/hyperlink" Target="consultantplus://offline/ref=228F1475598CB049CEB334ABBA94B80D43515E747046DF7331E18C709312209C9C33EF695DB710Y8w5G" TargetMode="External"/><Relationship Id="rId15" Type="http://schemas.openxmlformats.org/officeDocument/2006/relationships/hyperlink" Target="consultantplus://offline/ref=228F1475598CB049CEB334ABBA94B80D44555F7D7346DF7331E18C70Y9w3G" TargetMode="External"/><Relationship Id="rId23" Type="http://schemas.openxmlformats.org/officeDocument/2006/relationships/hyperlink" Target="consultantplus://offline/ref=228F1475598CB049CEB334ABBA94B80D475158777744827939B8807294Y1wDG" TargetMode="External"/><Relationship Id="rId28" Type="http://schemas.openxmlformats.org/officeDocument/2006/relationships/hyperlink" Target="consultantplus://offline/ref=228F1475598CB049CEB334ABBA94B80D44555F7D7346DF7331E18C709312209C9C33EF695DB712Y8w2G" TargetMode="External"/><Relationship Id="rId10" Type="http://schemas.openxmlformats.org/officeDocument/2006/relationships/hyperlink" Target="consultantplus://offline/ref=228F1475598CB049CEB334ABBA94B80D47545B72714B827939B88072941D7F8B9B7AE3685DB71380Y6wEG" TargetMode="External"/><Relationship Id="rId19" Type="http://schemas.openxmlformats.org/officeDocument/2006/relationships/hyperlink" Target="consultantplus://offline/ref=228F1475598CB049CEB334ABBA94B80D45525D757B46DF7331E18C70Y9w3G" TargetMode="External"/><Relationship Id="rId31" Type="http://schemas.openxmlformats.org/officeDocument/2006/relationships/hyperlink" Target="consultantplus://offline/ref=228F1475598CB049CEB334ABBA94B80D44515D757646DF7331E18C709312209C9C33EF695DB712Y8w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8F1475598CB049CEB334ABBA94B80D44555F7D7346DF7331E18C709312209C9C33EF695DB713Y8w5G" TargetMode="External"/><Relationship Id="rId14" Type="http://schemas.openxmlformats.org/officeDocument/2006/relationships/hyperlink" Target="consultantplus://offline/ref=228F1475598CB049CEB334ABBA94B80D44525C757544827939B88072941D7F8B9B7AE3685DB61188Y6w3G" TargetMode="External"/><Relationship Id="rId22" Type="http://schemas.openxmlformats.org/officeDocument/2006/relationships/hyperlink" Target="consultantplus://offline/ref=228F1475598CB049CEB334ABBA94B80D44555F7D7346DF7331E18C709312209C9C33EF695DB712Y8w8G" TargetMode="External"/><Relationship Id="rId27" Type="http://schemas.openxmlformats.org/officeDocument/2006/relationships/hyperlink" Target="consultantplus://offline/ref=228F1475598CB049CEB334ABBA94B80D44555F7D7346DF7331E18C70Y9w3G" TargetMode="External"/><Relationship Id="rId30" Type="http://schemas.openxmlformats.org/officeDocument/2006/relationships/hyperlink" Target="consultantplus://offline/ref=228F1475598CB049CEB334ABBA94B80D44515D757646DF7331E18C70Y9w3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6376</Words>
  <Characters>36346</Characters>
  <Application>Microsoft Office Word</Application>
  <DocSecurity>0</DocSecurity>
  <Lines>302</Lines>
  <Paragraphs>85</Paragraphs>
  <ScaleCrop>false</ScaleCrop>
  <Company/>
  <LinksUpToDate>false</LinksUpToDate>
  <CharactersWithSpaces>42637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2017-05-06T06:48:00Z</dcterms:created>
  <dcterms:modified xsi:type="dcterms:W3CDTF">2017-05-06T06:49:00Z</dcterms:modified>
</cp:coreProperties>
</file>