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о рассмотрении  устных обращений граждан Пышминского городского округа за 201</w:t>
      </w:r>
      <w:r w:rsidR="00130C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A85A6C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округа, утвержденным постановлением главы Пышминского городского округа от </w:t>
      </w:r>
      <w:r>
        <w:rPr>
          <w:rFonts w:ascii="Times New Roman" w:hAnsi="Times New Roman"/>
          <w:sz w:val="28"/>
          <w:szCs w:val="28"/>
        </w:rPr>
        <w:t>13</w:t>
      </w:r>
      <w:r w:rsidR="00A85A6C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18</w:t>
      </w:r>
      <w:r w:rsidR="00A85A6C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34</w:t>
      </w:r>
      <w:r w:rsidR="00A85A6C">
        <w:rPr>
          <w:rFonts w:ascii="Times New Roman" w:hAnsi="Times New Roman"/>
          <w:sz w:val="28"/>
          <w:szCs w:val="28"/>
        </w:rPr>
        <w:t>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>За 201</w:t>
      </w:r>
      <w:r w:rsidR="00130CC3">
        <w:rPr>
          <w:rFonts w:ascii="Times New Roman" w:hAnsi="Times New Roman"/>
          <w:sz w:val="28"/>
          <w:szCs w:val="28"/>
        </w:rPr>
        <w:t>8</w:t>
      </w:r>
      <w:r w:rsidR="00A85A6C">
        <w:rPr>
          <w:rFonts w:ascii="Times New Roman" w:hAnsi="Times New Roman"/>
          <w:sz w:val="28"/>
          <w:szCs w:val="28"/>
        </w:rPr>
        <w:t xml:space="preserve"> года на прием </w:t>
      </w:r>
      <w:r w:rsidR="008369FB">
        <w:rPr>
          <w:rFonts w:ascii="Times New Roman" w:hAnsi="Times New Roman"/>
          <w:sz w:val="28"/>
          <w:szCs w:val="28"/>
        </w:rPr>
        <w:t xml:space="preserve">к главе Пышминского городского округа Соколову В.В. </w:t>
      </w:r>
      <w:r w:rsidR="00641547">
        <w:rPr>
          <w:rFonts w:ascii="Times New Roman" w:hAnsi="Times New Roman"/>
          <w:sz w:val="28"/>
          <w:szCs w:val="28"/>
        </w:rPr>
        <w:t>по личным вопросам обратил</w:t>
      </w:r>
      <w:r w:rsidR="00AF5ABF">
        <w:rPr>
          <w:rFonts w:ascii="Times New Roman" w:hAnsi="Times New Roman"/>
          <w:sz w:val="28"/>
          <w:szCs w:val="28"/>
        </w:rPr>
        <w:t>с</w:t>
      </w:r>
      <w:r w:rsidR="006415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69FB">
        <w:rPr>
          <w:rFonts w:ascii="Times New Roman" w:hAnsi="Times New Roman"/>
          <w:sz w:val="28"/>
          <w:szCs w:val="28"/>
        </w:rPr>
        <w:t>81</w:t>
      </w:r>
      <w:r w:rsidR="00A85A6C">
        <w:rPr>
          <w:rFonts w:ascii="Times New Roman" w:hAnsi="Times New Roman"/>
          <w:sz w:val="28"/>
          <w:szCs w:val="28"/>
        </w:rPr>
        <w:t xml:space="preserve"> граждан</w:t>
      </w:r>
      <w:r w:rsidR="00AF5ABF">
        <w:rPr>
          <w:rFonts w:ascii="Times New Roman" w:hAnsi="Times New Roman"/>
          <w:sz w:val="28"/>
          <w:szCs w:val="28"/>
        </w:rPr>
        <w:t>ин.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>Динамика поступления устных обращений граждан в адрес главы Пышминского городского округа в 201</w:t>
      </w:r>
      <w:r w:rsidR="00130CC3">
        <w:rPr>
          <w:rFonts w:ascii="Times New Roman" w:hAnsi="Times New Roman"/>
          <w:sz w:val="28"/>
          <w:szCs w:val="28"/>
        </w:rPr>
        <w:t>8</w:t>
      </w:r>
      <w:r w:rsidR="00A85A6C"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0132D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0A07E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33E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6085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52">
        <w:rPr>
          <w:rFonts w:ascii="Times New Roman" w:hAnsi="Times New Roman"/>
          <w:sz w:val="28"/>
          <w:szCs w:val="28"/>
        </w:rPr>
        <w:t>5</w:t>
      </w:r>
      <w:r w:rsidR="005709F5">
        <w:rPr>
          <w:rFonts w:ascii="Times New Roman" w:hAnsi="Times New Roman"/>
          <w:sz w:val="28"/>
          <w:szCs w:val="28"/>
        </w:rPr>
        <w:t>3</w:t>
      </w:r>
      <w:r w:rsidR="008365A0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Ощепковское территориальное управление – </w:t>
      </w:r>
      <w:r w:rsidR="001233E4">
        <w:rPr>
          <w:rFonts w:ascii="Times New Roman" w:hAnsi="Times New Roman"/>
          <w:sz w:val="28"/>
          <w:szCs w:val="28"/>
        </w:rPr>
        <w:t>22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641547">
        <w:rPr>
          <w:rFonts w:ascii="Times New Roman" w:hAnsi="Times New Roman"/>
          <w:sz w:val="28"/>
          <w:szCs w:val="28"/>
        </w:rPr>
        <w:t>я</w:t>
      </w:r>
      <w:r w:rsidR="00EA523A">
        <w:rPr>
          <w:rFonts w:ascii="Times New Roman" w:hAnsi="Times New Roman"/>
          <w:sz w:val="28"/>
          <w:szCs w:val="28"/>
        </w:rPr>
        <w:t xml:space="preserve"> (</w:t>
      </w:r>
      <w:r w:rsidR="004304AA">
        <w:rPr>
          <w:rFonts w:ascii="Times New Roman" w:hAnsi="Times New Roman"/>
          <w:sz w:val="28"/>
          <w:szCs w:val="28"/>
        </w:rPr>
        <w:t>2</w:t>
      </w:r>
      <w:r w:rsidR="005709F5">
        <w:rPr>
          <w:rFonts w:ascii="Times New Roman" w:hAnsi="Times New Roman"/>
          <w:sz w:val="28"/>
          <w:szCs w:val="28"/>
        </w:rPr>
        <w:t>7</w:t>
      </w:r>
      <w:r w:rsidR="00EA523A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>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94B32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 xml:space="preserve"> обращения(</w:t>
      </w:r>
      <w:r w:rsidR="005709F5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9</w:t>
      </w:r>
      <w:r w:rsidR="00EA523A">
        <w:rPr>
          <w:rFonts w:ascii="Times New Roman" w:hAnsi="Times New Roman"/>
          <w:sz w:val="28"/>
          <w:szCs w:val="28"/>
        </w:rPr>
        <w:t xml:space="preserve">%) (с. Трифоново </w:t>
      </w:r>
      <w:r w:rsidR="004D6E8D">
        <w:rPr>
          <w:rFonts w:ascii="Times New Roman" w:hAnsi="Times New Roman"/>
          <w:sz w:val="28"/>
          <w:szCs w:val="28"/>
        </w:rPr>
        <w:t>–</w:t>
      </w:r>
      <w:r w:rsidR="004304AA">
        <w:rPr>
          <w:rFonts w:ascii="Times New Roman" w:hAnsi="Times New Roman"/>
          <w:sz w:val="28"/>
          <w:szCs w:val="28"/>
        </w:rPr>
        <w:t>3</w:t>
      </w:r>
      <w:r w:rsidR="004D6E8D">
        <w:rPr>
          <w:rFonts w:ascii="Times New Roman" w:hAnsi="Times New Roman"/>
          <w:sz w:val="28"/>
          <w:szCs w:val="28"/>
        </w:rPr>
        <w:t xml:space="preserve">, </w:t>
      </w:r>
      <w:r w:rsidR="00EA523A">
        <w:rPr>
          <w:rFonts w:ascii="Times New Roman" w:hAnsi="Times New Roman"/>
          <w:sz w:val="28"/>
          <w:szCs w:val="28"/>
        </w:rPr>
        <w:t>с.Печеркино – 1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Четкаринское территориальное управление – </w:t>
      </w:r>
      <w:r w:rsidR="001233E4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641547">
        <w:rPr>
          <w:rFonts w:ascii="Times New Roman" w:hAnsi="Times New Roman"/>
          <w:sz w:val="28"/>
          <w:szCs w:val="28"/>
        </w:rPr>
        <w:t>й</w:t>
      </w:r>
      <w:r w:rsidR="00EA523A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с. Бо</w:t>
      </w:r>
      <w:r w:rsidR="00B958EE">
        <w:rPr>
          <w:rFonts w:ascii="Times New Roman" w:hAnsi="Times New Roman"/>
          <w:sz w:val="28"/>
          <w:szCs w:val="28"/>
        </w:rPr>
        <w:t>ровлянское</w:t>
      </w:r>
      <w:r w:rsidR="004304AA">
        <w:rPr>
          <w:rFonts w:ascii="Times New Roman" w:hAnsi="Times New Roman"/>
          <w:sz w:val="28"/>
          <w:szCs w:val="28"/>
        </w:rPr>
        <w:t>, д. Нагибина, д.</w:t>
      </w:r>
      <w:r w:rsidR="00221230">
        <w:rPr>
          <w:rFonts w:ascii="Times New Roman" w:hAnsi="Times New Roman"/>
          <w:sz w:val="28"/>
          <w:szCs w:val="28"/>
        </w:rPr>
        <w:t xml:space="preserve"> </w:t>
      </w:r>
      <w:r w:rsidR="004304AA">
        <w:rPr>
          <w:rFonts w:ascii="Times New Roman" w:hAnsi="Times New Roman"/>
          <w:sz w:val="28"/>
          <w:szCs w:val="28"/>
        </w:rPr>
        <w:t>Родина</w:t>
      </w:r>
      <w:r w:rsidR="00F6085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60852">
        <w:rPr>
          <w:rFonts w:ascii="Times New Roman" w:hAnsi="Times New Roman"/>
          <w:sz w:val="28"/>
          <w:szCs w:val="28"/>
        </w:rPr>
        <w:t>Сыскова</w:t>
      </w:r>
      <w:proofErr w:type="spellEnd"/>
      <w:r w:rsidR="001233E4">
        <w:rPr>
          <w:rFonts w:ascii="Times New Roman" w:hAnsi="Times New Roman"/>
          <w:sz w:val="28"/>
          <w:szCs w:val="28"/>
        </w:rPr>
        <w:t>, д. Мартынова</w:t>
      </w:r>
      <w:r w:rsidR="004D6E8D">
        <w:rPr>
          <w:rFonts w:ascii="Times New Roman" w:hAnsi="Times New Roman"/>
          <w:sz w:val="28"/>
          <w:szCs w:val="28"/>
        </w:rPr>
        <w:t>, с. Четкарино</w:t>
      </w:r>
      <w:r w:rsidR="00EA523A">
        <w:rPr>
          <w:rFonts w:ascii="Times New Roman" w:hAnsi="Times New Roman"/>
          <w:sz w:val="28"/>
          <w:szCs w:val="28"/>
        </w:rPr>
        <w:t>) (</w:t>
      </w:r>
      <w:r w:rsidR="005709F5">
        <w:rPr>
          <w:rFonts w:ascii="Times New Roman" w:hAnsi="Times New Roman"/>
          <w:sz w:val="28"/>
          <w:szCs w:val="28"/>
        </w:rPr>
        <w:t>7</w:t>
      </w:r>
      <w:r w:rsidR="00EA523A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>%)</w:t>
      </w:r>
      <w:r w:rsidR="00194B32">
        <w:rPr>
          <w:rFonts w:ascii="Times New Roman" w:hAnsi="Times New Roman"/>
          <w:sz w:val="28"/>
          <w:szCs w:val="28"/>
        </w:rPr>
        <w:t>;</w:t>
      </w:r>
      <w:proofErr w:type="gramEnd"/>
    </w:p>
    <w:p w:rsidR="004304AA" w:rsidRDefault="004304A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-Черемышское территориальное управление – </w:t>
      </w:r>
      <w:r w:rsidR="001233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обращения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упицыно</w:t>
      </w:r>
      <w:proofErr w:type="spellEnd"/>
      <w:r w:rsidR="001233E4">
        <w:rPr>
          <w:rFonts w:ascii="Times New Roman" w:hAnsi="Times New Roman"/>
          <w:sz w:val="28"/>
          <w:szCs w:val="28"/>
        </w:rPr>
        <w:t xml:space="preserve"> – 2, с. Черемыш 2</w:t>
      </w:r>
      <w:r>
        <w:rPr>
          <w:rFonts w:ascii="Times New Roman" w:hAnsi="Times New Roman"/>
          <w:sz w:val="28"/>
          <w:szCs w:val="28"/>
        </w:rPr>
        <w:t>) (</w:t>
      </w:r>
      <w:r w:rsidR="00F608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г.Камышлова – 1 обращение</w:t>
      </w:r>
      <w:r w:rsidR="00F60852">
        <w:rPr>
          <w:rFonts w:ascii="Times New Roman" w:hAnsi="Times New Roman"/>
          <w:sz w:val="28"/>
          <w:szCs w:val="28"/>
        </w:rPr>
        <w:t xml:space="preserve"> (1,</w:t>
      </w:r>
      <w:r w:rsidR="005709F5">
        <w:rPr>
          <w:rFonts w:ascii="Times New Roman" w:hAnsi="Times New Roman"/>
          <w:sz w:val="28"/>
          <w:szCs w:val="28"/>
        </w:rPr>
        <w:t>2</w:t>
      </w:r>
      <w:r w:rsidR="00F6085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F60852" w:rsidRPr="00F60852" w:rsidRDefault="00F60852" w:rsidP="00F6085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г. Омска – 1 обращение </w:t>
      </w:r>
      <w:r w:rsidR="004D6E8D">
        <w:rPr>
          <w:rFonts w:ascii="Times New Roman" w:hAnsi="Times New Roman"/>
          <w:sz w:val="28"/>
          <w:szCs w:val="28"/>
        </w:rPr>
        <w:t>(1,</w:t>
      </w:r>
      <w:r w:rsidR="005709F5">
        <w:rPr>
          <w:rFonts w:ascii="Times New Roman" w:hAnsi="Times New Roman"/>
          <w:sz w:val="28"/>
          <w:szCs w:val="28"/>
        </w:rPr>
        <w:t>2</w:t>
      </w:r>
      <w:r w:rsidR="004D6E8D">
        <w:rPr>
          <w:rFonts w:ascii="Times New Roman" w:hAnsi="Times New Roman"/>
          <w:sz w:val="28"/>
          <w:szCs w:val="28"/>
        </w:rPr>
        <w:t>%).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EC4186" w:rsidRDefault="00EC418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09260" cy="2247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517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33E4">
        <w:rPr>
          <w:sz w:val="28"/>
          <w:szCs w:val="28"/>
        </w:rPr>
        <w:t>81</w:t>
      </w:r>
      <w:r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>ни</w:t>
      </w:r>
      <w:r w:rsidR="001233E4">
        <w:rPr>
          <w:sz w:val="28"/>
          <w:szCs w:val="28"/>
        </w:rPr>
        <w:t>и</w:t>
      </w:r>
      <w:r w:rsidR="00960F2D">
        <w:rPr>
          <w:sz w:val="28"/>
          <w:szCs w:val="28"/>
        </w:rPr>
        <w:t>, поступивш</w:t>
      </w:r>
      <w:r w:rsidR="00370D9B">
        <w:rPr>
          <w:sz w:val="28"/>
          <w:szCs w:val="28"/>
        </w:rPr>
        <w:t>ем</w:t>
      </w:r>
      <w:r w:rsidR="00960F2D">
        <w:rPr>
          <w:sz w:val="28"/>
          <w:szCs w:val="28"/>
        </w:rPr>
        <w:t xml:space="preserve"> </w:t>
      </w:r>
      <w:r w:rsidR="00492BCE">
        <w:rPr>
          <w:sz w:val="28"/>
          <w:szCs w:val="28"/>
        </w:rPr>
        <w:t>за</w:t>
      </w:r>
      <w:r w:rsidR="00370D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523A">
        <w:rPr>
          <w:sz w:val="28"/>
          <w:szCs w:val="28"/>
        </w:rPr>
        <w:t>8</w:t>
      </w:r>
      <w:r>
        <w:rPr>
          <w:sz w:val="28"/>
          <w:szCs w:val="28"/>
        </w:rPr>
        <w:t xml:space="preserve"> год, обозначен</w:t>
      </w:r>
      <w:r w:rsidR="008365A0">
        <w:rPr>
          <w:sz w:val="28"/>
          <w:szCs w:val="28"/>
        </w:rPr>
        <w:t>о</w:t>
      </w:r>
      <w:r w:rsidR="001233E4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вопрос</w:t>
      </w:r>
      <w:r w:rsidR="00196C29">
        <w:rPr>
          <w:sz w:val="28"/>
          <w:szCs w:val="28"/>
        </w:rPr>
        <w:t>а</w:t>
      </w:r>
      <w:r>
        <w:rPr>
          <w:sz w:val="28"/>
          <w:szCs w:val="28"/>
        </w:rPr>
        <w:t>, из них:</w:t>
      </w:r>
    </w:p>
    <w:p w:rsidR="00332A96" w:rsidRDefault="00AE2099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A07E2">
        <w:rPr>
          <w:b/>
          <w:sz w:val="28"/>
          <w:szCs w:val="28"/>
        </w:rPr>
        <w:t>1</w:t>
      </w:r>
      <w:r w:rsidR="00332A96">
        <w:rPr>
          <w:sz w:val="28"/>
          <w:szCs w:val="28"/>
        </w:rPr>
        <w:t>(</w:t>
      </w:r>
      <w:r w:rsidR="00A82308">
        <w:rPr>
          <w:sz w:val="28"/>
          <w:szCs w:val="28"/>
        </w:rPr>
        <w:t>4</w:t>
      </w:r>
      <w:r w:rsidR="008C20DF">
        <w:rPr>
          <w:sz w:val="28"/>
          <w:szCs w:val="28"/>
        </w:rPr>
        <w:t>4</w:t>
      </w:r>
      <w:r w:rsidR="00D83212">
        <w:rPr>
          <w:sz w:val="28"/>
          <w:szCs w:val="28"/>
        </w:rPr>
        <w:t>,</w:t>
      </w:r>
      <w:r w:rsidR="008C20DF">
        <w:rPr>
          <w:sz w:val="28"/>
          <w:szCs w:val="28"/>
        </w:rPr>
        <w:t>5</w:t>
      </w:r>
      <w:r w:rsidR="00332A96">
        <w:rPr>
          <w:sz w:val="28"/>
          <w:szCs w:val="28"/>
        </w:rPr>
        <w:t xml:space="preserve">%) </w:t>
      </w:r>
      <w:r w:rsidR="00B25761">
        <w:rPr>
          <w:sz w:val="28"/>
          <w:szCs w:val="28"/>
        </w:rPr>
        <w:t>вопрос</w:t>
      </w:r>
      <w:r w:rsidR="00332A96">
        <w:rPr>
          <w:sz w:val="28"/>
          <w:szCs w:val="28"/>
        </w:rPr>
        <w:t xml:space="preserve"> граждан по вопросам жилищно-коммунального хозяйства,  (за аналогичный период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года </w:t>
      </w:r>
      <w:r w:rsidR="008365A0">
        <w:rPr>
          <w:sz w:val="28"/>
          <w:szCs w:val="28"/>
        </w:rPr>
        <w:t>2</w:t>
      </w:r>
      <w:r w:rsidR="001F51FF">
        <w:rPr>
          <w:sz w:val="28"/>
          <w:szCs w:val="28"/>
        </w:rPr>
        <w:t>1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E2099">
        <w:rPr>
          <w:b/>
          <w:sz w:val="28"/>
          <w:szCs w:val="28"/>
        </w:rPr>
        <w:t>9</w:t>
      </w:r>
      <w:r w:rsidR="00332A96">
        <w:rPr>
          <w:sz w:val="28"/>
          <w:szCs w:val="28"/>
        </w:rPr>
        <w:t xml:space="preserve"> (</w:t>
      </w:r>
      <w:r w:rsidR="008C20DF">
        <w:rPr>
          <w:sz w:val="28"/>
          <w:szCs w:val="28"/>
        </w:rPr>
        <w:t>20</w:t>
      </w:r>
      <w:r w:rsidR="00EB3972">
        <w:rPr>
          <w:sz w:val="28"/>
          <w:szCs w:val="28"/>
        </w:rPr>
        <w:t>,</w:t>
      </w:r>
      <w:r w:rsidR="008C20DF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332A96">
        <w:rPr>
          <w:sz w:val="28"/>
          <w:szCs w:val="28"/>
        </w:rPr>
        <w:t xml:space="preserve"> граждан, отнесенных к категории «иное»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>зарегистрировано</w:t>
      </w:r>
      <w:r w:rsidR="001F51FF">
        <w:rPr>
          <w:sz w:val="28"/>
          <w:szCs w:val="28"/>
        </w:rPr>
        <w:t xml:space="preserve"> 25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2099">
        <w:rPr>
          <w:b/>
          <w:sz w:val="28"/>
          <w:szCs w:val="28"/>
        </w:rPr>
        <w:t>3</w:t>
      </w:r>
      <w:r w:rsidR="00332A96">
        <w:rPr>
          <w:sz w:val="28"/>
          <w:szCs w:val="28"/>
        </w:rPr>
        <w:t xml:space="preserve"> (</w:t>
      </w:r>
      <w:r w:rsidR="008C20DF">
        <w:rPr>
          <w:sz w:val="28"/>
          <w:szCs w:val="28"/>
        </w:rPr>
        <w:t>25</w:t>
      </w:r>
      <w:r w:rsidR="00332A96">
        <w:rPr>
          <w:sz w:val="28"/>
          <w:szCs w:val="28"/>
        </w:rPr>
        <w:t>,</w:t>
      </w:r>
      <w:r w:rsidR="008C20DF">
        <w:rPr>
          <w:sz w:val="28"/>
          <w:szCs w:val="28"/>
        </w:rPr>
        <w:t>0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</w:t>
      </w:r>
      <w:r w:rsidR="00B25761">
        <w:rPr>
          <w:sz w:val="28"/>
          <w:szCs w:val="28"/>
        </w:rPr>
        <w:t>а</w:t>
      </w:r>
      <w:r w:rsidR="001F51FF">
        <w:rPr>
          <w:sz w:val="28"/>
          <w:szCs w:val="28"/>
        </w:rPr>
        <w:t xml:space="preserve">  поступил</w:t>
      </w:r>
      <w:r w:rsidR="00B25761">
        <w:rPr>
          <w:sz w:val="28"/>
          <w:szCs w:val="28"/>
        </w:rPr>
        <w:t>и</w:t>
      </w:r>
      <w:r w:rsidR="00332A96">
        <w:rPr>
          <w:sz w:val="28"/>
          <w:szCs w:val="28"/>
        </w:rPr>
        <w:t xml:space="preserve"> по вопрос</w:t>
      </w:r>
      <w:r w:rsidR="00873517">
        <w:rPr>
          <w:sz w:val="28"/>
          <w:szCs w:val="28"/>
        </w:rPr>
        <w:t xml:space="preserve">упредоставления жилья </w:t>
      </w:r>
      <w:r w:rsidR="00332A96">
        <w:rPr>
          <w:sz w:val="28"/>
          <w:szCs w:val="28"/>
        </w:rPr>
        <w:t>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в администрацию Пышминского городского округа </w:t>
      </w:r>
      <w:r w:rsidR="0021461F">
        <w:rPr>
          <w:sz w:val="28"/>
          <w:szCs w:val="28"/>
        </w:rPr>
        <w:t xml:space="preserve">поступило </w:t>
      </w:r>
      <w:r w:rsidR="008365A0">
        <w:rPr>
          <w:sz w:val="28"/>
          <w:szCs w:val="28"/>
        </w:rPr>
        <w:t>1</w:t>
      </w:r>
      <w:r w:rsidR="001F51FF"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32A96">
        <w:rPr>
          <w:sz w:val="28"/>
          <w:szCs w:val="28"/>
        </w:rPr>
        <w:t>(</w:t>
      </w:r>
      <w:r w:rsidR="008C20DF">
        <w:rPr>
          <w:sz w:val="28"/>
          <w:szCs w:val="28"/>
        </w:rPr>
        <w:t>8</w:t>
      </w:r>
      <w:r w:rsidR="00332A96">
        <w:rPr>
          <w:sz w:val="28"/>
          <w:szCs w:val="28"/>
        </w:rPr>
        <w:t>,</w:t>
      </w:r>
      <w:r w:rsidR="008C20DF">
        <w:rPr>
          <w:sz w:val="28"/>
          <w:szCs w:val="28"/>
        </w:rPr>
        <w:t>7</w:t>
      </w:r>
      <w:r w:rsidR="00960F2D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960F2D">
        <w:rPr>
          <w:sz w:val="28"/>
          <w:szCs w:val="28"/>
        </w:rPr>
        <w:t xml:space="preserve"> от граждан по </w:t>
      </w:r>
      <w:r w:rsidR="008365A0">
        <w:rPr>
          <w:sz w:val="28"/>
          <w:szCs w:val="28"/>
        </w:rPr>
        <w:t xml:space="preserve">имущественным и </w:t>
      </w:r>
      <w:r w:rsidR="00332A96">
        <w:rPr>
          <w:sz w:val="28"/>
          <w:szCs w:val="28"/>
        </w:rPr>
        <w:t>земельным вопросам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 xml:space="preserve">поступило </w:t>
      </w:r>
      <w:r w:rsidR="005F402A">
        <w:rPr>
          <w:sz w:val="28"/>
          <w:szCs w:val="28"/>
        </w:rPr>
        <w:t>1</w:t>
      </w:r>
      <w:r w:rsidR="001F51FF"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0A07E2">
        <w:rPr>
          <w:sz w:val="28"/>
          <w:szCs w:val="28"/>
        </w:rPr>
        <w:t>;</w:t>
      </w:r>
    </w:p>
    <w:p w:rsidR="00D53B46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7E2">
        <w:rPr>
          <w:rFonts w:ascii="Times New Roman" w:hAnsi="Times New Roman"/>
          <w:b/>
          <w:sz w:val="28"/>
          <w:szCs w:val="28"/>
        </w:rPr>
        <w:t>1</w:t>
      </w:r>
      <w:r w:rsidR="00641547">
        <w:rPr>
          <w:rFonts w:ascii="Times New Roman" w:hAnsi="Times New Roman"/>
          <w:sz w:val="28"/>
          <w:szCs w:val="28"/>
        </w:rPr>
        <w:t>(1,</w:t>
      </w:r>
      <w:r w:rsidR="008C20DF" w:rsidRPr="008C20DF">
        <w:rPr>
          <w:rFonts w:ascii="Times New Roman" w:hAnsi="Times New Roman"/>
          <w:sz w:val="28"/>
          <w:szCs w:val="28"/>
        </w:rPr>
        <w:t>1%)</w:t>
      </w:r>
      <w:r>
        <w:rPr>
          <w:rFonts w:ascii="Times New Roman" w:hAnsi="Times New Roman"/>
          <w:sz w:val="28"/>
          <w:szCs w:val="28"/>
        </w:rPr>
        <w:t>вопрос  от граждан отнесен к категории «Строительство и архитектура».</w:t>
      </w:r>
    </w:p>
    <w:p w:rsidR="000A07E2" w:rsidRPr="000A07E2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517" w:rsidRDefault="00370D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5A6C">
        <w:rPr>
          <w:rFonts w:ascii="Times New Roman" w:hAnsi="Times New Roman"/>
          <w:sz w:val="28"/>
          <w:szCs w:val="28"/>
        </w:rPr>
        <w:t xml:space="preserve">На контроль  поставлено </w:t>
      </w:r>
      <w:r w:rsidR="003F7040">
        <w:rPr>
          <w:rFonts w:ascii="Times New Roman" w:hAnsi="Times New Roman"/>
          <w:sz w:val="28"/>
          <w:szCs w:val="28"/>
        </w:rPr>
        <w:t>34</w:t>
      </w:r>
      <w:r w:rsidR="00A85A6C">
        <w:rPr>
          <w:rFonts w:ascii="Times New Roman" w:hAnsi="Times New Roman"/>
          <w:sz w:val="28"/>
          <w:szCs w:val="28"/>
        </w:rPr>
        <w:t xml:space="preserve"> поручени</w:t>
      </w:r>
      <w:r w:rsidR="003F7040">
        <w:rPr>
          <w:rFonts w:ascii="Times New Roman" w:hAnsi="Times New Roman"/>
          <w:sz w:val="28"/>
          <w:szCs w:val="28"/>
        </w:rPr>
        <w:t>я</w:t>
      </w:r>
      <w:r w:rsidR="00A85A6C"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A85A6C"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2C6845">
        <w:rPr>
          <w:rFonts w:ascii="Times New Roman" w:hAnsi="Times New Roman"/>
          <w:sz w:val="28"/>
          <w:szCs w:val="28"/>
        </w:rPr>
        <w:t xml:space="preserve">12 </w:t>
      </w:r>
      <w:r w:rsidR="00A85A6C"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370D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4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7 </w:t>
      </w:r>
      <w:r w:rsidR="00741538">
        <w:rPr>
          <w:rFonts w:ascii="Times New Roman" w:hAnsi="Times New Roman"/>
          <w:sz w:val="28"/>
          <w:szCs w:val="28"/>
        </w:rPr>
        <w:t xml:space="preserve">граждан удовлетворены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 w:rsidR="00741538">
        <w:rPr>
          <w:rFonts w:ascii="Times New Roman" w:hAnsi="Times New Roman"/>
          <w:sz w:val="28"/>
          <w:szCs w:val="28"/>
        </w:rPr>
        <w:t>,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C11DEB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AC65C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32D6"/>
    <w:rsid w:val="000154F5"/>
    <w:rsid w:val="00031791"/>
    <w:rsid w:val="00031847"/>
    <w:rsid w:val="00031ADD"/>
    <w:rsid w:val="000369C9"/>
    <w:rsid w:val="000A07E2"/>
    <w:rsid w:val="000B75C7"/>
    <w:rsid w:val="000C0B1C"/>
    <w:rsid w:val="000D083D"/>
    <w:rsid w:val="001233E4"/>
    <w:rsid w:val="00130CC3"/>
    <w:rsid w:val="0013247D"/>
    <w:rsid w:val="00152D57"/>
    <w:rsid w:val="0017005C"/>
    <w:rsid w:val="00172738"/>
    <w:rsid w:val="001803CA"/>
    <w:rsid w:val="001938A9"/>
    <w:rsid w:val="00194B32"/>
    <w:rsid w:val="00196C29"/>
    <w:rsid w:val="001A7AD1"/>
    <w:rsid w:val="001A7FD3"/>
    <w:rsid w:val="001F10E9"/>
    <w:rsid w:val="001F16BF"/>
    <w:rsid w:val="001F1EA1"/>
    <w:rsid w:val="001F51FF"/>
    <w:rsid w:val="0021056F"/>
    <w:rsid w:val="00212759"/>
    <w:rsid w:val="0021461F"/>
    <w:rsid w:val="00221230"/>
    <w:rsid w:val="002312FC"/>
    <w:rsid w:val="00241E3D"/>
    <w:rsid w:val="00262B13"/>
    <w:rsid w:val="0026446F"/>
    <w:rsid w:val="00264705"/>
    <w:rsid w:val="00287504"/>
    <w:rsid w:val="002A104C"/>
    <w:rsid w:val="002A4639"/>
    <w:rsid w:val="002C2DC4"/>
    <w:rsid w:val="002C3623"/>
    <w:rsid w:val="002C6845"/>
    <w:rsid w:val="002C7E02"/>
    <w:rsid w:val="002D753D"/>
    <w:rsid w:val="002E738B"/>
    <w:rsid w:val="002F3738"/>
    <w:rsid w:val="003107E8"/>
    <w:rsid w:val="00311BBF"/>
    <w:rsid w:val="00332058"/>
    <w:rsid w:val="00332A96"/>
    <w:rsid w:val="003426F4"/>
    <w:rsid w:val="00346195"/>
    <w:rsid w:val="00352D90"/>
    <w:rsid w:val="00370D9B"/>
    <w:rsid w:val="00377645"/>
    <w:rsid w:val="003A7534"/>
    <w:rsid w:val="003C646F"/>
    <w:rsid w:val="003C6897"/>
    <w:rsid w:val="003C7943"/>
    <w:rsid w:val="003E3905"/>
    <w:rsid w:val="003E3B94"/>
    <w:rsid w:val="003E3C39"/>
    <w:rsid w:val="003F7040"/>
    <w:rsid w:val="004128EB"/>
    <w:rsid w:val="00422CD0"/>
    <w:rsid w:val="004304AA"/>
    <w:rsid w:val="00430EDB"/>
    <w:rsid w:val="00433BE4"/>
    <w:rsid w:val="004555F3"/>
    <w:rsid w:val="00465CC9"/>
    <w:rsid w:val="00492189"/>
    <w:rsid w:val="00492BCE"/>
    <w:rsid w:val="004A1081"/>
    <w:rsid w:val="004A7E5A"/>
    <w:rsid w:val="004C48A5"/>
    <w:rsid w:val="004D6117"/>
    <w:rsid w:val="004D6E8D"/>
    <w:rsid w:val="004F0E07"/>
    <w:rsid w:val="005015B9"/>
    <w:rsid w:val="00507DEE"/>
    <w:rsid w:val="00522AC8"/>
    <w:rsid w:val="00523E99"/>
    <w:rsid w:val="005240C8"/>
    <w:rsid w:val="00535EEF"/>
    <w:rsid w:val="0054396F"/>
    <w:rsid w:val="00546FE6"/>
    <w:rsid w:val="005709F5"/>
    <w:rsid w:val="00571585"/>
    <w:rsid w:val="00586AD0"/>
    <w:rsid w:val="00586C97"/>
    <w:rsid w:val="00587B2E"/>
    <w:rsid w:val="005A5BE3"/>
    <w:rsid w:val="005B0F10"/>
    <w:rsid w:val="005C7563"/>
    <w:rsid w:val="005F402A"/>
    <w:rsid w:val="006033C8"/>
    <w:rsid w:val="0061164D"/>
    <w:rsid w:val="00632808"/>
    <w:rsid w:val="00633375"/>
    <w:rsid w:val="00641547"/>
    <w:rsid w:val="00643DC4"/>
    <w:rsid w:val="00645E1C"/>
    <w:rsid w:val="00650A01"/>
    <w:rsid w:val="00661052"/>
    <w:rsid w:val="00664669"/>
    <w:rsid w:val="006717AC"/>
    <w:rsid w:val="00683AF6"/>
    <w:rsid w:val="006A0A5F"/>
    <w:rsid w:val="006B75AD"/>
    <w:rsid w:val="006D4046"/>
    <w:rsid w:val="006D47EA"/>
    <w:rsid w:val="006D5350"/>
    <w:rsid w:val="006E3751"/>
    <w:rsid w:val="0070591C"/>
    <w:rsid w:val="00741538"/>
    <w:rsid w:val="0074215D"/>
    <w:rsid w:val="00745BF7"/>
    <w:rsid w:val="007646E9"/>
    <w:rsid w:val="00765B71"/>
    <w:rsid w:val="007B54AD"/>
    <w:rsid w:val="007D0C3E"/>
    <w:rsid w:val="007D4523"/>
    <w:rsid w:val="007D5490"/>
    <w:rsid w:val="007E519B"/>
    <w:rsid w:val="00803D56"/>
    <w:rsid w:val="008125B3"/>
    <w:rsid w:val="008365A0"/>
    <w:rsid w:val="008369FB"/>
    <w:rsid w:val="0086772B"/>
    <w:rsid w:val="00873517"/>
    <w:rsid w:val="008C1C8E"/>
    <w:rsid w:val="008C1EF3"/>
    <w:rsid w:val="008C20DF"/>
    <w:rsid w:val="008C3ED3"/>
    <w:rsid w:val="008E3E6C"/>
    <w:rsid w:val="00905C61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51A9A"/>
    <w:rsid w:val="00A6418F"/>
    <w:rsid w:val="00A656F8"/>
    <w:rsid w:val="00A82308"/>
    <w:rsid w:val="00A85A6C"/>
    <w:rsid w:val="00AA7778"/>
    <w:rsid w:val="00AB2DCE"/>
    <w:rsid w:val="00AC65C2"/>
    <w:rsid w:val="00AE2099"/>
    <w:rsid w:val="00AF269B"/>
    <w:rsid w:val="00AF5ABF"/>
    <w:rsid w:val="00AF78B8"/>
    <w:rsid w:val="00B05941"/>
    <w:rsid w:val="00B25761"/>
    <w:rsid w:val="00B72E5F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200F"/>
    <w:rsid w:val="00C94852"/>
    <w:rsid w:val="00C951F6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1DBB"/>
    <w:rsid w:val="00DE22AA"/>
    <w:rsid w:val="00DE6686"/>
    <w:rsid w:val="00DF48F7"/>
    <w:rsid w:val="00DF4CDD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EA523A"/>
    <w:rsid w:val="00EB3972"/>
    <w:rsid w:val="00EC4186"/>
    <w:rsid w:val="00EF015E"/>
    <w:rsid w:val="00F0480C"/>
    <w:rsid w:val="00F30112"/>
    <w:rsid w:val="00F35683"/>
    <w:rsid w:val="00F60852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59227467811204E-2"/>
                  <c:y val="-0.17195767195767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74868860276584E-2"/>
                  <c:y val="-0.19841269841269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 4 квартала 2016 года </c:v>
                </c:pt>
                <c:pt idx="1">
                  <c:v>за 4 квартала 2017 года </c:v>
                </c:pt>
                <c:pt idx="2">
                  <c:v>за 4 квартала 2018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234368"/>
        <c:axId val="98235904"/>
        <c:axId val="0"/>
      </c:bar3DChart>
      <c:catAx>
        <c:axId val="9823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98235904"/>
        <c:crosses val="autoZero"/>
        <c:auto val="1"/>
        <c:lblAlgn val="ctr"/>
        <c:lblOffset val="100"/>
        <c:noMultiLvlLbl val="0"/>
      </c:catAx>
      <c:valAx>
        <c:axId val="9823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23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23</c:v>
                </c:pt>
                <c:pt idx="2">
                  <c:v>19</c:v>
                </c:pt>
                <c:pt idx="3">
                  <c:v>41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96"/>
          <c:y val="0.17944444444444554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A138-CA26-4E40-91A3-AE74FFFF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МО_ПГО_Юристы</cp:lastModifiedBy>
  <cp:revision>2</cp:revision>
  <cp:lastPrinted>2019-01-09T04:42:00Z</cp:lastPrinted>
  <dcterms:created xsi:type="dcterms:W3CDTF">2019-01-11T06:17:00Z</dcterms:created>
  <dcterms:modified xsi:type="dcterms:W3CDTF">2019-01-11T06:17:00Z</dcterms:modified>
</cp:coreProperties>
</file>