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3AB" w:rsidRPr="00FE29FE" w:rsidRDefault="00E153AB" w:rsidP="00E153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постановления администрации Пышминского городского округа</w:t>
      </w:r>
    </w:p>
    <w:p w:rsidR="00E153AB" w:rsidRDefault="00E153AB" w:rsidP="00E153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53AB" w:rsidRDefault="00E153AB" w:rsidP="00E153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53AB" w:rsidRDefault="00E153AB" w:rsidP="00E153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53AB" w:rsidRDefault="00E153AB" w:rsidP="00E153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53AB" w:rsidRDefault="00E153AB" w:rsidP="00E153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53AB" w:rsidRDefault="00E153AB" w:rsidP="00E153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53AB" w:rsidRDefault="00E153AB" w:rsidP="00E153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53AB" w:rsidRDefault="00E153AB" w:rsidP="00E153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53AB" w:rsidRDefault="00E153AB" w:rsidP="00E153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53AB" w:rsidRDefault="00E153AB" w:rsidP="00E153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E29FE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Административный регламент предоставления администрацией Пышминского городского округа муниципальной услуги </w:t>
      </w:r>
      <w:r>
        <w:rPr>
          <w:rFonts w:ascii="Times New Roman" w:hAnsi="Times New Roman" w:cs="Times New Roman"/>
          <w:b/>
          <w:sz w:val="28"/>
          <w:szCs w:val="28"/>
        </w:rPr>
        <w:t>«В</w:t>
      </w:r>
      <w:r w:rsidRPr="00FE29FE">
        <w:rPr>
          <w:rFonts w:ascii="Times New Roman" w:hAnsi="Times New Roman" w:cs="Times New Roman"/>
          <w:b/>
          <w:sz w:val="28"/>
          <w:szCs w:val="28"/>
        </w:rPr>
        <w:t>ыдач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FE29FE">
        <w:rPr>
          <w:rFonts w:ascii="Times New Roman" w:hAnsi="Times New Roman" w:cs="Times New Roman"/>
          <w:b/>
          <w:sz w:val="28"/>
          <w:szCs w:val="28"/>
        </w:rPr>
        <w:t xml:space="preserve"> разрешений на вступление в брак несовершеннолетним лицам, достигшим возраста шестнадцати лет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FE29FE">
        <w:rPr>
          <w:rFonts w:ascii="Times New Roman" w:hAnsi="Times New Roman" w:cs="Times New Roman"/>
          <w:b/>
          <w:sz w:val="28"/>
          <w:szCs w:val="28"/>
        </w:rPr>
        <w:t>, утвержденный постановлением администрации Пышминского городского округа от 13.08.2014 № 448 «Об утверждении Административного регламента предоставления муниципальной услуги «Выдача разрешений на вступление в брак несовершеннолетним лицам, достигшим возраста шестнадцати лет»</w:t>
      </w:r>
    </w:p>
    <w:p w:rsidR="00E153AB" w:rsidRDefault="00E153AB" w:rsidP="00E15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53AB" w:rsidRDefault="00E153AB" w:rsidP="00E153AB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во исполнение Федерального закона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  <w:proofErr w:type="gramEnd"/>
    </w:p>
    <w:p w:rsidR="00E153AB" w:rsidRDefault="00E153AB" w:rsidP="00E153AB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E153AB" w:rsidRDefault="00E153AB" w:rsidP="00E153AB">
      <w:pPr>
        <w:pStyle w:val="a3"/>
        <w:numPr>
          <w:ilvl w:val="0"/>
          <w:numId w:val="1"/>
        </w:numPr>
        <w:tabs>
          <w:tab w:val="left" w:pos="0"/>
        </w:tabs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Административный регламент </w:t>
      </w:r>
      <w:r w:rsidRPr="004A0612">
        <w:rPr>
          <w:rFonts w:ascii="Times New Roman" w:hAnsi="Times New Roman" w:cs="Times New Roman"/>
          <w:sz w:val="28"/>
          <w:szCs w:val="28"/>
        </w:rPr>
        <w:t xml:space="preserve">предоставления администрацией Пышминского городского округа муниципальной услуги </w:t>
      </w:r>
      <w:r>
        <w:rPr>
          <w:rFonts w:ascii="Times New Roman" w:hAnsi="Times New Roman" w:cs="Times New Roman"/>
          <w:sz w:val="28"/>
          <w:szCs w:val="28"/>
        </w:rPr>
        <w:t>«В</w:t>
      </w:r>
      <w:r w:rsidRPr="004A0612">
        <w:rPr>
          <w:rFonts w:ascii="Times New Roman" w:hAnsi="Times New Roman" w:cs="Times New Roman"/>
          <w:sz w:val="28"/>
          <w:szCs w:val="28"/>
        </w:rPr>
        <w:t>ыдач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A0612">
        <w:rPr>
          <w:rFonts w:ascii="Times New Roman" w:hAnsi="Times New Roman" w:cs="Times New Roman"/>
          <w:sz w:val="28"/>
          <w:szCs w:val="28"/>
        </w:rPr>
        <w:t xml:space="preserve"> разрешений на вступление в брак несовершеннолетним лицам, достигшим </w:t>
      </w:r>
      <w:r w:rsidRPr="004A0612">
        <w:rPr>
          <w:rFonts w:ascii="Times New Roman" w:hAnsi="Times New Roman" w:cs="Times New Roman"/>
          <w:sz w:val="28"/>
          <w:szCs w:val="28"/>
        </w:rPr>
        <w:lastRenderedPageBreak/>
        <w:t>возраста шестнадцати лет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A0612">
        <w:rPr>
          <w:rFonts w:ascii="Times New Roman" w:hAnsi="Times New Roman" w:cs="Times New Roman"/>
          <w:sz w:val="28"/>
          <w:szCs w:val="28"/>
        </w:rPr>
        <w:t>, утвержденный постановлением администрации Пышминского городского округа от 13.08.2014 № 448 «Об утверждении Административного регламента предоставления муниципальной услуги «Выдача разрешений на вступление в брак несовершеннолетним лицам, достигшим возраста шестнадцати лет»</w:t>
      </w:r>
      <w:r>
        <w:rPr>
          <w:rFonts w:ascii="Times New Roman" w:hAnsi="Times New Roman" w:cs="Times New Roman"/>
          <w:sz w:val="28"/>
          <w:szCs w:val="28"/>
        </w:rPr>
        <w:t xml:space="preserve"> (далее – Административный регламент) внести следующие изменения:</w:t>
      </w:r>
      <w:proofErr w:type="gramEnd"/>
    </w:p>
    <w:p w:rsidR="00E153AB" w:rsidRDefault="00E153AB" w:rsidP="00E153AB">
      <w:pPr>
        <w:pStyle w:val="a3"/>
        <w:numPr>
          <w:ilvl w:val="1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 второй пункта 3 раздела 1 Административного регламента изложить в следующей редакции: «Местонахождение Отдела: 623550, Свердловская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sz w:val="28"/>
          <w:szCs w:val="28"/>
        </w:rPr>
        <w:t>. Пышма, ул. 1-е Мая, 2 кабинет № 7;</w:t>
      </w:r>
    </w:p>
    <w:p w:rsidR="00E153AB" w:rsidRDefault="00E153AB" w:rsidP="00E153AB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(34372) 2-16-79;</w:t>
      </w:r>
    </w:p>
    <w:p w:rsidR="00E153AB" w:rsidRDefault="00E153AB" w:rsidP="00E153AB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Факс: (34372) 2-15-55;</w:t>
      </w:r>
    </w:p>
    <w:p w:rsidR="00E153AB" w:rsidRPr="00E153AB" w:rsidRDefault="00E153AB" w:rsidP="00E153AB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153A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E153AB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9A32F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pischma</w:t>
        </w:r>
        <w:r w:rsidRPr="00E153AB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9A32F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rambler</w:t>
        </w:r>
        <w:r w:rsidRPr="00E153A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A32F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E153AB">
        <w:rPr>
          <w:rFonts w:ascii="Times New Roman" w:hAnsi="Times New Roman" w:cs="Times New Roman"/>
          <w:sz w:val="28"/>
          <w:szCs w:val="28"/>
        </w:rPr>
        <w:t>;</w:t>
      </w:r>
    </w:p>
    <w:p w:rsidR="00E153AB" w:rsidRDefault="00E153AB" w:rsidP="00E153AB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приема: понедельник – четверг – с 08.00 до 12.00 и с 13.00 до 17.15.»</w:t>
      </w:r>
    </w:p>
    <w:p w:rsidR="00E153AB" w:rsidRDefault="00E153AB" w:rsidP="00E153AB">
      <w:pPr>
        <w:pStyle w:val="a3"/>
        <w:numPr>
          <w:ilvl w:val="1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 второй пункта 4 раздела 1 Административного регламента изложить в следующей редакции: </w:t>
      </w:r>
    </w:p>
    <w:p w:rsidR="00E153AB" w:rsidRDefault="00E153AB" w:rsidP="00E153AB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«Местонахождение МФЦ: 623550, Свердловская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sz w:val="28"/>
          <w:szCs w:val="28"/>
        </w:rPr>
        <w:t>. Пышма, ул. Комарова, д. 19;</w:t>
      </w:r>
    </w:p>
    <w:p w:rsidR="00E153AB" w:rsidRDefault="00E153AB" w:rsidP="00E153AB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справочный телефон (34372) 2-17-64;</w:t>
      </w:r>
    </w:p>
    <w:p w:rsidR="00E153AB" w:rsidRDefault="00E153AB" w:rsidP="00E153AB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 </w:t>
      </w:r>
      <w:proofErr w:type="gramStart"/>
      <w:r>
        <w:rPr>
          <w:rFonts w:ascii="Times New Roman" w:hAnsi="Times New Roman" w:cs="Times New Roman"/>
          <w:sz w:val="28"/>
          <w:szCs w:val="28"/>
        </w:rPr>
        <w:t>Единого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контакт-центра МФЦ: 8-800-700-00-04 (звонок бесплатный);</w:t>
      </w:r>
    </w:p>
    <w:p w:rsidR="00E153AB" w:rsidRPr="005E70C2" w:rsidRDefault="00E153AB" w:rsidP="00E153AB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e-mail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: mfc@mfc66.ru</w:t>
      </w:r>
      <w:r w:rsidRPr="005E70C2">
        <w:rPr>
          <w:rFonts w:ascii="Times New Roman" w:hAnsi="Times New Roman" w:cs="Times New Roman"/>
          <w:sz w:val="28"/>
          <w:szCs w:val="28"/>
          <w:lang w:val="en-US"/>
        </w:rPr>
        <w:t>».</w:t>
      </w:r>
    </w:p>
    <w:p w:rsidR="00E153AB" w:rsidRDefault="00E153AB" w:rsidP="00E153AB">
      <w:pPr>
        <w:pStyle w:val="a3"/>
        <w:numPr>
          <w:ilvl w:val="1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25 раздела 2 Административного регламента дополнить абзацем следующего содержания: « Вход и передвижение по помещениям, в которых проводится прием граждан, не должны создавать затруднений для лиц с ограниченными возможностями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.». </w:t>
      </w:r>
      <w:proofErr w:type="gramEnd"/>
    </w:p>
    <w:p w:rsidR="00E153AB" w:rsidRDefault="00E153AB" w:rsidP="00E153AB">
      <w:pPr>
        <w:pStyle w:val="a3"/>
        <w:numPr>
          <w:ilvl w:val="1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тексту Административного регламента слова: «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747FB7">
        <w:rPr>
          <w:rFonts w:ascii="Times New Roman" w:hAnsi="Times New Roman" w:cs="Times New Roman"/>
          <w:sz w:val="28"/>
          <w:szCs w:val="28"/>
        </w:rPr>
        <w:t xml:space="preserve">:// </w:t>
      </w:r>
      <w:hyperlink r:id="rId7" w:history="1">
        <w:r w:rsidRPr="009A32F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9A32F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A32F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adm</w:t>
        </w:r>
        <w:proofErr w:type="spellEnd"/>
        <w:r w:rsidRPr="009A32F1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9A32F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pischma</w:t>
        </w:r>
        <w:proofErr w:type="spellEnd"/>
        <w:r w:rsidRPr="009A32F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A32F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9A32F1">
          <w:rPr>
            <w:rStyle w:val="a4"/>
            <w:rFonts w:ascii="Times New Roman" w:hAnsi="Times New Roman" w:cs="Times New Roman"/>
            <w:sz w:val="28"/>
            <w:szCs w:val="28"/>
          </w:rPr>
          <w:t>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заменить на слова: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nttp</w:t>
      </w:r>
      <w:proofErr w:type="spellEnd"/>
      <w:r>
        <w:rPr>
          <w:rFonts w:ascii="Times New Roman" w:hAnsi="Times New Roman" w:cs="Times New Roman"/>
          <w:sz w:val="28"/>
          <w:szCs w:val="28"/>
        </w:rPr>
        <w:t>://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пышминский-го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E153AB" w:rsidRDefault="00E153AB" w:rsidP="00E153AB">
      <w:pPr>
        <w:pStyle w:val="a3"/>
        <w:numPr>
          <w:ilvl w:val="0"/>
          <w:numId w:val="1"/>
        </w:numPr>
        <w:tabs>
          <w:tab w:val="left" w:pos="0"/>
        </w:tabs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опубликовать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Пышминские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вести» и разместить на официальном сайте Пышминского городского округа.</w:t>
      </w:r>
    </w:p>
    <w:p w:rsidR="00E153AB" w:rsidRDefault="00E153AB" w:rsidP="00E153AB">
      <w:pPr>
        <w:pStyle w:val="a3"/>
        <w:numPr>
          <w:ilvl w:val="0"/>
          <w:numId w:val="1"/>
        </w:numPr>
        <w:tabs>
          <w:tab w:val="left" w:pos="0"/>
        </w:tabs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Пышминского городского округа по организации управления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Кузеванову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153AB" w:rsidRDefault="00E153AB" w:rsidP="00E153AB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153AB" w:rsidRPr="00D10BB9" w:rsidRDefault="00E153AB" w:rsidP="00E153AB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Пышминского городского округа                                          В.В. Соколов</w:t>
      </w:r>
    </w:p>
    <w:p w:rsidR="006675FA" w:rsidRDefault="00E153AB"/>
    <w:sectPr w:rsidR="00667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02D1D"/>
    <w:multiLevelType w:val="multilevel"/>
    <w:tmpl w:val="F50464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CC3"/>
    <w:rsid w:val="001F1EA1"/>
    <w:rsid w:val="006D47EA"/>
    <w:rsid w:val="00E153AB"/>
    <w:rsid w:val="00E2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3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53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153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3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53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153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dm-pischm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ischma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2656</Characters>
  <Application>Microsoft Office Word</Application>
  <DocSecurity>0</DocSecurity>
  <Lines>22</Lines>
  <Paragraphs>6</Paragraphs>
  <ScaleCrop>false</ScaleCrop>
  <Company/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2016-07-19T04:30:00Z</dcterms:created>
  <dcterms:modified xsi:type="dcterms:W3CDTF">2016-07-19T04:30:00Z</dcterms:modified>
</cp:coreProperties>
</file>