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A5054" w14:textId="77777777" w:rsidR="00A0735D" w:rsidRPr="00D16D15" w:rsidRDefault="00A0735D" w:rsidP="00DA6555">
      <w:pPr>
        <w:spacing w:line="276" w:lineRule="auto"/>
        <w:rPr>
          <w:rFonts w:ascii="Liberation Serif" w:hAnsi="Liberation Serif"/>
          <w:b/>
        </w:rPr>
      </w:pPr>
    </w:p>
    <w:p w14:paraId="3A686F6C" w14:textId="77777777" w:rsidR="00C95B44" w:rsidRPr="00D16D15" w:rsidRDefault="00C95B44" w:rsidP="00D70E34">
      <w:pPr>
        <w:jc w:val="center"/>
        <w:rPr>
          <w:rFonts w:ascii="Liberation Serif" w:hAnsi="Liberation Serif"/>
          <w:b/>
        </w:rPr>
      </w:pPr>
    </w:p>
    <w:p w14:paraId="0567BDFB" w14:textId="083CA8E0" w:rsidR="00301F4C" w:rsidRPr="00301F4C" w:rsidRDefault="00301F4C" w:rsidP="00301F4C">
      <w:pPr>
        <w:ind w:firstLine="708"/>
        <w:jc w:val="center"/>
        <w:rPr>
          <w:rFonts w:ascii="Liberation Serif" w:hAnsi="Liberation Serif"/>
          <w:b/>
          <w:sz w:val="24"/>
          <w:szCs w:val="24"/>
        </w:rPr>
      </w:pPr>
      <w:r w:rsidRPr="00301F4C">
        <w:rPr>
          <w:rFonts w:ascii="Liberation Serif" w:hAnsi="Liberation Serif"/>
          <w:b/>
          <w:sz w:val="24"/>
          <w:szCs w:val="24"/>
        </w:rPr>
        <w:t>ИНФОРМАЦИЯ</w:t>
      </w:r>
    </w:p>
    <w:p w14:paraId="538751F5" w14:textId="16D2955A" w:rsidR="00C95B44" w:rsidRDefault="007B2DF5" w:rsidP="00301F4C">
      <w:pPr>
        <w:ind w:firstLine="708"/>
        <w:jc w:val="center"/>
        <w:rPr>
          <w:rFonts w:ascii="Liberation Serif" w:hAnsi="Liberation Serif"/>
          <w:b/>
          <w:sz w:val="24"/>
          <w:szCs w:val="24"/>
        </w:rPr>
      </w:pPr>
      <w:r w:rsidRPr="00301F4C">
        <w:rPr>
          <w:rFonts w:ascii="Liberation Serif" w:hAnsi="Liberation Serif"/>
          <w:b/>
          <w:sz w:val="24"/>
          <w:szCs w:val="24"/>
        </w:rPr>
        <w:t>о мероприятиях в сфере обеспечения безопасности дорожного движения на территории Пышминского городского округа</w:t>
      </w:r>
    </w:p>
    <w:p w14:paraId="27B8548B" w14:textId="17477ABC" w:rsidR="00301F4C" w:rsidRPr="00301F4C" w:rsidRDefault="00301F4C" w:rsidP="00301F4C">
      <w:pPr>
        <w:ind w:firstLine="708"/>
        <w:jc w:val="center"/>
        <w:rPr>
          <w:rFonts w:ascii="Liberation Serif" w:hAnsi="Liberation Serif"/>
          <w:b/>
          <w:sz w:val="24"/>
          <w:szCs w:val="24"/>
        </w:rPr>
      </w:pPr>
      <w:r>
        <w:rPr>
          <w:rFonts w:ascii="Liberation Serif" w:hAnsi="Liberation Serif"/>
          <w:b/>
          <w:sz w:val="24"/>
          <w:szCs w:val="24"/>
        </w:rPr>
        <w:t>за 2020 год</w:t>
      </w:r>
    </w:p>
    <w:p w14:paraId="1FFE2312" w14:textId="77777777" w:rsidR="007B2DF5" w:rsidRPr="00301F4C" w:rsidRDefault="007B2DF5" w:rsidP="001D1DED">
      <w:pPr>
        <w:rPr>
          <w:rFonts w:ascii="Liberation Serif" w:hAnsi="Liberation Serif"/>
          <w:sz w:val="24"/>
          <w:szCs w:val="24"/>
        </w:rPr>
      </w:pPr>
    </w:p>
    <w:p w14:paraId="73941A51" w14:textId="77777777" w:rsidR="007B2DF5" w:rsidRPr="00301F4C" w:rsidRDefault="007B2DF5" w:rsidP="007B2DF5">
      <w:pPr>
        <w:ind w:firstLine="709"/>
        <w:jc w:val="both"/>
        <w:rPr>
          <w:rFonts w:ascii="Liberation Serif" w:eastAsia="Calibri" w:hAnsi="Liberation Serif" w:cs="Liberation Serif"/>
          <w:sz w:val="24"/>
          <w:szCs w:val="24"/>
        </w:rPr>
      </w:pPr>
      <w:r w:rsidRPr="00301F4C">
        <w:rPr>
          <w:rFonts w:ascii="Liberation Serif" w:eastAsia="Calibri" w:hAnsi="Liberation Serif" w:cs="Liberation Serif"/>
          <w:sz w:val="24"/>
          <w:szCs w:val="24"/>
        </w:rPr>
        <w:t xml:space="preserve">В течение 2020 года на территории Пышминского городского округа осуществляла свою деятельность межведомственная комиссия по обеспечению безопасности дорожного движения. В рамках работы комиссии проведено пять заседаний, на которых рассматривались вопросы </w:t>
      </w:r>
      <w:r w:rsidRPr="00301F4C">
        <w:rPr>
          <w:rFonts w:ascii="Liberation Serif" w:hAnsi="Liberation Serif" w:cs="Liberation Serif"/>
          <w:sz w:val="24"/>
          <w:szCs w:val="24"/>
        </w:rPr>
        <w:t>о проводимой работе по содержанию дорог в безопасном для автомобильного движения состоянии</w:t>
      </w:r>
      <w:r w:rsidRPr="00301F4C">
        <w:rPr>
          <w:rFonts w:ascii="Liberation Serif" w:eastAsia="Calibri" w:hAnsi="Liberation Serif" w:cs="Liberation Serif"/>
          <w:sz w:val="24"/>
          <w:szCs w:val="24"/>
        </w:rPr>
        <w:t>, об организации подвоза обучающихся в образовательные организации, о профилактике детского дорожно-транспортного травматизма, рассмотрение дорожно-транспортных происшествий, которые произошли на территории Пышминского городского округа и многое другие важные вопросы в области обеспечения безопасности дорожного движения.</w:t>
      </w:r>
    </w:p>
    <w:p w14:paraId="13C278C9" w14:textId="77777777" w:rsidR="007B2DF5" w:rsidRPr="00301F4C" w:rsidRDefault="007B2DF5" w:rsidP="007B2DF5">
      <w:pPr>
        <w:ind w:firstLine="709"/>
        <w:jc w:val="both"/>
        <w:rPr>
          <w:rFonts w:ascii="Liberation Serif" w:eastAsia="Calibri" w:hAnsi="Liberation Serif" w:cs="Liberation Serif"/>
          <w:sz w:val="24"/>
          <w:szCs w:val="24"/>
        </w:rPr>
      </w:pPr>
      <w:r w:rsidRPr="00301F4C">
        <w:rPr>
          <w:rFonts w:ascii="Liberation Serif" w:eastAsia="Calibri" w:hAnsi="Liberation Serif" w:cs="Liberation Serif"/>
          <w:sz w:val="24"/>
          <w:szCs w:val="24"/>
        </w:rPr>
        <w:t>В рамках подготовки образовательных организаций к началу нового учебного года 2020/2021 проведена работа по привидению улично-дорожной сети вблизи образовательных организаций в соответствии с новыми национальными стандартами, приведены в соответствие нерегулируемые пешеходные переходы в Пышминском городском округе на общую сумму 4 802 000 рублей.</w:t>
      </w:r>
    </w:p>
    <w:p w14:paraId="26A0651A" w14:textId="77777777" w:rsidR="007B2DF5" w:rsidRPr="00301F4C" w:rsidRDefault="007B2DF5" w:rsidP="007B2DF5">
      <w:pPr>
        <w:ind w:firstLine="709"/>
        <w:jc w:val="both"/>
        <w:rPr>
          <w:rFonts w:ascii="Liberation Serif" w:eastAsia="Calibri" w:hAnsi="Liberation Serif" w:cs="Liberation Serif"/>
          <w:sz w:val="24"/>
          <w:szCs w:val="24"/>
        </w:rPr>
      </w:pPr>
      <w:r w:rsidRPr="00301F4C">
        <w:rPr>
          <w:rFonts w:ascii="Liberation Serif" w:eastAsia="Calibri" w:hAnsi="Liberation Serif" w:cs="Liberation Serif"/>
          <w:sz w:val="24"/>
          <w:szCs w:val="24"/>
        </w:rPr>
        <w:t>В 2020 году был обновлен автопарк «школьных автобусов» получено три автобуса в три образовательные организации.</w:t>
      </w:r>
    </w:p>
    <w:p w14:paraId="7253651E" w14:textId="77777777" w:rsidR="007B2DF5" w:rsidRPr="00301F4C" w:rsidRDefault="007B2DF5" w:rsidP="007B2DF5">
      <w:pPr>
        <w:ind w:firstLine="709"/>
        <w:jc w:val="both"/>
        <w:rPr>
          <w:rFonts w:ascii="Liberation Serif" w:eastAsia="Calibri" w:hAnsi="Liberation Serif" w:cs="Liberation Serif"/>
          <w:sz w:val="24"/>
          <w:szCs w:val="24"/>
        </w:rPr>
      </w:pPr>
      <w:r w:rsidRPr="00301F4C">
        <w:rPr>
          <w:rFonts w:ascii="Liberation Serif" w:eastAsia="Calibri" w:hAnsi="Liberation Serif" w:cs="Liberation Serif"/>
          <w:sz w:val="24"/>
          <w:szCs w:val="24"/>
        </w:rPr>
        <w:t>В школах района по профилактике детского дорожно-транспортного травматизма в 2020 году проводились следующие мероприятия:</w:t>
      </w:r>
    </w:p>
    <w:p w14:paraId="045B2577" w14:textId="77777777" w:rsidR="007B2DF5" w:rsidRPr="00301F4C" w:rsidRDefault="007B2DF5" w:rsidP="007B2DF5">
      <w:pPr>
        <w:ind w:firstLine="709"/>
        <w:jc w:val="both"/>
        <w:rPr>
          <w:rFonts w:ascii="Liberation Serif" w:eastAsia="Calibri" w:hAnsi="Liberation Serif" w:cs="Liberation Serif"/>
          <w:sz w:val="24"/>
          <w:szCs w:val="24"/>
        </w:rPr>
      </w:pPr>
      <w:r w:rsidRPr="00301F4C">
        <w:rPr>
          <w:rFonts w:ascii="Liberation Serif" w:eastAsia="Calibri" w:hAnsi="Liberation Serif" w:cs="Liberation Serif"/>
          <w:sz w:val="24"/>
          <w:szCs w:val="24"/>
        </w:rPr>
        <w:t>Муниципальные конкурсы «Светофор», «Зеленый огонек», «Засветись»;</w:t>
      </w:r>
    </w:p>
    <w:p w14:paraId="37B8F98F" w14:textId="77777777" w:rsidR="007B2DF5" w:rsidRPr="00301F4C" w:rsidRDefault="007B2DF5" w:rsidP="007B2DF5">
      <w:pPr>
        <w:ind w:firstLine="709"/>
        <w:jc w:val="both"/>
        <w:rPr>
          <w:rFonts w:ascii="Liberation Serif" w:eastAsia="Calibri" w:hAnsi="Liberation Serif" w:cs="Liberation Serif"/>
          <w:sz w:val="24"/>
          <w:szCs w:val="24"/>
        </w:rPr>
      </w:pPr>
      <w:r w:rsidRPr="00301F4C">
        <w:rPr>
          <w:rFonts w:ascii="Liberation Serif" w:eastAsia="Calibri" w:hAnsi="Liberation Serif" w:cs="Liberation Serif"/>
          <w:sz w:val="24"/>
          <w:szCs w:val="24"/>
        </w:rPr>
        <w:t>Профилактические мероприятия «Внимание-дети!», «Внимание, каникулы»;</w:t>
      </w:r>
    </w:p>
    <w:p w14:paraId="4E4AA6AF" w14:textId="77777777" w:rsidR="007B2DF5" w:rsidRPr="00301F4C" w:rsidRDefault="007B2DF5" w:rsidP="007B2DF5">
      <w:pPr>
        <w:tabs>
          <w:tab w:val="left" w:pos="709"/>
        </w:tabs>
        <w:ind w:firstLine="709"/>
        <w:jc w:val="both"/>
        <w:rPr>
          <w:rFonts w:ascii="Liberation Serif" w:hAnsi="Liberation Serif" w:cs="Liberation Serif"/>
          <w:sz w:val="24"/>
          <w:szCs w:val="24"/>
        </w:rPr>
      </w:pPr>
      <w:r w:rsidRPr="00301F4C">
        <w:rPr>
          <w:rFonts w:ascii="Liberation Serif" w:hAnsi="Liberation Serif" w:cs="Liberation Serif"/>
          <w:sz w:val="24"/>
          <w:szCs w:val="24"/>
        </w:rPr>
        <w:t xml:space="preserve">Акция «Родительский патруль»; </w:t>
      </w:r>
    </w:p>
    <w:p w14:paraId="20E96935" w14:textId="77777777" w:rsidR="007B2DF5" w:rsidRPr="00301F4C" w:rsidRDefault="007B2DF5" w:rsidP="007B2DF5">
      <w:pPr>
        <w:tabs>
          <w:tab w:val="left" w:pos="709"/>
        </w:tabs>
        <w:ind w:firstLine="709"/>
        <w:jc w:val="both"/>
        <w:rPr>
          <w:rFonts w:ascii="Liberation Serif" w:hAnsi="Liberation Serif" w:cs="Liberation Serif"/>
          <w:sz w:val="24"/>
          <w:szCs w:val="24"/>
        </w:rPr>
      </w:pPr>
      <w:r w:rsidRPr="00301F4C">
        <w:rPr>
          <w:rFonts w:ascii="Liberation Serif" w:hAnsi="Liberation Serif" w:cs="Liberation Serif"/>
          <w:sz w:val="24"/>
          <w:szCs w:val="24"/>
        </w:rPr>
        <w:t xml:space="preserve">«Единый день дорожной безопасности»; </w:t>
      </w:r>
    </w:p>
    <w:p w14:paraId="3575E3BB" w14:textId="77777777" w:rsidR="007B2DF5" w:rsidRPr="00301F4C" w:rsidRDefault="007B2DF5" w:rsidP="007B2DF5">
      <w:pPr>
        <w:ind w:firstLine="709"/>
        <w:jc w:val="both"/>
        <w:rPr>
          <w:rFonts w:ascii="Liberation Serif" w:hAnsi="Liberation Serif" w:cs="Liberation Serif"/>
          <w:sz w:val="24"/>
          <w:szCs w:val="24"/>
        </w:rPr>
      </w:pPr>
      <w:r w:rsidRPr="00301F4C">
        <w:rPr>
          <w:rFonts w:ascii="Liberation Serif" w:hAnsi="Liberation Serif" w:cs="Liberation Serif"/>
          <w:sz w:val="24"/>
          <w:szCs w:val="24"/>
        </w:rPr>
        <w:t xml:space="preserve">«Единый день </w:t>
      </w:r>
      <w:proofErr w:type="spellStart"/>
      <w:r w:rsidRPr="00301F4C">
        <w:rPr>
          <w:rFonts w:ascii="Liberation Serif" w:hAnsi="Liberation Serif" w:cs="Liberation Serif"/>
          <w:sz w:val="24"/>
          <w:szCs w:val="24"/>
        </w:rPr>
        <w:t>световозвращателя</w:t>
      </w:r>
      <w:proofErr w:type="spellEnd"/>
      <w:r w:rsidRPr="00301F4C">
        <w:rPr>
          <w:rFonts w:ascii="Liberation Serif" w:hAnsi="Liberation Serif" w:cs="Liberation Serif"/>
          <w:sz w:val="24"/>
          <w:szCs w:val="24"/>
        </w:rPr>
        <w:t>»</w:t>
      </w:r>
      <w:r w:rsidRPr="00301F4C">
        <w:rPr>
          <w:rFonts w:ascii="Liberation Serif" w:hAnsi="Liberation Serif" w:cs="Liberation Serif"/>
          <w:color w:val="000000"/>
          <w:sz w:val="24"/>
          <w:szCs w:val="24"/>
        </w:rPr>
        <w:t xml:space="preserve"> (Акция «Засветись!», памятка для родителей «Стань заметным на дороге!»)</w:t>
      </w:r>
      <w:r w:rsidRPr="00301F4C">
        <w:rPr>
          <w:rFonts w:ascii="Liberation Serif" w:hAnsi="Liberation Serif" w:cs="Liberation Serif"/>
          <w:sz w:val="24"/>
          <w:szCs w:val="24"/>
        </w:rPr>
        <w:t xml:space="preserve">; </w:t>
      </w:r>
    </w:p>
    <w:p w14:paraId="06AE4FBC" w14:textId="77777777" w:rsidR="007B2DF5" w:rsidRPr="00301F4C" w:rsidRDefault="007B2DF5" w:rsidP="007B2DF5">
      <w:pPr>
        <w:ind w:firstLine="709"/>
        <w:jc w:val="both"/>
        <w:rPr>
          <w:rFonts w:ascii="Liberation Serif" w:hAnsi="Liberation Serif" w:cs="Liberation Serif"/>
          <w:sz w:val="24"/>
          <w:szCs w:val="24"/>
        </w:rPr>
      </w:pPr>
      <w:r w:rsidRPr="00301F4C">
        <w:rPr>
          <w:rFonts w:ascii="Liberation Serif" w:hAnsi="Liberation Serif" w:cs="Liberation Serif"/>
          <w:sz w:val="24"/>
          <w:szCs w:val="24"/>
        </w:rPr>
        <w:t xml:space="preserve">«Нарисуй свой безопасный путь» по составлению индивидуальных маршрутов «дом-школа-дом»; </w:t>
      </w:r>
    </w:p>
    <w:p w14:paraId="683587C2" w14:textId="77777777" w:rsidR="007B2DF5" w:rsidRPr="00301F4C" w:rsidRDefault="007B2DF5" w:rsidP="007B2DF5">
      <w:pPr>
        <w:tabs>
          <w:tab w:val="left" w:pos="709"/>
        </w:tabs>
        <w:ind w:firstLine="709"/>
        <w:jc w:val="both"/>
        <w:rPr>
          <w:rFonts w:ascii="Liberation Serif" w:hAnsi="Liberation Serif" w:cs="Liberation Serif"/>
          <w:sz w:val="24"/>
          <w:szCs w:val="24"/>
        </w:rPr>
      </w:pPr>
      <w:r w:rsidRPr="00301F4C">
        <w:rPr>
          <w:rFonts w:ascii="Liberation Serif" w:hAnsi="Liberation Serif" w:cs="Liberation Serif"/>
          <w:sz w:val="24"/>
          <w:szCs w:val="24"/>
        </w:rPr>
        <w:t>Викторина «Правила дорожных знаков», «Светоотражатель для юных пешеходов»;</w:t>
      </w:r>
    </w:p>
    <w:p w14:paraId="68A5FA9C" w14:textId="77777777" w:rsidR="007B2DF5" w:rsidRPr="00301F4C" w:rsidRDefault="007B2DF5" w:rsidP="007B2DF5">
      <w:pPr>
        <w:tabs>
          <w:tab w:val="left" w:pos="709"/>
        </w:tabs>
        <w:ind w:firstLine="709"/>
        <w:jc w:val="both"/>
        <w:rPr>
          <w:rFonts w:ascii="Liberation Serif" w:hAnsi="Liberation Serif" w:cs="Liberation Serif"/>
          <w:sz w:val="24"/>
          <w:szCs w:val="24"/>
        </w:rPr>
      </w:pPr>
      <w:r w:rsidRPr="00301F4C">
        <w:rPr>
          <w:rFonts w:ascii="Liberation Serif" w:hAnsi="Liberation Serif" w:cs="Liberation Serif"/>
          <w:sz w:val="24"/>
          <w:szCs w:val="24"/>
        </w:rPr>
        <w:t xml:space="preserve">Экскурсии к пешеходному переходу; </w:t>
      </w:r>
    </w:p>
    <w:p w14:paraId="428C2A68" w14:textId="77777777" w:rsidR="007B2DF5" w:rsidRPr="00301F4C" w:rsidRDefault="007B2DF5" w:rsidP="007B2DF5">
      <w:pPr>
        <w:tabs>
          <w:tab w:val="left" w:pos="709"/>
        </w:tabs>
        <w:ind w:firstLine="709"/>
        <w:jc w:val="both"/>
        <w:rPr>
          <w:rFonts w:ascii="Liberation Serif" w:hAnsi="Liberation Serif" w:cs="Liberation Serif"/>
          <w:sz w:val="24"/>
          <w:szCs w:val="24"/>
        </w:rPr>
      </w:pPr>
      <w:r w:rsidRPr="00301F4C">
        <w:rPr>
          <w:rFonts w:ascii="Liberation Serif" w:hAnsi="Liberation Serif" w:cs="Liberation Serif"/>
          <w:sz w:val="24"/>
          <w:szCs w:val="24"/>
        </w:rPr>
        <w:t>Беседы «</w:t>
      </w:r>
      <w:proofErr w:type="spellStart"/>
      <w:r w:rsidRPr="00301F4C">
        <w:rPr>
          <w:rFonts w:ascii="Liberation Serif" w:hAnsi="Liberation Serif" w:cs="Liberation Serif"/>
          <w:sz w:val="24"/>
          <w:szCs w:val="24"/>
        </w:rPr>
        <w:t>Световозвращающие</w:t>
      </w:r>
      <w:proofErr w:type="spellEnd"/>
      <w:r w:rsidRPr="00301F4C">
        <w:rPr>
          <w:rFonts w:ascii="Liberation Serif" w:hAnsi="Liberation Serif" w:cs="Liberation Serif"/>
          <w:sz w:val="24"/>
          <w:szCs w:val="24"/>
        </w:rPr>
        <w:t xml:space="preserve"> элементы. Для чего они нужны?», «Что такое </w:t>
      </w:r>
      <w:proofErr w:type="spellStart"/>
      <w:r w:rsidRPr="00301F4C">
        <w:rPr>
          <w:rFonts w:ascii="Liberation Serif" w:hAnsi="Liberation Serif" w:cs="Liberation Serif"/>
          <w:sz w:val="24"/>
          <w:szCs w:val="24"/>
        </w:rPr>
        <w:t>световозврощатель</w:t>
      </w:r>
      <w:proofErr w:type="spellEnd"/>
      <w:r w:rsidRPr="00301F4C">
        <w:rPr>
          <w:rFonts w:ascii="Liberation Serif" w:hAnsi="Liberation Serif" w:cs="Liberation Serif"/>
          <w:sz w:val="24"/>
          <w:szCs w:val="24"/>
        </w:rPr>
        <w:t xml:space="preserve">?», «Зачем нужно носить </w:t>
      </w:r>
      <w:proofErr w:type="spellStart"/>
      <w:r w:rsidRPr="00301F4C">
        <w:rPr>
          <w:rFonts w:ascii="Liberation Serif" w:hAnsi="Liberation Serif" w:cs="Liberation Serif"/>
          <w:sz w:val="24"/>
          <w:szCs w:val="24"/>
        </w:rPr>
        <w:t>световозвращающие</w:t>
      </w:r>
      <w:proofErr w:type="spellEnd"/>
      <w:r w:rsidRPr="00301F4C">
        <w:rPr>
          <w:rFonts w:ascii="Liberation Serif" w:hAnsi="Liberation Serif" w:cs="Liberation Serif"/>
          <w:sz w:val="24"/>
          <w:szCs w:val="24"/>
        </w:rPr>
        <w:t xml:space="preserve"> элементы на одежде», «Безопасное поведение на улице», «Стань заметней на дороге», «Всем ребятам нужно знать, как по улице гулять», «Что такое пешеходный переход», «Дорога не место для игр», «Как вести себя в транспорте»;</w:t>
      </w:r>
    </w:p>
    <w:p w14:paraId="1643BBAA" w14:textId="77777777" w:rsidR="007B2DF5" w:rsidRPr="00301F4C" w:rsidRDefault="007B2DF5" w:rsidP="007B2DF5">
      <w:pPr>
        <w:ind w:firstLine="709"/>
        <w:jc w:val="both"/>
        <w:rPr>
          <w:rFonts w:ascii="Liberation Serif" w:hAnsi="Liberation Serif" w:cs="Liberation Serif"/>
          <w:sz w:val="24"/>
          <w:szCs w:val="24"/>
        </w:rPr>
      </w:pPr>
      <w:r w:rsidRPr="00301F4C">
        <w:rPr>
          <w:rFonts w:ascii="Liberation Serif" w:hAnsi="Liberation Serif" w:cs="Liberation Serif"/>
          <w:sz w:val="24"/>
          <w:szCs w:val="24"/>
        </w:rPr>
        <w:t>Дидактические игры «Светофор», «Дорожная безопасность», «Знаки на дорогах»;</w:t>
      </w:r>
    </w:p>
    <w:p w14:paraId="3F83211B" w14:textId="77777777" w:rsidR="007B2DF5" w:rsidRPr="00301F4C" w:rsidRDefault="007B2DF5" w:rsidP="007B2DF5">
      <w:pPr>
        <w:ind w:firstLine="709"/>
        <w:jc w:val="both"/>
        <w:rPr>
          <w:rFonts w:ascii="Liberation Serif" w:hAnsi="Liberation Serif" w:cs="Liberation Serif"/>
          <w:sz w:val="24"/>
          <w:szCs w:val="24"/>
        </w:rPr>
      </w:pPr>
      <w:r w:rsidRPr="00301F4C">
        <w:rPr>
          <w:rFonts w:ascii="Liberation Serif" w:hAnsi="Liberation Serif" w:cs="Liberation Serif"/>
          <w:sz w:val="24"/>
          <w:szCs w:val="24"/>
        </w:rPr>
        <w:t>Чтение «Знай, правила дорожного движения как таблицу умножения!», «Почему на дороге рисуют зебру?», «Котёнок и Щенок», «Почему нельзя играть с мячом возле дороги?»;</w:t>
      </w:r>
    </w:p>
    <w:p w14:paraId="2499D311" w14:textId="77777777" w:rsidR="007B2DF5" w:rsidRPr="00301F4C" w:rsidRDefault="007B2DF5" w:rsidP="007B2DF5">
      <w:pPr>
        <w:ind w:firstLine="709"/>
        <w:jc w:val="both"/>
        <w:rPr>
          <w:rFonts w:ascii="Liberation Serif" w:hAnsi="Liberation Serif" w:cs="Liberation Serif"/>
          <w:sz w:val="24"/>
          <w:szCs w:val="24"/>
        </w:rPr>
      </w:pPr>
      <w:r w:rsidRPr="00301F4C">
        <w:rPr>
          <w:rFonts w:ascii="Liberation Serif" w:hAnsi="Liberation Serif" w:cs="Liberation Serif"/>
          <w:sz w:val="24"/>
          <w:szCs w:val="24"/>
        </w:rPr>
        <w:t>Проводились инструктажи с обучающимися по правилам безопасности на дороге;</w:t>
      </w:r>
    </w:p>
    <w:p w14:paraId="3C42E6E0" w14:textId="77777777" w:rsidR="007B2DF5" w:rsidRPr="00301F4C" w:rsidRDefault="007B2DF5" w:rsidP="007B2DF5">
      <w:pPr>
        <w:pStyle w:val="ae"/>
        <w:ind w:firstLine="709"/>
        <w:jc w:val="both"/>
        <w:rPr>
          <w:rFonts w:ascii="Liberation Serif" w:hAnsi="Liberation Serif" w:cs="Liberation Serif"/>
          <w:sz w:val="24"/>
          <w:szCs w:val="24"/>
        </w:rPr>
      </w:pPr>
      <w:r w:rsidRPr="00301F4C">
        <w:rPr>
          <w:rFonts w:ascii="Liberation Serif" w:hAnsi="Liberation Serif" w:cs="Liberation Serif"/>
          <w:sz w:val="24"/>
          <w:szCs w:val="24"/>
        </w:rPr>
        <w:t xml:space="preserve">Размещение информации в родительских чатах </w:t>
      </w:r>
      <w:r w:rsidRPr="00301F4C">
        <w:rPr>
          <w:rFonts w:ascii="Liberation Serif" w:eastAsia="Times New Roman" w:hAnsi="Liberation Serif" w:cs="Liberation Serif"/>
          <w:sz w:val="24"/>
          <w:szCs w:val="24"/>
          <w:lang w:val="en-US" w:eastAsia="ru-RU"/>
        </w:rPr>
        <w:t>WhatsApp</w:t>
      </w:r>
      <w:r w:rsidRPr="00301F4C">
        <w:rPr>
          <w:rFonts w:ascii="Liberation Serif" w:eastAsia="Times New Roman" w:hAnsi="Liberation Serif" w:cs="Liberation Serif"/>
          <w:sz w:val="24"/>
          <w:szCs w:val="24"/>
          <w:lang w:eastAsia="ru-RU"/>
        </w:rPr>
        <w:t xml:space="preserve">, официальных сайтах образовательных организаций, в </w:t>
      </w:r>
      <w:proofErr w:type="spellStart"/>
      <w:proofErr w:type="gramStart"/>
      <w:r w:rsidRPr="00301F4C">
        <w:rPr>
          <w:rFonts w:ascii="Liberation Serif" w:eastAsia="Times New Roman" w:hAnsi="Liberation Serif" w:cs="Liberation Serif"/>
          <w:sz w:val="24"/>
          <w:szCs w:val="24"/>
          <w:lang w:eastAsia="ru-RU"/>
        </w:rPr>
        <w:t>соц.сетях</w:t>
      </w:r>
      <w:proofErr w:type="spellEnd"/>
      <w:proofErr w:type="gramEnd"/>
      <w:r w:rsidRPr="00301F4C">
        <w:rPr>
          <w:rFonts w:ascii="Liberation Serif" w:eastAsia="Times New Roman" w:hAnsi="Liberation Serif" w:cs="Liberation Serif"/>
          <w:sz w:val="24"/>
          <w:szCs w:val="24"/>
          <w:lang w:eastAsia="ru-RU"/>
        </w:rPr>
        <w:t xml:space="preserve"> </w:t>
      </w:r>
      <w:r w:rsidRPr="00301F4C">
        <w:rPr>
          <w:rFonts w:ascii="Liberation Serif" w:eastAsia="Times New Roman" w:hAnsi="Liberation Serif" w:cs="Liberation Serif"/>
          <w:sz w:val="24"/>
          <w:szCs w:val="24"/>
          <w:lang w:val="en-US" w:eastAsia="ru-RU"/>
        </w:rPr>
        <w:t>VK</w:t>
      </w:r>
      <w:r w:rsidRPr="00301F4C">
        <w:rPr>
          <w:rFonts w:ascii="Liberation Serif" w:hAnsi="Liberation Serif" w:cs="Liberation Serif"/>
          <w:sz w:val="24"/>
          <w:szCs w:val="24"/>
        </w:rPr>
        <w:t>;</w:t>
      </w:r>
    </w:p>
    <w:p w14:paraId="6DA005F3" w14:textId="77777777" w:rsidR="007B2DF5" w:rsidRPr="00301F4C" w:rsidRDefault="007B2DF5" w:rsidP="007B2DF5">
      <w:pPr>
        <w:pStyle w:val="ae"/>
        <w:ind w:firstLine="709"/>
        <w:jc w:val="both"/>
        <w:rPr>
          <w:rFonts w:ascii="Liberation Serif" w:hAnsi="Liberation Serif" w:cs="Liberation Serif"/>
          <w:sz w:val="24"/>
          <w:szCs w:val="24"/>
        </w:rPr>
      </w:pPr>
      <w:r w:rsidRPr="00301F4C">
        <w:rPr>
          <w:rFonts w:ascii="Liberation Serif" w:hAnsi="Liberation Serif" w:cs="Liberation Serif"/>
          <w:sz w:val="24"/>
          <w:szCs w:val="24"/>
        </w:rPr>
        <w:t>Минутки безопасности;</w:t>
      </w:r>
    </w:p>
    <w:p w14:paraId="2F112EAB" w14:textId="77777777" w:rsidR="007B2DF5" w:rsidRPr="00301F4C" w:rsidRDefault="007B2DF5" w:rsidP="007B2DF5">
      <w:pPr>
        <w:pStyle w:val="ae"/>
        <w:ind w:firstLine="709"/>
        <w:jc w:val="both"/>
        <w:rPr>
          <w:rFonts w:ascii="Liberation Serif" w:hAnsi="Liberation Serif" w:cs="Liberation Serif"/>
          <w:sz w:val="24"/>
          <w:szCs w:val="24"/>
        </w:rPr>
      </w:pPr>
      <w:r w:rsidRPr="00301F4C">
        <w:rPr>
          <w:rFonts w:ascii="Liberation Serif" w:hAnsi="Liberation Serif" w:cs="Liberation Serif"/>
          <w:sz w:val="24"/>
          <w:szCs w:val="24"/>
        </w:rPr>
        <w:t>Просмотр мультфильмов: «Уроки тетушки Совы - Азбука безопасности на дороге», «</w:t>
      </w:r>
      <w:proofErr w:type="spellStart"/>
      <w:r w:rsidRPr="00301F4C">
        <w:rPr>
          <w:rFonts w:ascii="Liberation Serif" w:hAnsi="Liberation Serif" w:cs="Liberation Serif"/>
          <w:sz w:val="24"/>
          <w:szCs w:val="24"/>
        </w:rPr>
        <w:t>Смешарики</w:t>
      </w:r>
      <w:proofErr w:type="spellEnd"/>
      <w:r w:rsidRPr="00301F4C">
        <w:rPr>
          <w:rFonts w:ascii="Liberation Serif" w:hAnsi="Liberation Serif" w:cs="Liberation Serif"/>
          <w:sz w:val="24"/>
          <w:szCs w:val="24"/>
        </w:rPr>
        <w:t xml:space="preserve"> - Азбука безопасности»;</w:t>
      </w:r>
    </w:p>
    <w:p w14:paraId="41382578" w14:textId="77777777" w:rsidR="007B2DF5" w:rsidRPr="00301F4C" w:rsidRDefault="007B2DF5" w:rsidP="007B2DF5">
      <w:pPr>
        <w:ind w:firstLine="709"/>
        <w:jc w:val="both"/>
        <w:rPr>
          <w:rFonts w:ascii="Liberation Serif" w:eastAsia="Calibri" w:hAnsi="Liberation Serif" w:cs="Liberation Serif"/>
          <w:sz w:val="24"/>
          <w:szCs w:val="24"/>
        </w:rPr>
      </w:pPr>
      <w:r w:rsidRPr="00301F4C">
        <w:rPr>
          <w:rFonts w:ascii="Liberation Serif" w:hAnsi="Liberation Serif" w:cs="Liberation Serif"/>
          <w:sz w:val="24"/>
          <w:szCs w:val="24"/>
        </w:rPr>
        <w:t>Тематические классные часы: «Знание правил дорожного движения – залог безопасности на дороге», «Стань заметней на дороге», «Дорожные науки», «Детский дорожно-транспортный травматизм», «Основы безопасного поведения пешехода на дороге».</w:t>
      </w:r>
    </w:p>
    <w:p w14:paraId="22025426" w14:textId="77777777" w:rsidR="007B2DF5" w:rsidRPr="00301F4C" w:rsidRDefault="007B2DF5" w:rsidP="007B2DF5">
      <w:pPr>
        <w:ind w:firstLine="709"/>
        <w:jc w:val="both"/>
        <w:rPr>
          <w:rFonts w:ascii="Liberation Serif" w:eastAsia="Calibri" w:hAnsi="Liberation Serif" w:cs="Liberation Serif"/>
          <w:sz w:val="24"/>
          <w:szCs w:val="24"/>
        </w:rPr>
      </w:pPr>
      <w:r w:rsidRPr="00301F4C">
        <w:rPr>
          <w:rFonts w:ascii="Liberation Serif" w:eastAsia="Calibri" w:hAnsi="Liberation Serif" w:cs="Liberation Serif"/>
          <w:sz w:val="24"/>
          <w:szCs w:val="24"/>
        </w:rPr>
        <w:lastRenderedPageBreak/>
        <w:t>В первом квартале 2021 года по вопросу обеспечения безопасности дорожного движения на территории Пышминского городского округа проведены следующие мероприятия:</w:t>
      </w:r>
    </w:p>
    <w:p w14:paraId="4E62EA54" w14:textId="77777777" w:rsidR="007B2DF5" w:rsidRPr="00301F4C" w:rsidRDefault="007B2DF5" w:rsidP="007B2DF5">
      <w:pPr>
        <w:ind w:firstLine="709"/>
        <w:jc w:val="both"/>
        <w:rPr>
          <w:rFonts w:ascii="Liberation Serif" w:eastAsia="Calibri" w:hAnsi="Liberation Serif" w:cs="Liberation Serif"/>
          <w:sz w:val="24"/>
          <w:szCs w:val="24"/>
        </w:rPr>
      </w:pPr>
      <w:r w:rsidRPr="00301F4C">
        <w:rPr>
          <w:rFonts w:ascii="Liberation Serif" w:eastAsia="Calibri" w:hAnsi="Liberation Serif" w:cs="Liberation Serif"/>
          <w:sz w:val="24"/>
          <w:szCs w:val="24"/>
        </w:rPr>
        <w:t>Заседание межведомственной комиссии по обеспечению безопасности дорожного движения, на которой рассматривались вопросы</w:t>
      </w:r>
      <w:proofErr w:type="gramStart"/>
      <w:r w:rsidRPr="00301F4C">
        <w:rPr>
          <w:rFonts w:ascii="Liberation Serif" w:eastAsia="Calibri" w:hAnsi="Liberation Serif" w:cs="Liberation Serif"/>
          <w:sz w:val="24"/>
          <w:szCs w:val="24"/>
        </w:rPr>
        <w:t xml:space="preserve">: </w:t>
      </w:r>
      <w:r w:rsidRPr="00301F4C">
        <w:rPr>
          <w:rFonts w:ascii="Liberation Serif" w:hAnsi="Liberation Serif" w:cs="Liberation Serif"/>
          <w:sz w:val="24"/>
          <w:szCs w:val="24"/>
        </w:rPr>
        <w:t>О</w:t>
      </w:r>
      <w:proofErr w:type="gramEnd"/>
      <w:r w:rsidRPr="00301F4C">
        <w:rPr>
          <w:rFonts w:ascii="Liberation Serif" w:hAnsi="Liberation Serif" w:cs="Liberation Serif"/>
          <w:sz w:val="24"/>
          <w:szCs w:val="24"/>
        </w:rPr>
        <w:t xml:space="preserve"> состоянии безопасности дорожного движения на территории Пышминского городского округа. Анализ детского дорожно-транспортного травматизма на территории Пышминского городского округа; О реализации мероприятий направленных на снижение дорожно-транспортных происшествий и случаев непроизводственного травматизма на железнодорожном транспорте</w:t>
      </w:r>
      <w:r w:rsidRPr="00301F4C">
        <w:rPr>
          <w:rFonts w:ascii="Liberation Serif" w:eastAsia="Calibri" w:hAnsi="Liberation Serif" w:cs="Liberation Serif"/>
          <w:sz w:val="24"/>
          <w:szCs w:val="24"/>
        </w:rPr>
        <w:t xml:space="preserve">; О принимаемых мерах по профилактике детского травматизма на объектах железнодорожного транспорта; О проводимой работе по содержанию дорог в безопасном для автомобильного движения состоянии; Рассмотрение дорожно-транспортных происшествий, которые произошли на территории Пышминского городского округа с пострадавшими, и принятых мерах по недопущению подобных случаев. </w:t>
      </w:r>
      <w:r w:rsidRPr="00301F4C">
        <w:rPr>
          <w:sz w:val="24"/>
          <w:szCs w:val="24"/>
        </w:rPr>
        <w:t xml:space="preserve">А также профилактические мероприятия: Акция «Юный пешеход», </w:t>
      </w:r>
      <w:r w:rsidRPr="00301F4C">
        <w:rPr>
          <w:rFonts w:ascii="Liberation Serif" w:hAnsi="Liberation Serif" w:cs="Liberation Serif"/>
          <w:sz w:val="24"/>
          <w:szCs w:val="24"/>
        </w:rPr>
        <w:t xml:space="preserve">Инструктажи с обучающимися по правилам безопасности на дороге. </w:t>
      </w:r>
    </w:p>
    <w:p w14:paraId="43C47F05" w14:textId="77777777" w:rsidR="007B2DF5" w:rsidRPr="00301F4C" w:rsidRDefault="007B2DF5" w:rsidP="007B2DF5">
      <w:pPr>
        <w:ind w:firstLine="708"/>
        <w:jc w:val="both"/>
        <w:rPr>
          <w:rFonts w:ascii="Liberation Serif" w:eastAsia="Calibri" w:hAnsi="Liberation Serif" w:cs="Liberation Serif"/>
          <w:sz w:val="24"/>
          <w:szCs w:val="24"/>
        </w:rPr>
      </w:pPr>
      <w:r w:rsidRPr="00301F4C">
        <w:rPr>
          <w:rFonts w:ascii="Liberation Serif" w:eastAsia="Calibri" w:hAnsi="Liberation Serif" w:cs="Liberation Serif"/>
          <w:sz w:val="24"/>
          <w:szCs w:val="24"/>
        </w:rPr>
        <w:t xml:space="preserve">Межведомственная комиссия по обеспечению безопасности дорожного движения на территории Пышминского городского округа призывает граждан-пешеходов и водителей транспортных средств: </w:t>
      </w:r>
    </w:p>
    <w:p w14:paraId="6449A8DF" w14:textId="77777777" w:rsidR="007B2DF5" w:rsidRPr="00301F4C" w:rsidRDefault="007B2DF5" w:rsidP="007B2DF5">
      <w:pPr>
        <w:ind w:firstLine="708"/>
        <w:jc w:val="both"/>
        <w:rPr>
          <w:rFonts w:ascii="Liberation Serif" w:eastAsia="Calibri" w:hAnsi="Liberation Serif" w:cs="Liberation Serif"/>
          <w:i/>
          <w:iCs/>
          <w:sz w:val="24"/>
          <w:szCs w:val="24"/>
        </w:rPr>
      </w:pPr>
      <w:r w:rsidRPr="00301F4C">
        <w:rPr>
          <w:rFonts w:ascii="Liberation Serif" w:eastAsia="Calibri" w:hAnsi="Liberation Serif" w:cs="Liberation Serif"/>
          <w:i/>
          <w:iCs/>
          <w:sz w:val="24"/>
          <w:szCs w:val="24"/>
        </w:rPr>
        <w:t>Помните, что соблюдение правил дорожного движения начинается с нас самих.</w:t>
      </w:r>
    </w:p>
    <w:p w14:paraId="78E06CD8" w14:textId="77777777" w:rsidR="007B2DF5" w:rsidRPr="00301F4C" w:rsidRDefault="007B2DF5" w:rsidP="007B2DF5">
      <w:pPr>
        <w:ind w:firstLine="708"/>
        <w:jc w:val="both"/>
        <w:rPr>
          <w:rFonts w:ascii="Liberation Serif" w:eastAsia="Calibri" w:hAnsi="Liberation Serif" w:cs="Liberation Serif"/>
          <w:sz w:val="24"/>
          <w:szCs w:val="24"/>
        </w:rPr>
      </w:pPr>
      <w:r w:rsidRPr="00301F4C">
        <w:rPr>
          <w:rFonts w:ascii="Liberation Serif" w:eastAsia="Calibri" w:hAnsi="Liberation Serif" w:cs="Liberation Serif"/>
          <w:sz w:val="24"/>
          <w:szCs w:val="24"/>
        </w:rPr>
        <w:t>Выбор скорости, не соответствующей дорожным условиям, нарушение скоростного режима являются одной из наиболее частых причин ДТП. К сожалению, не многие водители знают, что превышение скорости в реальных условиях дорожного движения не приводит к существенному выигрышу во времени. Лишь </w:t>
      </w:r>
      <w:r w:rsidRPr="00301F4C">
        <w:rPr>
          <w:rFonts w:ascii="Liberation Serif" w:eastAsia="Calibri" w:hAnsi="Liberation Serif" w:cs="Liberation Serif"/>
          <w:b/>
          <w:bCs/>
          <w:sz w:val="24"/>
          <w:szCs w:val="24"/>
        </w:rPr>
        <w:t>2 минуты</w:t>
      </w:r>
      <w:r w:rsidRPr="00301F4C">
        <w:rPr>
          <w:rFonts w:ascii="Liberation Serif" w:eastAsia="Calibri" w:hAnsi="Liberation Serif" w:cs="Liberation Serif"/>
          <w:sz w:val="24"/>
          <w:szCs w:val="24"/>
        </w:rPr>
        <w:t xml:space="preserve"> выиграет водитель, преодолевающий средний, скажем, городской маршрут (около 20 км) со скоростью 80 км/ч, вместо разрешенных 60 км/ч. Никогда не старайтесь сократить время поездки, </w:t>
      </w:r>
      <w:proofErr w:type="gramStart"/>
      <w:r w:rsidRPr="00301F4C">
        <w:rPr>
          <w:rFonts w:ascii="Liberation Serif" w:eastAsia="Calibri" w:hAnsi="Liberation Serif" w:cs="Liberation Serif"/>
          <w:sz w:val="24"/>
          <w:szCs w:val="24"/>
        </w:rPr>
        <w:t>т.е.</w:t>
      </w:r>
      <w:proofErr w:type="gramEnd"/>
      <w:r w:rsidRPr="00301F4C">
        <w:rPr>
          <w:rFonts w:ascii="Liberation Serif" w:eastAsia="Calibri" w:hAnsi="Liberation Serif" w:cs="Liberation Serif"/>
          <w:sz w:val="24"/>
          <w:szCs w:val="24"/>
        </w:rPr>
        <w:t xml:space="preserve"> не превышайте скорость, достаточно одного мгновения, чтобы потом всю оставшуюся жизнь жалеть о последствиях спешки. Стоит ли рисковать жизнью и нервничать ради пары минут? Не стоит также забывать, что водитель, превышающий скорость, подвергает риску не только себя, но и окружающих людей. Соблюдение скоростного режима - меры позволяющие сохранить жизнь всех участников дорожного движения. </w:t>
      </w:r>
    </w:p>
    <w:p w14:paraId="54BC81A5" w14:textId="77777777" w:rsidR="007B2DF5" w:rsidRPr="00301F4C" w:rsidRDefault="007B2DF5" w:rsidP="007B2DF5">
      <w:pPr>
        <w:ind w:firstLine="708"/>
        <w:jc w:val="both"/>
        <w:rPr>
          <w:rFonts w:ascii="Liberation Serif" w:eastAsia="Calibri" w:hAnsi="Liberation Serif" w:cs="Liberation Serif"/>
          <w:b/>
          <w:bCs/>
          <w:sz w:val="24"/>
          <w:szCs w:val="24"/>
        </w:rPr>
      </w:pPr>
      <w:r w:rsidRPr="00301F4C">
        <w:rPr>
          <w:rFonts w:ascii="Liberation Serif" w:eastAsia="Calibri" w:hAnsi="Liberation Serif" w:cs="Liberation Serif"/>
          <w:b/>
          <w:bCs/>
          <w:sz w:val="24"/>
          <w:szCs w:val="24"/>
        </w:rPr>
        <w:t xml:space="preserve">При ДТП на скорости 30 км/ч риск смертельного исхода для пешехода 5%, при 50 км/ч – 40%, а при 65 км/ч – уже 84%. </w:t>
      </w:r>
    </w:p>
    <w:p w14:paraId="5EC6756D" w14:textId="77777777" w:rsidR="007B2DF5" w:rsidRPr="00301F4C" w:rsidRDefault="007B2DF5" w:rsidP="007B2DF5">
      <w:pPr>
        <w:ind w:firstLine="708"/>
        <w:jc w:val="both"/>
        <w:rPr>
          <w:rFonts w:ascii="Liberation Serif" w:eastAsia="Calibri" w:hAnsi="Liberation Serif" w:cs="Liberation Serif"/>
          <w:sz w:val="24"/>
          <w:szCs w:val="24"/>
        </w:rPr>
      </w:pPr>
      <w:r w:rsidRPr="00301F4C">
        <w:rPr>
          <w:rFonts w:ascii="Liberation Serif" w:eastAsia="Calibri" w:hAnsi="Liberation Serif" w:cs="Liberation Serif"/>
          <w:sz w:val="24"/>
          <w:szCs w:val="24"/>
        </w:rPr>
        <w:t xml:space="preserve">Уважаемые водители, помните, что пешеходный переход </w:t>
      </w:r>
      <w:proofErr w:type="gramStart"/>
      <w:r w:rsidRPr="00301F4C">
        <w:rPr>
          <w:rFonts w:ascii="Liberation Serif" w:eastAsia="Calibri" w:hAnsi="Liberation Serif" w:cs="Liberation Serif"/>
          <w:sz w:val="24"/>
          <w:szCs w:val="24"/>
        </w:rPr>
        <w:t>- это</w:t>
      </w:r>
      <w:proofErr w:type="gramEnd"/>
      <w:r w:rsidRPr="00301F4C">
        <w:rPr>
          <w:rFonts w:ascii="Liberation Serif" w:eastAsia="Calibri" w:hAnsi="Liberation Serif" w:cs="Liberation Serif"/>
          <w:sz w:val="24"/>
          <w:szCs w:val="24"/>
        </w:rPr>
        <w:t xml:space="preserve"> место повышенной опасности. Основной причиной наездов на пешеходов в зоне пешеходного перехода является неготовность водителя к опасности. При приближении к пешеходному переходу водителю следует заранее снизить скорость, повысить внимание, оценить условия видимости и обзора. Необходимо быть готовым к остановке и пропустить пешеходов, начинающих либо завершающих переход. </w:t>
      </w:r>
    </w:p>
    <w:p w14:paraId="7E93B24E" w14:textId="77777777" w:rsidR="007B2DF5" w:rsidRPr="00301F4C" w:rsidRDefault="007B2DF5" w:rsidP="007B2DF5">
      <w:pPr>
        <w:ind w:firstLine="708"/>
        <w:jc w:val="both"/>
        <w:rPr>
          <w:rFonts w:ascii="Liberation Serif" w:eastAsia="Calibri" w:hAnsi="Liberation Serif" w:cs="Liberation Serif"/>
          <w:sz w:val="24"/>
          <w:szCs w:val="24"/>
        </w:rPr>
      </w:pPr>
      <w:r w:rsidRPr="00301F4C">
        <w:rPr>
          <w:rFonts w:ascii="Liberation Serif" w:eastAsia="Calibri" w:hAnsi="Liberation Serif" w:cs="Liberation Serif"/>
          <w:sz w:val="24"/>
          <w:szCs w:val="24"/>
        </w:rPr>
        <w:t>Чтобы обеспечить безопасность при проезде нерегулируемого пешеходного перехода, водителю следует учитывать поведение пешеходов, повышая внимание и снижая скорость. Воздержитесь от опережения фуры, автобуса в зоне пешеходного перехода. Они ограничивают обзор, и из-за него может неожиданно появиться пешеход.</w:t>
      </w:r>
    </w:p>
    <w:p w14:paraId="032C6721" w14:textId="77777777" w:rsidR="007B2DF5" w:rsidRPr="00301F4C" w:rsidRDefault="007B2DF5" w:rsidP="007B2DF5">
      <w:pPr>
        <w:ind w:firstLine="708"/>
        <w:jc w:val="both"/>
        <w:rPr>
          <w:rFonts w:ascii="Liberation Serif" w:eastAsia="Calibri" w:hAnsi="Liberation Serif" w:cs="Liberation Serif"/>
          <w:sz w:val="24"/>
          <w:szCs w:val="24"/>
        </w:rPr>
      </w:pPr>
      <w:r w:rsidRPr="00301F4C">
        <w:rPr>
          <w:rFonts w:ascii="Liberation Serif" w:eastAsia="Calibri" w:hAnsi="Liberation Serif" w:cs="Liberation Serif"/>
          <w:sz w:val="24"/>
          <w:szCs w:val="24"/>
        </w:rPr>
        <w:t>Водителям, подъезжая к пешеходному переходу, независимо от наличия или отсутствия людей на нем, необходимо снизить скорость и быть готовым к появлению людей.</w:t>
      </w:r>
    </w:p>
    <w:p w14:paraId="597D1C27" w14:textId="77777777" w:rsidR="007B2DF5" w:rsidRPr="00301F4C" w:rsidRDefault="007B2DF5" w:rsidP="007B2DF5">
      <w:pPr>
        <w:ind w:firstLine="708"/>
        <w:jc w:val="both"/>
        <w:rPr>
          <w:rFonts w:ascii="Liberation Serif" w:eastAsia="Calibri" w:hAnsi="Liberation Serif" w:cs="Liberation Serif"/>
          <w:b/>
          <w:bCs/>
          <w:sz w:val="24"/>
          <w:szCs w:val="24"/>
        </w:rPr>
      </w:pPr>
      <w:r w:rsidRPr="00301F4C">
        <w:rPr>
          <w:rFonts w:ascii="Liberation Serif" w:eastAsia="Calibri" w:hAnsi="Liberation Serif" w:cs="Liberation Serif"/>
          <w:b/>
          <w:bCs/>
          <w:sz w:val="24"/>
          <w:szCs w:val="24"/>
        </w:rPr>
        <w:t>Пешеходы также должны неукоснительно соблюдать правила дорожного движения.</w:t>
      </w:r>
    </w:p>
    <w:p w14:paraId="2FADE2BB" w14:textId="77777777" w:rsidR="007B2DF5" w:rsidRPr="00301F4C" w:rsidRDefault="007B2DF5" w:rsidP="007B2DF5">
      <w:pPr>
        <w:ind w:firstLine="708"/>
        <w:jc w:val="both"/>
        <w:rPr>
          <w:rFonts w:ascii="Liberation Serif" w:eastAsia="Calibri" w:hAnsi="Liberation Serif" w:cs="Liberation Serif"/>
          <w:sz w:val="24"/>
          <w:szCs w:val="24"/>
        </w:rPr>
      </w:pPr>
      <w:r w:rsidRPr="00301F4C">
        <w:rPr>
          <w:rFonts w:ascii="Liberation Serif" w:eastAsia="Calibri" w:hAnsi="Liberation Serif" w:cs="Liberation Serif"/>
          <w:sz w:val="24"/>
          <w:szCs w:val="24"/>
        </w:rPr>
        <w:t>Главные из них:</w:t>
      </w:r>
    </w:p>
    <w:p w14:paraId="3CDFF341" w14:textId="77777777" w:rsidR="007B2DF5" w:rsidRPr="00301F4C" w:rsidRDefault="007B2DF5" w:rsidP="007B2DF5">
      <w:pPr>
        <w:numPr>
          <w:ilvl w:val="0"/>
          <w:numId w:val="5"/>
        </w:numPr>
        <w:jc w:val="both"/>
        <w:rPr>
          <w:rFonts w:ascii="Liberation Serif" w:eastAsia="Calibri" w:hAnsi="Liberation Serif" w:cs="Liberation Serif"/>
          <w:sz w:val="24"/>
          <w:szCs w:val="24"/>
        </w:rPr>
      </w:pPr>
      <w:r w:rsidRPr="00301F4C">
        <w:rPr>
          <w:rFonts w:ascii="Liberation Serif" w:eastAsia="Calibri" w:hAnsi="Liberation Serif" w:cs="Liberation Serif"/>
          <w:sz w:val="24"/>
          <w:szCs w:val="24"/>
        </w:rPr>
        <w:t>переходите дорогу только по пешеходному переходу и на разрешающий сигнал светофора;</w:t>
      </w:r>
    </w:p>
    <w:p w14:paraId="7683DDDA" w14:textId="77777777" w:rsidR="007B2DF5" w:rsidRPr="00301F4C" w:rsidRDefault="007B2DF5" w:rsidP="007B2DF5">
      <w:pPr>
        <w:numPr>
          <w:ilvl w:val="0"/>
          <w:numId w:val="5"/>
        </w:numPr>
        <w:jc w:val="both"/>
        <w:rPr>
          <w:rFonts w:ascii="Liberation Serif" w:eastAsia="Calibri" w:hAnsi="Liberation Serif" w:cs="Liberation Serif"/>
          <w:sz w:val="24"/>
          <w:szCs w:val="24"/>
        </w:rPr>
      </w:pPr>
      <w:r w:rsidRPr="00301F4C">
        <w:rPr>
          <w:rFonts w:ascii="Liberation Serif" w:eastAsia="Calibri" w:hAnsi="Liberation Serif" w:cs="Liberation Serif"/>
          <w:sz w:val="24"/>
          <w:szCs w:val="24"/>
        </w:rPr>
        <w:t>прежде чем перейти дорогу, убедитесь, что переход будет для вас безопасен - внимательно оцените расстояние до приближающихся транспортных средств, их скорость;</w:t>
      </w:r>
    </w:p>
    <w:p w14:paraId="3BE2DAD9" w14:textId="77777777" w:rsidR="007B2DF5" w:rsidRPr="00301F4C" w:rsidRDefault="007B2DF5" w:rsidP="007B2DF5">
      <w:pPr>
        <w:numPr>
          <w:ilvl w:val="0"/>
          <w:numId w:val="5"/>
        </w:numPr>
        <w:jc w:val="both"/>
        <w:rPr>
          <w:rFonts w:ascii="Liberation Serif" w:eastAsia="Calibri" w:hAnsi="Liberation Serif" w:cs="Liberation Serif"/>
          <w:sz w:val="24"/>
          <w:szCs w:val="24"/>
        </w:rPr>
      </w:pPr>
      <w:r w:rsidRPr="00301F4C">
        <w:rPr>
          <w:rFonts w:ascii="Liberation Serif" w:eastAsia="Calibri" w:hAnsi="Liberation Serif" w:cs="Liberation Serif"/>
          <w:sz w:val="24"/>
          <w:szCs w:val="24"/>
        </w:rPr>
        <w:t xml:space="preserve">при передвижении в тёмное время суток, обязательно пользуйтесь </w:t>
      </w:r>
      <w:proofErr w:type="spellStart"/>
      <w:r w:rsidRPr="00301F4C">
        <w:rPr>
          <w:rFonts w:ascii="Liberation Serif" w:eastAsia="Calibri" w:hAnsi="Liberation Serif" w:cs="Liberation Serif"/>
          <w:sz w:val="24"/>
          <w:szCs w:val="24"/>
        </w:rPr>
        <w:t>световозвращающими</w:t>
      </w:r>
      <w:proofErr w:type="spellEnd"/>
      <w:r w:rsidRPr="00301F4C">
        <w:rPr>
          <w:rFonts w:ascii="Liberation Serif" w:eastAsia="Calibri" w:hAnsi="Liberation Serif" w:cs="Liberation Serif"/>
          <w:sz w:val="24"/>
          <w:szCs w:val="24"/>
        </w:rPr>
        <w:t xml:space="preserve"> элементами.</w:t>
      </w:r>
    </w:p>
    <w:p w14:paraId="08F28AFB" w14:textId="77777777" w:rsidR="007B2DF5" w:rsidRPr="00301F4C" w:rsidRDefault="007B2DF5" w:rsidP="007B2DF5">
      <w:pPr>
        <w:ind w:firstLine="708"/>
        <w:jc w:val="both"/>
        <w:rPr>
          <w:rFonts w:ascii="Liberation Serif" w:eastAsia="Calibri" w:hAnsi="Liberation Serif" w:cs="Liberation Serif"/>
          <w:sz w:val="24"/>
          <w:szCs w:val="24"/>
        </w:rPr>
      </w:pPr>
      <w:r w:rsidRPr="00301F4C">
        <w:rPr>
          <w:rFonts w:ascii="Liberation Serif" w:eastAsia="Calibri" w:hAnsi="Liberation Serif" w:cs="Liberation Serif"/>
          <w:sz w:val="24"/>
          <w:szCs w:val="24"/>
        </w:rPr>
        <w:lastRenderedPageBreak/>
        <w:t>Водителям и пешеходам рекомендуем знать и помнить 5 основных причин, когда под колеса автомобиля может попасть пешеход.</w:t>
      </w:r>
    </w:p>
    <w:p w14:paraId="5BCA71FC" w14:textId="77777777" w:rsidR="007B2DF5" w:rsidRPr="00301F4C" w:rsidRDefault="007B2DF5" w:rsidP="007B2DF5">
      <w:pPr>
        <w:ind w:firstLine="708"/>
        <w:jc w:val="both"/>
        <w:rPr>
          <w:rFonts w:ascii="Liberation Serif" w:eastAsia="Calibri" w:hAnsi="Liberation Serif" w:cs="Liberation Serif"/>
          <w:sz w:val="24"/>
          <w:szCs w:val="24"/>
        </w:rPr>
      </w:pPr>
      <w:r w:rsidRPr="00301F4C">
        <w:rPr>
          <w:rFonts w:ascii="Liberation Serif" w:eastAsia="Calibri" w:hAnsi="Liberation Serif" w:cs="Liberation Serif"/>
          <w:sz w:val="24"/>
          <w:szCs w:val="24"/>
        </w:rPr>
        <w:t>Водитель!</w:t>
      </w:r>
    </w:p>
    <w:p w14:paraId="0083B03C" w14:textId="77777777" w:rsidR="007B2DF5" w:rsidRPr="00301F4C" w:rsidRDefault="007B2DF5" w:rsidP="007B2DF5">
      <w:pPr>
        <w:ind w:firstLine="708"/>
        <w:jc w:val="both"/>
        <w:rPr>
          <w:rFonts w:ascii="Liberation Serif" w:eastAsia="Calibri" w:hAnsi="Liberation Serif" w:cs="Liberation Serif"/>
          <w:sz w:val="24"/>
          <w:szCs w:val="24"/>
        </w:rPr>
      </w:pPr>
      <w:bookmarkStart w:id="0" w:name="bookmark1"/>
      <w:r w:rsidRPr="00301F4C">
        <w:rPr>
          <w:rFonts w:ascii="Liberation Serif" w:eastAsia="Calibri" w:hAnsi="Liberation Serif" w:cs="Liberation Serif"/>
          <w:b/>
          <w:bCs/>
          <w:sz w:val="24"/>
          <w:szCs w:val="24"/>
        </w:rPr>
        <w:t>Первая и самая распространенная причина - объезд/обгон транспортного средства, движущегося в попутном направлении.</w:t>
      </w:r>
      <w:bookmarkEnd w:id="0"/>
    </w:p>
    <w:p w14:paraId="570C9F8C" w14:textId="77777777" w:rsidR="007B2DF5" w:rsidRPr="00301F4C" w:rsidRDefault="007B2DF5" w:rsidP="007B2DF5">
      <w:pPr>
        <w:ind w:firstLine="708"/>
        <w:jc w:val="both"/>
        <w:rPr>
          <w:rFonts w:ascii="Liberation Serif" w:eastAsia="Calibri" w:hAnsi="Liberation Serif" w:cs="Liberation Serif"/>
          <w:sz w:val="24"/>
          <w:szCs w:val="24"/>
        </w:rPr>
      </w:pPr>
      <w:r w:rsidRPr="00301F4C">
        <w:rPr>
          <w:rFonts w:ascii="Liberation Serif" w:eastAsia="Calibri" w:hAnsi="Liberation Serif" w:cs="Liberation Serif"/>
          <w:sz w:val="24"/>
          <w:szCs w:val="24"/>
        </w:rPr>
        <w:t>Если попутный транспорт снижает скорость или остановился, не спешите его обгонять, вполне вероятно, что он уступает дорогу пешеходу.</w:t>
      </w:r>
    </w:p>
    <w:p w14:paraId="1A51AF14" w14:textId="77777777" w:rsidR="007B2DF5" w:rsidRPr="00301F4C" w:rsidRDefault="007B2DF5" w:rsidP="007B2DF5">
      <w:pPr>
        <w:ind w:firstLine="708"/>
        <w:jc w:val="both"/>
        <w:rPr>
          <w:rFonts w:ascii="Liberation Serif" w:eastAsia="Calibri" w:hAnsi="Liberation Serif" w:cs="Liberation Serif"/>
          <w:sz w:val="24"/>
          <w:szCs w:val="24"/>
        </w:rPr>
      </w:pPr>
      <w:bookmarkStart w:id="1" w:name="bookmark2"/>
      <w:r w:rsidRPr="00301F4C">
        <w:rPr>
          <w:rFonts w:ascii="Liberation Serif" w:eastAsia="Calibri" w:hAnsi="Liberation Serif" w:cs="Liberation Serif"/>
          <w:b/>
          <w:bCs/>
          <w:sz w:val="24"/>
          <w:szCs w:val="24"/>
        </w:rPr>
        <w:t>Вторая - слишком вежливый водитель.</w:t>
      </w:r>
      <w:bookmarkEnd w:id="1"/>
    </w:p>
    <w:p w14:paraId="4AB662D0" w14:textId="77777777" w:rsidR="007B2DF5" w:rsidRPr="00301F4C" w:rsidRDefault="007B2DF5" w:rsidP="007B2DF5">
      <w:pPr>
        <w:ind w:firstLine="708"/>
        <w:jc w:val="both"/>
        <w:rPr>
          <w:rFonts w:ascii="Liberation Serif" w:eastAsia="Calibri" w:hAnsi="Liberation Serif" w:cs="Liberation Serif"/>
          <w:sz w:val="24"/>
          <w:szCs w:val="24"/>
        </w:rPr>
      </w:pPr>
      <w:r w:rsidRPr="00301F4C">
        <w:rPr>
          <w:rFonts w:ascii="Liberation Serif" w:eastAsia="Calibri" w:hAnsi="Liberation Serif" w:cs="Liberation Serif"/>
          <w:sz w:val="24"/>
          <w:szCs w:val="24"/>
        </w:rPr>
        <w:t>Некоторые водители, уступая дорогу пешеходам там, где пешеходам переходить проезжую часть запрещено, могут оказать им «медвежью услугу». Ведь движущиеся в попутном направлении автомобили, которые знают, что пешеходного перехода здесь нет, смело идут на обгон.</w:t>
      </w:r>
    </w:p>
    <w:p w14:paraId="51F9A984" w14:textId="77777777" w:rsidR="007B2DF5" w:rsidRPr="00301F4C" w:rsidRDefault="007B2DF5" w:rsidP="007B2DF5">
      <w:pPr>
        <w:ind w:firstLine="708"/>
        <w:jc w:val="both"/>
        <w:rPr>
          <w:rFonts w:ascii="Liberation Serif" w:eastAsia="Calibri" w:hAnsi="Liberation Serif" w:cs="Liberation Serif"/>
          <w:sz w:val="24"/>
          <w:szCs w:val="24"/>
        </w:rPr>
      </w:pPr>
      <w:bookmarkStart w:id="2" w:name="bookmark3"/>
      <w:r w:rsidRPr="00301F4C">
        <w:rPr>
          <w:rFonts w:ascii="Liberation Serif" w:eastAsia="Calibri" w:hAnsi="Liberation Serif" w:cs="Liberation Serif"/>
          <w:b/>
          <w:bCs/>
          <w:sz w:val="24"/>
          <w:szCs w:val="24"/>
        </w:rPr>
        <w:t>Третья - не уступил дорогу пешеходам.</w:t>
      </w:r>
      <w:bookmarkEnd w:id="2"/>
    </w:p>
    <w:p w14:paraId="71E912A1" w14:textId="77777777" w:rsidR="007B2DF5" w:rsidRPr="00301F4C" w:rsidRDefault="007B2DF5" w:rsidP="007B2DF5">
      <w:pPr>
        <w:ind w:firstLine="708"/>
        <w:jc w:val="both"/>
        <w:rPr>
          <w:rFonts w:ascii="Liberation Serif" w:eastAsia="Calibri" w:hAnsi="Liberation Serif" w:cs="Liberation Serif"/>
          <w:sz w:val="24"/>
          <w:szCs w:val="24"/>
        </w:rPr>
      </w:pPr>
      <w:r w:rsidRPr="00301F4C">
        <w:rPr>
          <w:rFonts w:ascii="Liberation Serif" w:eastAsia="Calibri" w:hAnsi="Liberation Serif" w:cs="Liberation Serif"/>
          <w:sz w:val="24"/>
          <w:szCs w:val="24"/>
        </w:rPr>
        <w:t>Частые ситуации на регулируемых перекрестках, когда сигнал светофора уже сменился на запрещающий желтый, водитель, стараясь успеть проскочить, совершает поворот, где на проезжей части еще идут пешеходы.</w:t>
      </w:r>
    </w:p>
    <w:p w14:paraId="157C96FD" w14:textId="77777777" w:rsidR="007B2DF5" w:rsidRPr="00301F4C" w:rsidRDefault="007B2DF5" w:rsidP="007B2DF5">
      <w:pPr>
        <w:ind w:firstLine="708"/>
        <w:jc w:val="both"/>
        <w:rPr>
          <w:rFonts w:ascii="Liberation Serif" w:eastAsia="Calibri" w:hAnsi="Liberation Serif" w:cs="Liberation Serif"/>
          <w:sz w:val="24"/>
          <w:szCs w:val="24"/>
        </w:rPr>
      </w:pPr>
      <w:bookmarkStart w:id="3" w:name="bookmark4"/>
      <w:r w:rsidRPr="00301F4C">
        <w:rPr>
          <w:rFonts w:ascii="Liberation Serif" w:eastAsia="Calibri" w:hAnsi="Liberation Serif" w:cs="Liberation Serif"/>
          <w:b/>
          <w:bCs/>
          <w:sz w:val="24"/>
          <w:szCs w:val="24"/>
        </w:rPr>
        <w:t>Четвертая - дети на дороге.</w:t>
      </w:r>
      <w:bookmarkEnd w:id="3"/>
    </w:p>
    <w:p w14:paraId="67B91BFC" w14:textId="77777777" w:rsidR="007B2DF5" w:rsidRPr="00301F4C" w:rsidRDefault="007B2DF5" w:rsidP="007B2DF5">
      <w:pPr>
        <w:ind w:firstLine="708"/>
        <w:jc w:val="both"/>
        <w:rPr>
          <w:rFonts w:ascii="Liberation Serif" w:eastAsia="Calibri" w:hAnsi="Liberation Serif" w:cs="Liberation Serif"/>
          <w:sz w:val="24"/>
          <w:szCs w:val="24"/>
        </w:rPr>
      </w:pPr>
      <w:r w:rsidRPr="00301F4C">
        <w:rPr>
          <w:rFonts w:ascii="Liberation Serif" w:eastAsia="Calibri" w:hAnsi="Liberation Serif" w:cs="Liberation Serif"/>
          <w:sz w:val="24"/>
          <w:szCs w:val="24"/>
        </w:rPr>
        <w:t>Каждый водитель должен помнить, что дети часто забывают о том, какую опасность несет в себе дорога, поэтому увидев ребенка вблизи проезжей части, снижайте скорость, чтобы успеть остановиться перед внезапно выскочившим на проезжую часть ребенком.</w:t>
      </w:r>
    </w:p>
    <w:p w14:paraId="4373759A" w14:textId="77777777" w:rsidR="007B2DF5" w:rsidRPr="00301F4C" w:rsidRDefault="007B2DF5" w:rsidP="007B2DF5">
      <w:pPr>
        <w:ind w:firstLine="708"/>
        <w:jc w:val="both"/>
        <w:rPr>
          <w:rFonts w:ascii="Liberation Serif" w:eastAsia="Calibri" w:hAnsi="Liberation Serif" w:cs="Liberation Serif"/>
          <w:sz w:val="24"/>
          <w:szCs w:val="24"/>
        </w:rPr>
      </w:pPr>
      <w:bookmarkStart w:id="4" w:name="bookmark5"/>
      <w:r w:rsidRPr="00301F4C">
        <w:rPr>
          <w:rFonts w:ascii="Liberation Serif" w:eastAsia="Calibri" w:hAnsi="Liberation Serif" w:cs="Liberation Serif"/>
          <w:b/>
          <w:bCs/>
          <w:sz w:val="24"/>
          <w:szCs w:val="24"/>
        </w:rPr>
        <w:t>Пятая - автобусные и трамвайные остановки.</w:t>
      </w:r>
      <w:bookmarkEnd w:id="4"/>
    </w:p>
    <w:p w14:paraId="3F7373BB" w14:textId="77777777" w:rsidR="007B2DF5" w:rsidRPr="00301F4C" w:rsidRDefault="007B2DF5" w:rsidP="007B2DF5">
      <w:pPr>
        <w:ind w:firstLine="708"/>
        <w:jc w:val="both"/>
        <w:rPr>
          <w:rFonts w:ascii="Liberation Serif" w:eastAsia="Calibri" w:hAnsi="Liberation Serif" w:cs="Liberation Serif"/>
          <w:sz w:val="24"/>
          <w:szCs w:val="24"/>
        </w:rPr>
      </w:pPr>
      <w:r w:rsidRPr="00301F4C">
        <w:rPr>
          <w:rFonts w:ascii="Liberation Serif" w:eastAsia="Calibri" w:hAnsi="Liberation Serif" w:cs="Liberation Serif"/>
          <w:sz w:val="24"/>
          <w:szCs w:val="24"/>
        </w:rPr>
        <w:t xml:space="preserve">Очень часто из-за спешки, пешеходы забывают о Правилах дорожного движения и выйдя из маршрутного транспортного средства переходят </w:t>
      </w:r>
      <w:proofErr w:type="gramStart"/>
      <w:r w:rsidRPr="00301F4C">
        <w:rPr>
          <w:rFonts w:ascii="Liberation Serif" w:eastAsia="Calibri" w:hAnsi="Liberation Serif" w:cs="Liberation Serif"/>
          <w:sz w:val="24"/>
          <w:szCs w:val="24"/>
        </w:rPr>
        <w:t>дорогу</w:t>
      </w:r>
      <w:proofErr w:type="gramEnd"/>
      <w:r w:rsidRPr="00301F4C">
        <w:rPr>
          <w:rFonts w:ascii="Liberation Serif" w:eastAsia="Calibri" w:hAnsi="Liberation Serif" w:cs="Liberation Serif"/>
          <w:sz w:val="24"/>
          <w:szCs w:val="24"/>
        </w:rPr>
        <w:t xml:space="preserve"> не дожидаясь пока автобус уедет и не глядя по сторонам.</w:t>
      </w:r>
    </w:p>
    <w:p w14:paraId="4B2B9E28" w14:textId="77777777" w:rsidR="007B2DF5" w:rsidRPr="00301F4C" w:rsidRDefault="007B2DF5" w:rsidP="007B2DF5">
      <w:pPr>
        <w:ind w:firstLine="708"/>
        <w:jc w:val="both"/>
        <w:rPr>
          <w:rFonts w:ascii="Liberation Serif" w:eastAsia="Calibri" w:hAnsi="Liberation Serif" w:cs="Liberation Serif"/>
          <w:sz w:val="24"/>
          <w:szCs w:val="24"/>
        </w:rPr>
      </w:pPr>
    </w:p>
    <w:p w14:paraId="635F3A79" w14:textId="77777777" w:rsidR="007B2DF5" w:rsidRPr="00301F4C" w:rsidRDefault="007B2DF5" w:rsidP="007B2DF5">
      <w:pPr>
        <w:ind w:firstLine="708"/>
        <w:jc w:val="both"/>
        <w:rPr>
          <w:rFonts w:ascii="Liberation Serif" w:eastAsia="Calibri" w:hAnsi="Liberation Serif" w:cs="Liberation Serif"/>
          <w:sz w:val="24"/>
          <w:szCs w:val="24"/>
        </w:rPr>
      </w:pPr>
      <w:r w:rsidRPr="00301F4C">
        <w:rPr>
          <w:rFonts w:ascii="Liberation Serif" w:eastAsia="Calibri" w:hAnsi="Liberation Serif" w:cs="Liberation Serif"/>
          <w:sz w:val="24"/>
          <w:szCs w:val="24"/>
        </w:rPr>
        <w:t>Пешеход!</w:t>
      </w:r>
    </w:p>
    <w:p w14:paraId="57531AE8" w14:textId="77777777" w:rsidR="007B2DF5" w:rsidRPr="00301F4C" w:rsidRDefault="007B2DF5" w:rsidP="007B2DF5">
      <w:pPr>
        <w:ind w:firstLine="708"/>
        <w:jc w:val="both"/>
        <w:rPr>
          <w:rFonts w:ascii="Liberation Serif" w:eastAsia="Calibri" w:hAnsi="Liberation Serif" w:cs="Liberation Serif"/>
          <w:sz w:val="24"/>
          <w:szCs w:val="24"/>
        </w:rPr>
      </w:pPr>
      <w:r w:rsidRPr="00301F4C">
        <w:rPr>
          <w:rFonts w:ascii="Liberation Serif" w:eastAsia="Calibri" w:hAnsi="Liberation Serif" w:cs="Liberation Serif"/>
          <w:b/>
          <w:bCs/>
          <w:sz w:val="24"/>
          <w:szCs w:val="24"/>
        </w:rPr>
        <w:t>Первая и самая распространенная причина - переход проезжей части в неположенном месте.</w:t>
      </w:r>
    </w:p>
    <w:p w14:paraId="2A3C2627" w14:textId="77777777" w:rsidR="007B2DF5" w:rsidRPr="00301F4C" w:rsidRDefault="007B2DF5" w:rsidP="007B2DF5">
      <w:pPr>
        <w:ind w:firstLine="708"/>
        <w:jc w:val="both"/>
        <w:rPr>
          <w:rFonts w:ascii="Liberation Serif" w:eastAsia="Calibri" w:hAnsi="Liberation Serif" w:cs="Liberation Serif"/>
          <w:sz w:val="24"/>
          <w:szCs w:val="24"/>
        </w:rPr>
      </w:pPr>
      <w:r w:rsidRPr="00301F4C">
        <w:rPr>
          <w:rFonts w:ascii="Liberation Serif" w:eastAsia="Calibri" w:hAnsi="Liberation Serif" w:cs="Liberation Serif"/>
          <w:sz w:val="24"/>
          <w:szCs w:val="24"/>
        </w:rPr>
        <w:t xml:space="preserve">Обычно водители обращают внимание на присутствие пешеходов, лишь, когда увидят знак «Пешеходный переход», поэтому в тех местах, где пешеходного перехода нет, к появлению человека они не готовы. </w:t>
      </w:r>
      <w:r w:rsidRPr="00301F4C">
        <w:rPr>
          <w:rFonts w:ascii="Liberation Serif" w:eastAsia="Calibri" w:hAnsi="Liberation Serif" w:cs="Liberation Serif"/>
          <w:b/>
          <w:bCs/>
          <w:sz w:val="24"/>
          <w:szCs w:val="24"/>
        </w:rPr>
        <w:t>Вторая - водители принципиальны.</w:t>
      </w:r>
    </w:p>
    <w:p w14:paraId="609060E9" w14:textId="77777777" w:rsidR="007B2DF5" w:rsidRPr="00301F4C" w:rsidRDefault="007B2DF5" w:rsidP="007B2DF5">
      <w:pPr>
        <w:ind w:firstLine="708"/>
        <w:jc w:val="both"/>
        <w:rPr>
          <w:rFonts w:ascii="Liberation Serif" w:eastAsia="Calibri" w:hAnsi="Liberation Serif" w:cs="Liberation Serif"/>
          <w:sz w:val="24"/>
          <w:szCs w:val="24"/>
        </w:rPr>
      </w:pPr>
      <w:r w:rsidRPr="00301F4C">
        <w:rPr>
          <w:rFonts w:ascii="Liberation Serif" w:eastAsia="Calibri" w:hAnsi="Liberation Serif" w:cs="Liberation Serif"/>
          <w:sz w:val="24"/>
          <w:szCs w:val="24"/>
        </w:rPr>
        <w:t xml:space="preserve">Многие водители не уступают дорогу пешеходам, когда человек переходит дорогу в неположенном месте, хотя в зоне видимости находится оборудованный пешеходный переход. </w:t>
      </w:r>
      <w:r w:rsidRPr="00301F4C">
        <w:rPr>
          <w:rFonts w:ascii="Liberation Serif" w:eastAsia="Calibri" w:hAnsi="Liberation Serif" w:cs="Liberation Serif"/>
          <w:b/>
          <w:bCs/>
          <w:sz w:val="24"/>
          <w:szCs w:val="24"/>
        </w:rPr>
        <w:t xml:space="preserve">Третья - выход на проезжую часть из-за преграды. </w:t>
      </w:r>
      <w:r w:rsidRPr="00301F4C">
        <w:rPr>
          <w:rFonts w:ascii="Liberation Serif" w:eastAsia="Calibri" w:hAnsi="Liberation Serif" w:cs="Liberation Serif"/>
          <w:sz w:val="24"/>
          <w:szCs w:val="24"/>
        </w:rPr>
        <w:t xml:space="preserve">В спешке перейти на другую сторону дороги, люди выходят на проезжую часть из-за стоящих на обочине автомобилей или кустов, не убедившись в отсутствии приближающегося транспорта. </w:t>
      </w:r>
      <w:r w:rsidRPr="00301F4C">
        <w:rPr>
          <w:rFonts w:ascii="Liberation Serif" w:eastAsia="Calibri" w:hAnsi="Liberation Serif" w:cs="Liberation Serif"/>
          <w:b/>
          <w:bCs/>
          <w:sz w:val="24"/>
          <w:szCs w:val="24"/>
        </w:rPr>
        <w:t>Четвертая - дети на дороге.</w:t>
      </w:r>
    </w:p>
    <w:p w14:paraId="1DE2B412" w14:textId="77777777" w:rsidR="007B2DF5" w:rsidRPr="00301F4C" w:rsidRDefault="007B2DF5" w:rsidP="007B2DF5">
      <w:pPr>
        <w:ind w:firstLine="708"/>
        <w:jc w:val="both"/>
        <w:rPr>
          <w:rFonts w:ascii="Liberation Serif" w:eastAsia="Calibri" w:hAnsi="Liberation Serif" w:cs="Liberation Serif"/>
          <w:sz w:val="24"/>
          <w:szCs w:val="24"/>
        </w:rPr>
      </w:pPr>
      <w:r w:rsidRPr="00301F4C">
        <w:rPr>
          <w:rFonts w:ascii="Liberation Serif" w:eastAsia="Calibri" w:hAnsi="Liberation Serif" w:cs="Liberation Serif"/>
          <w:sz w:val="24"/>
          <w:szCs w:val="24"/>
        </w:rPr>
        <w:t>Дети часто забывают о том, какую опасность несет в себе дорога, поэтому увидев ребенка вблизи проезжей части, снижайте скорость, чтобы успеть остановиться перед внезапно выскочившим на проезжую часть ребенком. Поэтому обязанность каждого взрослого (и не только родителей), увидев играющих вблизи проезжей части или намеревающихся перейти проезжую часть детей, предупредить об опасности, либо помочь перейти дорогу, но обязательно соблюдая Правила.</w:t>
      </w:r>
    </w:p>
    <w:p w14:paraId="1D22DFD2" w14:textId="77777777" w:rsidR="007B2DF5" w:rsidRPr="00301F4C" w:rsidRDefault="007B2DF5" w:rsidP="007B2DF5">
      <w:pPr>
        <w:ind w:firstLine="708"/>
        <w:jc w:val="both"/>
        <w:rPr>
          <w:rFonts w:ascii="Liberation Serif" w:eastAsia="Calibri" w:hAnsi="Liberation Serif" w:cs="Liberation Serif"/>
          <w:sz w:val="24"/>
          <w:szCs w:val="24"/>
        </w:rPr>
      </w:pPr>
      <w:r w:rsidRPr="00301F4C">
        <w:rPr>
          <w:rFonts w:ascii="Liberation Serif" w:eastAsia="Calibri" w:hAnsi="Liberation Serif" w:cs="Liberation Serif"/>
          <w:b/>
          <w:bCs/>
          <w:sz w:val="24"/>
          <w:szCs w:val="24"/>
        </w:rPr>
        <w:t>Пятая - пешеход на обочине.</w:t>
      </w:r>
    </w:p>
    <w:p w14:paraId="5DF1477D" w14:textId="77777777" w:rsidR="007B2DF5" w:rsidRPr="00301F4C" w:rsidRDefault="007B2DF5" w:rsidP="007B2DF5">
      <w:pPr>
        <w:ind w:firstLine="708"/>
        <w:jc w:val="both"/>
        <w:rPr>
          <w:rFonts w:ascii="Liberation Serif" w:eastAsia="Calibri" w:hAnsi="Liberation Serif" w:cs="Liberation Serif"/>
          <w:sz w:val="24"/>
          <w:szCs w:val="24"/>
        </w:rPr>
      </w:pPr>
      <w:r w:rsidRPr="00301F4C">
        <w:rPr>
          <w:rFonts w:ascii="Liberation Serif" w:eastAsia="Calibri" w:hAnsi="Liberation Serif" w:cs="Liberation Serif"/>
          <w:sz w:val="24"/>
          <w:szCs w:val="24"/>
        </w:rPr>
        <w:t>Согласно Правилам дорожного движения, пешеходы должны двигаться навстречу потоку транспортных средств. Придумано это не зря. Ведь в дороге водителю может стать плохо и, чтобы вовремя заметить изменения траектории движения автомобиля, пешеход должен видеть приближающийся транспорт.</w:t>
      </w:r>
    </w:p>
    <w:p w14:paraId="0C507C33" w14:textId="77777777" w:rsidR="007B2DF5" w:rsidRPr="00301F4C" w:rsidRDefault="007B2DF5" w:rsidP="007B2DF5">
      <w:pPr>
        <w:ind w:firstLine="708"/>
        <w:jc w:val="both"/>
        <w:rPr>
          <w:rFonts w:ascii="Liberation Serif" w:eastAsia="Calibri" w:hAnsi="Liberation Serif" w:cs="Liberation Serif"/>
          <w:sz w:val="24"/>
          <w:szCs w:val="24"/>
        </w:rPr>
      </w:pPr>
      <w:r w:rsidRPr="00301F4C">
        <w:rPr>
          <w:rFonts w:ascii="Liberation Serif" w:eastAsia="Calibri" w:hAnsi="Liberation Serif" w:cs="Liberation Serif"/>
          <w:sz w:val="24"/>
          <w:szCs w:val="24"/>
          <w:u w:val="single"/>
        </w:rPr>
        <w:t>ВАЖНО!</w:t>
      </w:r>
      <w:r w:rsidRPr="00301F4C">
        <w:rPr>
          <w:rFonts w:ascii="Liberation Serif" w:eastAsia="Calibri" w:hAnsi="Liberation Serif" w:cs="Liberation Serif"/>
          <w:sz w:val="24"/>
          <w:szCs w:val="24"/>
        </w:rPr>
        <w:t xml:space="preserve"> Водитель и пешеход, если ты стал свидетелем дорожного происшествия с участием пешехода, окажи пострадавшему помощь, вызови скорую и сообщи о произошедшем в дежурную часть </w:t>
      </w:r>
      <w:r w:rsidRPr="00301F4C">
        <w:rPr>
          <w:rFonts w:ascii="Liberation Serif" w:hAnsi="Liberation Serif" w:cs="Liberation Serif"/>
          <w:sz w:val="24"/>
          <w:szCs w:val="24"/>
        </w:rPr>
        <w:t>ОМВД России по Пышминскому району – 02, 112, 8(34372)2-13-93.</w:t>
      </w:r>
    </w:p>
    <w:p w14:paraId="1457A858" w14:textId="41989D2D" w:rsidR="007B2DF5" w:rsidRPr="00301F4C" w:rsidRDefault="007B2DF5" w:rsidP="00301F4C">
      <w:pPr>
        <w:ind w:firstLine="708"/>
        <w:jc w:val="both"/>
        <w:rPr>
          <w:rFonts w:ascii="Liberation Serif" w:eastAsia="Calibri" w:hAnsi="Liberation Serif" w:cs="Liberation Serif"/>
          <w:sz w:val="24"/>
          <w:szCs w:val="24"/>
        </w:rPr>
      </w:pPr>
      <w:r w:rsidRPr="00301F4C">
        <w:rPr>
          <w:rFonts w:ascii="Liberation Serif" w:eastAsia="Calibri" w:hAnsi="Liberation Serif" w:cs="Liberation Serif"/>
          <w:sz w:val="24"/>
          <w:szCs w:val="24"/>
        </w:rPr>
        <w:t>Уважаемые жители Пышминского городского округа соблюдайте правила дорожного движения, чем Вы сохраните жизнь и здоровье себе и своим близким</w:t>
      </w:r>
    </w:p>
    <w:sectPr w:rsidR="007B2DF5" w:rsidRPr="00301F4C" w:rsidSect="0041670D">
      <w:headerReference w:type="default" r:id="rId8"/>
      <w:pgSz w:w="11906" w:h="16838"/>
      <w:pgMar w:top="1134" w:right="567"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499E1" w14:textId="77777777" w:rsidR="0085269A" w:rsidRDefault="0085269A" w:rsidP="00205468">
      <w:r>
        <w:separator/>
      </w:r>
    </w:p>
  </w:endnote>
  <w:endnote w:type="continuationSeparator" w:id="0">
    <w:p w14:paraId="0F1C63BE" w14:textId="77777777" w:rsidR="0085269A" w:rsidRDefault="0085269A" w:rsidP="00205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5A10A" w14:textId="77777777" w:rsidR="0085269A" w:rsidRDefault="0085269A" w:rsidP="00205468">
      <w:r>
        <w:separator/>
      </w:r>
    </w:p>
  </w:footnote>
  <w:footnote w:type="continuationSeparator" w:id="0">
    <w:p w14:paraId="5F5E29B3" w14:textId="77777777" w:rsidR="0085269A" w:rsidRDefault="0085269A" w:rsidP="00205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0660919"/>
      <w:docPartObj>
        <w:docPartGallery w:val="Page Numbers (Top of Page)"/>
        <w:docPartUnique/>
      </w:docPartObj>
    </w:sdtPr>
    <w:sdtEndPr/>
    <w:sdtContent>
      <w:p w14:paraId="058E016B" w14:textId="77777777" w:rsidR="0041670D" w:rsidRDefault="0041670D">
        <w:pPr>
          <w:pStyle w:val="aa"/>
          <w:jc w:val="center"/>
        </w:pPr>
        <w:r>
          <w:fldChar w:fldCharType="begin"/>
        </w:r>
        <w:r>
          <w:instrText>PAGE   \* MERGEFORMAT</w:instrText>
        </w:r>
        <w:r>
          <w:fldChar w:fldCharType="separate"/>
        </w:r>
        <w:r w:rsidR="007B2DF5">
          <w:rPr>
            <w:noProof/>
          </w:rPr>
          <w:t>2</w:t>
        </w:r>
        <w:r>
          <w:fldChar w:fldCharType="end"/>
        </w:r>
      </w:p>
    </w:sdtContent>
  </w:sdt>
  <w:p w14:paraId="33D90E43" w14:textId="77777777" w:rsidR="0041670D" w:rsidRDefault="0041670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53545"/>
    <w:multiLevelType w:val="multilevel"/>
    <w:tmpl w:val="BC4EA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6E4BA5"/>
    <w:multiLevelType w:val="multilevel"/>
    <w:tmpl w:val="8F9CF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847FEA"/>
    <w:multiLevelType w:val="multilevel"/>
    <w:tmpl w:val="FE0A8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3F51F1"/>
    <w:multiLevelType w:val="hybridMultilevel"/>
    <w:tmpl w:val="83D26D76"/>
    <w:lvl w:ilvl="0" w:tplc="D1BCB5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76122F1"/>
    <w:multiLevelType w:val="multilevel"/>
    <w:tmpl w:val="5DD09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1D35"/>
    <w:rsid w:val="00004355"/>
    <w:rsid w:val="00004806"/>
    <w:rsid w:val="00004C40"/>
    <w:rsid w:val="0001182C"/>
    <w:rsid w:val="000146EB"/>
    <w:rsid w:val="00021391"/>
    <w:rsid w:val="00021C0F"/>
    <w:rsid w:val="000223E3"/>
    <w:rsid w:val="00024DA4"/>
    <w:rsid w:val="00025EB4"/>
    <w:rsid w:val="00027361"/>
    <w:rsid w:val="000275BE"/>
    <w:rsid w:val="0003107A"/>
    <w:rsid w:val="00031D35"/>
    <w:rsid w:val="00032B27"/>
    <w:rsid w:val="00041DEE"/>
    <w:rsid w:val="00044B68"/>
    <w:rsid w:val="000521E2"/>
    <w:rsid w:val="00052219"/>
    <w:rsid w:val="00053C14"/>
    <w:rsid w:val="000673CA"/>
    <w:rsid w:val="00070909"/>
    <w:rsid w:val="00077947"/>
    <w:rsid w:val="00081DEA"/>
    <w:rsid w:val="00083B9F"/>
    <w:rsid w:val="000915C6"/>
    <w:rsid w:val="000A1677"/>
    <w:rsid w:val="000A1724"/>
    <w:rsid w:val="000A3B4D"/>
    <w:rsid w:val="000B3E6C"/>
    <w:rsid w:val="000C53CB"/>
    <w:rsid w:val="000D1D33"/>
    <w:rsid w:val="000D1DE7"/>
    <w:rsid w:val="000D25E2"/>
    <w:rsid w:val="000E1729"/>
    <w:rsid w:val="000E27BC"/>
    <w:rsid w:val="000E7700"/>
    <w:rsid w:val="000E7E45"/>
    <w:rsid w:val="00114D3C"/>
    <w:rsid w:val="001150DD"/>
    <w:rsid w:val="001153AD"/>
    <w:rsid w:val="00117A6B"/>
    <w:rsid w:val="001204E9"/>
    <w:rsid w:val="00121DD4"/>
    <w:rsid w:val="001263D8"/>
    <w:rsid w:val="00132F96"/>
    <w:rsid w:val="00152749"/>
    <w:rsid w:val="00155432"/>
    <w:rsid w:val="00157155"/>
    <w:rsid w:val="00157D0C"/>
    <w:rsid w:val="0016576E"/>
    <w:rsid w:val="00166022"/>
    <w:rsid w:val="0016603D"/>
    <w:rsid w:val="00171991"/>
    <w:rsid w:val="001750ED"/>
    <w:rsid w:val="001811AC"/>
    <w:rsid w:val="00192EB8"/>
    <w:rsid w:val="00193A65"/>
    <w:rsid w:val="00195333"/>
    <w:rsid w:val="001A2DCE"/>
    <w:rsid w:val="001A55D1"/>
    <w:rsid w:val="001B2DFF"/>
    <w:rsid w:val="001D0A14"/>
    <w:rsid w:val="001D1DED"/>
    <w:rsid w:val="001D52C3"/>
    <w:rsid w:val="001D60C3"/>
    <w:rsid w:val="001D6E43"/>
    <w:rsid w:val="00205468"/>
    <w:rsid w:val="00211CC0"/>
    <w:rsid w:val="002129EF"/>
    <w:rsid w:val="0021717D"/>
    <w:rsid w:val="00220D88"/>
    <w:rsid w:val="00227157"/>
    <w:rsid w:val="002407E2"/>
    <w:rsid w:val="00250D95"/>
    <w:rsid w:val="002521C5"/>
    <w:rsid w:val="00252B70"/>
    <w:rsid w:val="0025643A"/>
    <w:rsid w:val="0025781A"/>
    <w:rsid w:val="00260E7F"/>
    <w:rsid w:val="002643FF"/>
    <w:rsid w:val="002835D1"/>
    <w:rsid w:val="0028693E"/>
    <w:rsid w:val="002A7F60"/>
    <w:rsid w:val="002B01C3"/>
    <w:rsid w:val="002B29AD"/>
    <w:rsid w:val="002B729C"/>
    <w:rsid w:val="002C5184"/>
    <w:rsid w:val="002C67BD"/>
    <w:rsid w:val="002D3608"/>
    <w:rsid w:val="002D714C"/>
    <w:rsid w:val="002E11C3"/>
    <w:rsid w:val="002E6001"/>
    <w:rsid w:val="002E7EC4"/>
    <w:rsid w:val="002F1B10"/>
    <w:rsid w:val="002F27C7"/>
    <w:rsid w:val="002F4407"/>
    <w:rsid w:val="00300FE9"/>
    <w:rsid w:val="00301F4C"/>
    <w:rsid w:val="00306750"/>
    <w:rsid w:val="0031484D"/>
    <w:rsid w:val="00321008"/>
    <w:rsid w:val="00321943"/>
    <w:rsid w:val="00322375"/>
    <w:rsid w:val="00323FA5"/>
    <w:rsid w:val="0032404E"/>
    <w:rsid w:val="00330442"/>
    <w:rsid w:val="00333E29"/>
    <w:rsid w:val="00335298"/>
    <w:rsid w:val="00341F93"/>
    <w:rsid w:val="00354287"/>
    <w:rsid w:val="00355104"/>
    <w:rsid w:val="00357CB4"/>
    <w:rsid w:val="00362191"/>
    <w:rsid w:val="00363C6F"/>
    <w:rsid w:val="00365E06"/>
    <w:rsid w:val="003704EB"/>
    <w:rsid w:val="0037238C"/>
    <w:rsid w:val="003800C3"/>
    <w:rsid w:val="00382392"/>
    <w:rsid w:val="00384E3C"/>
    <w:rsid w:val="0039110F"/>
    <w:rsid w:val="00394A18"/>
    <w:rsid w:val="003A3603"/>
    <w:rsid w:val="003A6FC4"/>
    <w:rsid w:val="003B7FF1"/>
    <w:rsid w:val="003C1D8F"/>
    <w:rsid w:val="003C6572"/>
    <w:rsid w:val="003C71DC"/>
    <w:rsid w:val="003D7E30"/>
    <w:rsid w:val="003E1F36"/>
    <w:rsid w:val="003E43F4"/>
    <w:rsid w:val="003E6490"/>
    <w:rsid w:val="003F4634"/>
    <w:rsid w:val="003F5FCD"/>
    <w:rsid w:val="00400A3C"/>
    <w:rsid w:val="00402A05"/>
    <w:rsid w:val="00402EE0"/>
    <w:rsid w:val="004129DB"/>
    <w:rsid w:val="004144D6"/>
    <w:rsid w:val="0041670D"/>
    <w:rsid w:val="004179D6"/>
    <w:rsid w:val="00422176"/>
    <w:rsid w:val="00422C0B"/>
    <w:rsid w:val="00423E87"/>
    <w:rsid w:val="00425A5C"/>
    <w:rsid w:val="004265CC"/>
    <w:rsid w:val="00433C8B"/>
    <w:rsid w:val="004372FC"/>
    <w:rsid w:val="004401C8"/>
    <w:rsid w:val="00440B7A"/>
    <w:rsid w:val="00441955"/>
    <w:rsid w:val="00452FFB"/>
    <w:rsid w:val="00456735"/>
    <w:rsid w:val="00472491"/>
    <w:rsid w:val="00475C39"/>
    <w:rsid w:val="00490707"/>
    <w:rsid w:val="00492F33"/>
    <w:rsid w:val="004A0B67"/>
    <w:rsid w:val="004A6EA4"/>
    <w:rsid w:val="004B0EEB"/>
    <w:rsid w:val="004B1352"/>
    <w:rsid w:val="004B42C3"/>
    <w:rsid w:val="004B6991"/>
    <w:rsid w:val="004C02D0"/>
    <w:rsid w:val="004C2CDD"/>
    <w:rsid w:val="004C7A92"/>
    <w:rsid w:val="004D41E0"/>
    <w:rsid w:val="004D656D"/>
    <w:rsid w:val="004E3430"/>
    <w:rsid w:val="004E7546"/>
    <w:rsid w:val="004F207F"/>
    <w:rsid w:val="004F27DE"/>
    <w:rsid w:val="004F4D25"/>
    <w:rsid w:val="004F4E5A"/>
    <w:rsid w:val="004F574A"/>
    <w:rsid w:val="004F7731"/>
    <w:rsid w:val="005078CC"/>
    <w:rsid w:val="00507913"/>
    <w:rsid w:val="00511F1C"/>
    <w:rsid w:val="00512486"/>
    <w:rsid w:val="00514824"/>
    <w:rsid w:val="00523055"/>
    <w:rsid w:val="00525F70"/>
    <w:rsid w:val="00527852"/>
    <w:rsid w:val="0053400D"/>
    <w:rsid w:val="005412AC"/>
    <w:rsid w:val="0054452D"/>
    <w:rsid w:val="00544C25"/>
    <w:rsid w:val="00544F3B"/>
    <w:rsid w:val="00552146"/>
    <w:rsid w:val="0055281D"/>
    <w:rsid w:val="00553FC7"/>
    <w:rsid w:val="0055434E"/>
    <w:rsid w:val="00555D16"/>
    <w:rsid w:val="005570AE"/>
    <w:rsid w:val="005632EA"/>
    <w:rsid w:val="00564C71"/>
    <w:rsid w:val="00564D08"/>
    <w:rsid w:val="00564D4F"/>
    <w:rsid w:val="00565BD7"/>
    <w:rsid w:val="005741D6"/>
    <w:rsid w:val="005763F2"/>
    <w:rsid w:val="00583AF6"/>
    <w:rsid w:val="00583E08"/>
    <w:rsid w:val="00584D81"/>
    <w:rsid w:val="0059230F"/>
    <w:rsid w:val="005937F4"/>
    <w:rsid w:val="00595372"/>
    <w:rsid w:val="005A0B55"/>
    <w:rsid w:val="005A2B08"/>
    <w:rsid w:val="005A3592"/>
    <w:rsid w:val="005A372A"/>
    <w:rsid w:val="005A4015"/>
    <w:rsid w:val="005A5FBA"/>
    <w:rsid w:val="005B001D"/>
    <w:rsid w:val="005B6C49"/>
    <w:rsid w:val="005C3FF1"/>
    <w:rsid w:val="005C5583"/>
    <w:rsid w:val="005C7017"/>
    <w:rsid w:val="005D4ABF"/>
    <w:rsid w:val="005D5764"/>
    <w:rsid w:val="005D77E2"/>
    <w:rsid w:val="005E5F2F"/>
    <w:rsid w:val="005F08AD"/>
    <w:rsid w:val="005F2731"/>
    <w:rsid w:val="00613053"/>
    <w:rsid w:val="006132B9"/>
    <w:rsid w:val="00613AFB"/>
    <w:rsid w:val="006141E5"/>
    <w:rsid w:val="00617400"/>
    <w:rsid w:val="0062713D"/>
    <w:rsid w:val="006333A8"/>
    <w:rsid w:val="00643912"/>
    <w:rsid w:val="006456FC"/>
    <w:rsid w:val="006507AA"/>
    <w:rsid w:val="00650CA1"/>
    <w:rsid w:val="00651F8A"/>
    <w:rsid w:val="006521A3"/>
    <w:rsid w:val="00655B22"/>
    <w:rsid w:val="006622B7"/>
    <w:rsid w:val="00662451"/>
    <w:rsid w:val="00670519"/>
    <w:rsid w:val="00671AC9"/>
    <w:rsid w:val="00676260"/>
    <w:rsid w:val="0068045E"/>
    <w:rsid w:val="006858D0"/>
    <w:rsid w:val="006863A7"/>
    <w:rsid w:val="00696CC0"/>
    <w:rsid w:val="006A1184"/>
    <w:rsid w:val="006A2DD5"/>
    <w:rsid w:val="006A50E7"/>
    <w:rsid w:val="006B1851"/>
    <w:rsid w:val="006B22ED"/>
    <w:rsid w:val="006B7947"/>
    <w:rsid w:val="006C1069"/>
    <w:rsid w:val="006C729B"/>
    <w:rsid w:val="006D0C20"/>
    <w:rsid w:val="006D396C"/>
    <w:rsid w:val="006D4B06"/>
    <w:rsid w:val="006D68A9"/>
    <w:rsid w:val="006D6A14"/>
    <w:rsid w:val="006D79C2"/>
    <w:rsid w:val="006E19D4"/>
    <w:rsid w:val="006E1B76"/>
    <w:rsid w:val="006E256F"/>
    <w:rsid w:val="006F3658"/>
    <w:rsid w:val="006F7A2D"/>
    <w:rsid w:val="007000D5"/>
    <w:rsid w:val="007015A6"/>
    <w:rsid w:val="0071291A"/>
    <w:rsid w:val="007204E9"/>
    <w:rsid w:val="00720635"/>
    <w:rsid w:val="007219F8"/>
    <w:rsid w:val="00725EDB"/>
    <w:rsid w:val="007267D5"/>
    <w:rsid w:val="00727350"/>
    <w:rsid w:val="00734A15"/>
    <w:rsid w:val="00743D12"/>
    <w:rsid w:val="007443B6"/>
    <w:rsid w:val="007460BF"/>
    <w:rsid w:val="007565B5"/>
    <w:rsid w:val="0075751C"/>
    <w:rsid w:val="00762E85"/>
    <w:rsid w:val="007650DB"/>
    <w:rsid w:val="00767280"/>
    <w:rsid w:val="00776D1A"/>
    <w:rsid w:val="00777647"/>
    <w:rsid w:val="007816C7"/>
    <w:rsid w:val="00787F4D"/>
    <w:rsid w:val="007907A6"/>
    <w:rsid w:val="007A63E3"/>
    <w:rsid w:val="007B2DF5"/>
    <w:rsid w:val="007B35FC"/>
    <w:rsid w:val="007D08D7"/>
    <w:rsid w:val="007D1779"/>
    <w:rsid w:val="007D3F2B"/>
    <w:rsid w:val="007D4366"/>
    <w:rsid w:val="007E11CB"/>
    <w:rsid w:val="007F1986"/>
    <w:rsid w:val="007F2A32"/>
    <w:rsid w:val="007F5891"/>
    <w:rsid w:val="00801ECE"/>
    <w:rsid w:val="008114D1"/>
    <w:rsid w:val="0081152D"/>
    <w:rsid w:val="0081236A"/>
    <w:rsid w:val="0082008C"/>
    <w:rsid w:val="00825EFD"/>
    <w:rsid w:val="00837AFC"/>
    <w:rsid w:val="00840256"/>
    <w:rsid w:val="00842FD0"/>
    <w:rsid w:val="0084329E"/>
    <w:rsid w:val="00843F2B"/>
    <w:rsid w:val="00844028"/>
    <w:rsid w:val="0085269A"/>
    <w:rsid w:val="00856606"/>
    <w:rsid w:val="00867464"/>
    <w:rsid w:val="00873E5D"/>
    <w:rsid w:val="008901BD"/>
    <w:rsid w:val="008A3DAA"/>
    <w:rsid w:val="008A5635"/>
    <w:rsid w:val="008A6A0B"/>
    <w:rsid w:val="008B57D3"/>
    <w:rsid w:val="008C374C"/>
    <w:rsid w:val="008D1473"/>
    <w:rsid w:val="008D17DB"/>
    <w:rsid w:val="008D29AA"/>
    <w:rsid w:val="008D3B6C"/>
    <w:rsid w:val="008E08A4"/>
    <w:rsid w:val="008E4D67"/>
    <w:rsid w:val="008F36D9"/>
    <w:rsid w:val="009017E8"/>
    <w:rsid w:val="009166E8"/>
    <w:rsid w:val="00920B8D"/>
    <w:rsid w:val="00920DCA"/>
    <w:rsid w:val="00922137"/>
    <w:rsid w:val="00927DBD"/>
    <w:rsid w:val="009306D0"/>
    <w:rsid w:val="00943275"/>
    <w:rsid w:val="009439D1"/>
    <w:rsid w:val="0094626A"/>
    <w:rsid w:val="00946A82"/>
    <w:rsid w:val="0094701C"/>
    <w:rsid w:val="00957DFA"/>
    <w:rsid w:val="00960549"/>
    <w:rsid w:val="009652AC"/>
    <w:rsid w:val="009656C8"/>
    <w:rsid w:val="0096599F"/>
    <w:rsid w:val="0097330D"/>
    <w:rsid w:val="00973EB4"/>
    <w:rsid w:val="00975998"/>
    <w:rsid w:val="00982365"/>
    <w:rsid w:val="00985D48"/>
    <w:rsid w:val="009924E5"/>
    <w:rsid w:val="00992E41"/>
    <w:rsid w:val="009953D7"/>
    <w:rsid w:val="009959B1"/>
    <w:rsid w:val="009A2A7B"/>
    <w:rsid w:val="009B08E4"/>
    <w:rsid w:val="009B216E"/>
    <w:rsid w:val="009B2C45"/>
    <w:rsid w:val="009B3712"/>
    <w:rsid w:val="009B634E"/>
    <w:rsid w:val="009B6976"/>
    <w:rsid w:val="009B6C1F"/>
    <w:rsid w:val="009C0F57"/>
    <w:rsid w:val="009D0CDF"/>
    <w:rsid w:val="009D18DE"/>
    <w:rsid w:val="009E0B37"/>
    <w:rsid w:val="009E0F1F"/>
    <w:rsid w:val="009F3F0D"/>
    <w:rsid w:val="00A03C6F"/>
    <w:rsid w:val="00A0735D"/>
    <w:rsid w:val="00A21706"/>
    <w:rsid w:val="00A24F2B"/>
    <w:rsid w:val="00A30A3D"/>
    <w:rsid w:val="00A312C4"/>
    <w:rsid w:val="00A44971"/>
    <w:rsid w:val="00A56164"/>
    <w:rsid w:val="00A56C84"/>
    <w:rsid w:val="00A571E9"/>
    <w:rsid w:val="00A653D9"/>
    <w:rsid w:val="00A656A2"/>
    <w:rsid w:val="00A66BBF"/>
    <w:rsid w:val="00A81554"/>
    <w:rsid w:val="00A91711"/>
    <w:rsid w:val="00A9641F"/>
    <w:rsid w:val="00AA591E"/>
    <w:rsid w:val="00AA7FD9"/>
    <w:rsid w:val="00AC15D8"/>
    <w:rsid w:val="00AC165E"/>
    <w:rsid w:val="00AC2FC5"/>
    <w:rsid w:val="00AC4F4F"/>
    <w:rsid w:val="00AC784E"/>
    <w:rsid w:val="00AD3647"/>
    <w:rsid w:val="00AD515A"/>
    <w:rsid w:val="00AD53FC"/>
    <w:rsid w:val="00AD5CA0"/>
    <w:rsid w:val="00AD7847"/>
    <w:rsid w:val="00AE17AA"/>
    <w:rsid w:val="00AE317E"/>
    <w:rsid w:val="00AF4312"/>
    <w:rsid w:val="00AF73A1"/>
    <w:rsid w:val="00B054E3"/>
    <w:rsid w:val="00B06F24"/>
    <w:rsid w:val="00B0729C"/>
    <w:rsid w:val="00B1032A"/>
    <w:rsid w:val="00B14409"/>
    <w:rsid w:val="00B26CF7"/>
    <w:rsid w:val="00B323D7"/>
    <w:rsid w:val="00B32CA8"/>
    <w:rsid w:val="00B33CF0"/>
    <w:rsid w:val="00B35929"/>
    <w:rsid w:val="00B35C0C"/>
    <w:rsid w:val="00B451D3"/>
    <w:rsid w:val="00B47A0E"/>
    <w:rsid w:val="00B501F5"/>
    <w:rsid w:val="00B50E6E"/>
    <w:rsid w:val="00B726AB"/>
    <w:rsid w:val="00B726AF"/>
    <w:rsid w:val="00B732B1"/>
    <w:rsid w:val="00B77122"/>
    <w:rsid w:val="00B94CAC"/>
    <w:rsid w:val="00BA3BB6"/>
    <w:rsid w:val="00BB42DD"/>
    <w:rsid w:val="00BB645C"/>
    <w:rsid w:val="00BB6B82"/>
    <w:rsid w:val="00BB7687"/>
    <w:rsid w:val="00BC13E5"/>
    <w:rsid w:val="00BD4E07"/>
    <w:rsid w:val="00BD5759"/>
    <w:rsid w:val="00BE020D"/>
    <w:rsid w:val="00BF0258"/>
    <w:rsid w:val="00C00DFF"/>
    <w:rsid w:val="00C03373"/>
    <w:rsid w:val="00C05E6D"/>
    <w:rsid w:val="00C10471"/>
    <w:rsid w:val="00C1391E"/>
    <w:rsid w:val="00C14833"/>
    <w:rsid w:val="00C16D8A"/>
    <w:rsid w:val="00C20379"/>
    <w:rsid w:val="00C20C17"/>
    <w:rsid w:val="00C2715A"/>
    <w:rsid w:val="00C304A2"/>
    <w:rsid w:val="00C3740D"/>
    <w:rsid w:val="00C42A20"/>
    <w:rsid w:val="00C4503F"/>
    <w:rsid w:val="00C45FAE"/>
    <w:rsid w:val="00C515A0"/>
    <w:rsid w:val="00C5214E"/>
    <w:rsid w:val="00C525C8"/>
    <w:rsid w:val="00C53179"/>
    <w:rsid w:val="00C555AB"/>
    <w:rsid w:val="00C57EC2"/>
    <w:rsid w:val="00C60C7D"/>
    <w:rsid w:val="00C63D5F"/>
    <w:rsid w:val="00C65392"/>
    <w:rsid w:val="00C749EE"/>
    <w:rsid w:val="00C764B6"/>
    <w:rsid w:val="00C81EB8"/>
    <w:rsid w:val="00C84691"/>
    <w:rsid w:val="00C906D3"/>
    <w:rsid w:val="00C95B44"/>
    <w:rsid w:val="00C968BC"/>
    <w:rsid w:val="00CA0056"/>
    <w:rsid w:val="00CA08FE"/>
    <w:rsid w:val="00CA373F"/>
    <w:rsid w:val="00CB00B3"/>
    <w:rsid w:val="00CB0CEB"/>
    <w:rsid w:val="00CB6BCE"/>
    <w:rsid w:val="00CC1477"/>
    <w:rsid w:val="00CD0057"/>
    <w:rsid w:val="00CD13CF"/>
    <w:rsid w:val="00CD3F40"/>
    <w:rsid w:val="00CD71B3"/>
    <w:rsid w:val="00CF0A0F"/>
    <w:rsid w:val="00CF3C83"/>
    <w:rsid w:val="00CF45AE"/>
    <w:rsid w:val="00CF4BE0"/>
    <w:rsid w:val="00D018A4"/>
    <w:rsid w:val="00D04F63"/>
    <w:rsid w:val="00D05D0C"/>
    <w:rsid w:val="00D06730"/>
    <w:rsid w:val="00D13132"/>
    <w:rsid w:val="00D1506F"/>
    <w:rsid w:val="00D16D15"/>
    <w:rsid w:val="00D22DCE"/>
    <w:rsid w:val="00D24576"/>
    <w:rsid w:val="00D245A5"/>
    <w:rsid w:val="00D24C0D"/>
    <w:rsid w:val="00D32066"/>
    <w:rsid w:val="00D320CA"/>
    <w:rsid w:val="00D32CFB"/>
    <w:rsid w:val="00D3461C"/>
    <w:rsid w:val="00D527CF"/>
    <w:rsid w:val="00D52920"/>
    <w:rsid w:val="00D54951"/>
    <w:rsid w:val="00D64E40"/>
    <w:rsid w:val="00D70E34"/>
    <w:rsid w:val="00D71062"/>
    <w:rsid w:val="00D761F1"/>
    <w:rsid w:val="00D77192"/>
    <w:rsid w:val="00D814AD"/>
    <w:rsid w:val="00D92FA6"/>
    <w:rsid w:val="00DA6555"/>
    <w:rsid w:val="00DA78F9"/>
    <w:rsid w:val="00DB74FB"/>
    <w:rsid w:val="00DC0499"/>
    <w:rsid w:val="00DC479A"/>
    <w:rsid w:val="00DE0F8F"/>
    <w:rsid w:val="00DE4AA7"/>
    <w:rsid w:val="00DF37E6"/>
    <w:rsid w:val="00DF5F73"/>
    <w:rsid w:val="00E1218A"/>
    <w:rsid w:val="00E14125"/>
    <w:rsid w:val="00E15C60"/>
    <w:rsid w:val="00E17893"/>
    <w:rsid w:val="00E21A6B"/>
    <w:rsid w:val="00E23206"/>
    <w:rsid w:val="00E24C85"/>
    <w:rsid w:val="00E37F11"/>
    <w:rsid w:val="00E37F25"/>
    <w:rsid w:val="00E40CE9"/>
    <w:rsid w:val="00E4166D"/>
    <w:rsid w:val="00E42F36"/>
    <w:rsid w:val="00E469B4"/>
    <w:rsid w:val="00E53D2F"/>
    <w:rsid w:val="00E568F8"/>
    <w:rsid w:val="00E6048D"/>
    <w:rsid w:val="00E631C2"/>
    <w:rsid w:val="00E67CC0"/>
    <w:rsid w:val="00E71BF7"/>
    <w:rsid w:val="00E73E23"/>
    <w:rsid w:val="00E7648D"/>
    <w:rsid w:val="00E77571"/>
    <w:rsid w:val="00E81F3B"/>
    <w:rsid w:val="00E84ABA"/>
    <w:rsid w:val="00E86D69"/>
    <w:rsid w:val="00E8708B"/>
    <w:rsid w:val="00E90FDF"/>
    <w:rsid w:val="00E95C13"/>
    <w:rsid w:val="00E967EB"/>
    <w:rsid w:val="00EA0C34"/>
    <w:rsid w:val="00EA331D"/>
    <w:rsid w:val="00EA4AE5"/>
    <w:rsid w:val="00EA5565"/>
    <w:rsid w:val="00EA55F6"/>
    <w:rsid w:val="00EA62C7"/>
    <w:rsid w:val="00EB1A50"/>
    <w:rsid w:val="00EB1F59"/>
    <w:rsid w:val="00EB4A48"/>
    <w:rsid w:val="00EE19DE"/>
    <w:rsid w:val="00EE1CEF"/>
    <w:rsid w:val="00F06A2A"/>
    <w:rsid w:val="00F073D5"/>
    <w:rsid w:val="00F1239E"/>
    <w:rsid w:val="00F13823"/>
    <w:rsid w:val="00F157F3"/>
    <w:rsid w:val="00F208B5"/>
    <w:rsid w:val="00F20E50"/>
    <w:rsid w:val="00F3060A"/>
    <w:rsid w:val="00F35765"/>
    <w:rsid w:val="00F36169"/>
    <w:rsid w:val="00F41411"/>
    <w:rsid w:val="00F42B5A"/>
    <w:rsid w:val="00F43107"/>
    <w:rsid w:val="00F44EF1"/>
    <w:rsid w:val="00F47F75"/>
    <w:rsid w:val="00F50E8D"/>
    <w:rsid w:val="00F52977"/>
    <w:rsid w:val="00F6089F"/>
    <w:rsid w:val="00F60D50"/>
    <w:rsid w:val="00F6332C"/>
    <w:rsid w:val="00F71739"/>
    <w:rsid w:val="00F9030C"/>
    <w:rsid w:val="00F912A2"/>
    <w:rsid w:val="00F972E0"/>
    <w:rsid w:val="00FB1199"/>
    <w:rsid w:val="00FB305E"/>
    <w:rsid w:val="00FB7022"/>
    <w:rsid w:val="00FC5022"/>
    <w:rsid w:val="00FC5E35"/>
    <w:rsid w:val="00FD1DB1"/>
    <w:rsid w:val="00FD6DEA"/>
    <w:rsid w:val="00FE2F61"/>
    <w:rsid w:val="00FF17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BBE2B"/>
  <w15:docId w15:val="{F47F915B-1EBF-4790-8C53-EBE66DBA6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1D35"/>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31D35"/>
    <w:rPr>
      <w:color w:val="0000FF"/>
      <w:u w:val="single"/>
    </w:rPr>
  </w:style>
  <w:style w:type="paragraph" w:styleId="a4">
    <w:name w:val="Balloon Text"/>
    <w:basedOn w:val="a"/>
    <w:link w:val="a5"/>
    <w:uiPriority w:val="99"/>
    <w:semiHidden/>
    <w:unhideWhenUsed/>
    <w:rsid w:val="009B08E4"/>
    <w:rPr>
      <w:rFonts w:ascii="Tahoma" w:hAnsi="Tahoma" w:cs="Tahoma"/>
      <w:sz w:val="16"/>
      <w:szCs w:val="16"/>
    </w:rPr>
  </w:style>
  <w:style w:type="character" w:customStyle="1" w:styleId="a5">
    <w:name w:val="Текст выноски Знак"/>
    <w:basedOn w:val="a0"/>
    <w:link w:val="a4"/>
    <w:uiPriority w:val="99"/>
    <w:semiHidden/>
    <w:rsid w:val="009B08E4"/>
    <w:rPr>
      <w:rFonts w:ascii="Tahoma" w:eastAsia="Times New Roman" w:hAnsi="Tahoma" w:cs="Tahoma"/>
      <w:sz w:val="16"/>
      <w:szCs w:val="16"/>
      <w:lang w:eastAsia="ru-RU"/>
    </w:rPr>
  </w:style>
  <w:style w:type="paragraph" w:styleId="a6">
    <w:name w:val="List Paragraph"/>
    <w:basedOn w:val="a"/>
    <w:uiPriority w:val="34"/>
    <w:qFormat/>
    <w:rsid w:val="004B42C3"/>
    <w:pPr>
      <w:ind w:left="708"/>
    </w:pPr>
    <w:rPr>
      <w:sz w:val="24"/>
      <w:szCs w:val="24"/>
    </w:rPr>
  </w:style>
  <w:style w:type="paragraph" w:styleId="a7">
    <w:name w:val="Normal (Web)"/>
    <w:basedOn w:val="a"/>
    <w:uiPriority w:val="99"/>
    <w:unhideWhenUsed/>
    <w:rsid w:val="005078CC"/>
    <w:pPr>
      <w:spacing w:before="100" w:beforeAutospacing="1" w:after="100" w:afterAutospacing="1"/>
    </w:pPr>
    <w:rPr>
      <w:sz w:val="24"/>
      <w:szCs w:val="24"/>
    </w:rPr>
  </w:style>
  <w:style w:type="table" w:styleId="a8">
    <w:name w:val="Table Grid"/>
    <w:basedOn w:val="a1"/>
    <w:uiPriority w:val="59"/>
    <w:rsid w:val="00552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55281D"/>
    <w:rPr>
      <w:b/>
      <w:bCs/>
    </w:rPr>
  </w:style>
  <w:style w:type="paragraph" w:customStyle="1" w:styleId="rtejustify">
    <w:name w:val="rtejustify"/>
    <w:basedOn w:val="a"/>
    <w:rsid w:val="0055281D"/>
    <w:pPr>
      <w:spacing w:before="100" w:beforeAutospacing="1" w:after="100" w:afterAutospacing="1"/>
    </w:pPr>
    <w:rPr>
      <w:sz w:val="24"/>
      <w:szCs w:val="24"/>
    </w:rPr>
  </w:style>
  <w:style w:type="paragraph" w:customStyle="1" w:styleId="ConsPlusNormal">
    <w:name w:val="ConsPlusNormal"/>
    <w:rsid w:val="002F4407"/>
    <w:pPr>
      <w:widowControl w:val="0"/>
      <w:autoSpaceDE w:val="0"/>
      <w:autoSpaceDN w:val="0"/>
      <w:spacing w:after="0" w:line="240" w:lineRule="auto"/>
    </w:pPr>
    <w:rPr>
      <w:rFonts w:ascii="Liberation Serif" w:eastAsia="Times New Roman" w:hAnsi="Liberation Serif" w:cs="Liberation Serif"/>
      <w:sz w:val="24"/>
      <w:szCs w:val="20"/>
      <w:lang w:eastAsia="ru-RU"/>
    </w:rPr>
  </w:style>
  <w:style w:type="paragraph" w:styleId="aa">
    <w:name w:val="header"/>
    <w:basedOn w:val="a"/>
    <w:link w:val="ab"/>
    <w:uiPriority w:val="99"/>
    <w:unhideWhenUsed/>
    <w:rsid w:val="00205468"/>
    <w:pPr>
      <w:tabs>
        <w:tab w:val="center" w:pos="4677"/>
        <w:tab w:val="right" w:pos="9355"/>
      </w:tabs>
    </w:pPr>
  </w:style>
  <w:style w:type="character" w:customStyle="1" w:styleId="ab">
    <w:name w:val="Верхний колонтитул Знак"/>
    <w:basedOn w:val="a0"/>
    <w:link w:val="aa"/>
    <w:uiPriority w:val="99"/>
    <w:rsid w:val="00205468"/>
    <w:rPr>
      <w:rFonts w:ascii="Times New Roman" w:eastAsia="Times New Roman" w:hAnsi="Times New Roman" w:cs="Times New Roman"/>
      <w:sz w:val="28"/>
      <w:szCs w:val="28"/>
      <w:lang w:eastAsia="ru-RU"/>
    </w:rPr>
  </w:style>
  <w:style w:type="paragraph" w:styleId="ac">
    <w:name w:val="footer"/>
    <w:basedOn w:val="a"/>
    <w:link w:val="ad"/>
    <w:uiPriority w:val="99"/>
    <w:unhideWhenUsed/>
    <w:rsid w:val="00205468"/>
    <w:pPr>
      <w:tabs>
        <w:tab w:val="center" w:pos="4677"/>
        <w:tab w:val="right" w:pos="9355"/>
      </w:tabs>
    </w:pPr>
  </w:style>
  <w:style w:type="character" w:customStyle="1" w:styleId="ad">
    <w:name w:val="Нижний колонтитул Знак"/>
    <w:basedOn w:val="a0"/>
    <w:link w:val="ac"/>
    <w:uiPriority w:val="99"/>
    <w:rsid w:val="00205468"/>
    <w:rPr>
      <w:rFonts w:ascii="Times New Roman" w:eastAsia="Times New Roman" w:hAnsi="Times New Roman" w:cs="Times New Roman"/>
      <w:sz w:val="28"/>
      <w:szCs w:val="28"/>
      <w:lang w:eastAsia="ru-RU"/>
    </w:rPr>
  </w:style>
  <w:style w:type="paragraph" w:styleId="ae">
    <w:name w:val="No Spacing"/>
    <w:link w:val="af"/>
    <w:uiPriority w:val="1"/>
    <w:qFormat/>
    <w:rsid w:val="007B2DF5"/>
    <w:pPr>
      <w:spacing w:after="0" w:line="240" w:lineRule="auto"/>
    </w:pPr>
    <w:rPr>
      <w:rFonts w:ascii="Calibri" w:eastAsia="Calibri" w:hAnsi="Calibri" w:cs="Times New Roman"/>
    </w:rPr>
  </w:style>
  <w:style w:type="character" w:customStyle="1" w:styleId="af">
    <w:name w:val="Без интервала Знак"/>
    <w:basedOn w:val="a0"/>
    <w:link w:val="ae"/>
    <w:uiPriority w:val="1"/>
    <w:locked/>
    <w:rsid w:val="007B2DF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20504">
      <w:bodyDiv w:val="1"/>
      <w:marLeft w:val="0"/>
      <w:marRight w:val="0"/>
      <w:marTop w:val="0"/>
      <w:marBottom w:val="0"/>
      <w:divBdr>
        <w:top w:val="none" w:sz="0" w:space="0" w:color="auto"/>
        <w:left w:val="none" w:sz="0" w:space="0" w:color="auto"/>
        <w:bottom w:val="none" w:sz="0" w:space="0" w:color="auto"/>
        <w:right w:val="none" w:sz="0" w:space="0" w:color="auto"/>
      </w:divBdr>
    </w:div>
    <w:div w:id="715786555">
      <w:bodyDiv w:val="1"/>
      <w:marLeft w:val="0"/>
      <w:marRight w:val="0"/>
      <w:marTop w:val="0"/>
      <w:marBottom w:val="0"/>
      <w:divBdr>
        <w:top w:val="none" w:sz="0" w:space="0" w:color="auto"/>
        <w:left w:val="none" w:sz="0" w:space="0" w:color="auto"/>
        <w:bottom w:val="none" w:sz="0" w:space="0" w:color="auto"/>
        <w:right w:val="none" w:sz="0" w:space="0" w:color="auto"/>
      </w:divBdr>
    </w:div>
    <w:div w:id="832378965">
      <w:bodyDiv w:val="1"/>
      <w:marLeft w:val="0"/>
      <w:marRight w:val="0"/>
      <w:marTop w:val="0"/>
      <w:marBottom w:val="0"/>
      <w:divBdr>
        <w:top w:val="none" w:sz="0" w:space="0" w:color="auto"/>
        <w:left w:val="none" w:sz="0" w:space="0" w:color="auto"/>
        <w:bottom w:val="none" w:sz="0" w:space="0" w:color="auto"/>
        <w:right w:val="none" w:sz="0" w:space="0" w:color="auto"/>
      </w:divBdr>
      <w:divsChild>
        <w:div w:id="1079249248">
          <w:marLeft w:val="-330"/>
          <w:marRight w:val="0"/>
          <w:marTop w:val="0"/>
          <w:marBottom w:val="270"/>
          <w:divBdr>
            <w:top w:val="none" w:sz="0" w:space="0" w:color="auto"/>
            <w:left w:val="none" w:sz="0" w:space="0" w:color="auto"/>
            <w:bottom w:val="none" w:sz="0" w:space="0" w:color="auto"/>
            <w:right w:val="none" w:sz="0" w:space="0" w:color="auto"/>
          </w:divBdr>
        </w:div>
      </w:divsChild>
    </w:div>
    <w:div w:id="157824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68B1A4-16AC-4E80-BAE6-55BA9C937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1497</Words>
  <Characters>8537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ТалЭС</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GKH</dc:creator>
  <cp:lastModifiedBy>Ирина Скакунова</cp:lastModifiedBy>
  <cp:revision>17</cp:revision>
  <cp:lastPrinted>2020-09-24T10:22:00Z</cp:lastPrinted>
  <dcterms:created xsi:type="dcterms:W3CDTF">2020-08-18T04:05:00Z</dcterms:created>
  <dcterms:modified xsi:type="dcterms:W3CDTF">2021-01-29T08:05:00Z</dcterms:modified>
</cp:coreProperties>
</file>