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C6" w:rsidRDefault="00B46040" w:rsidP="00B46040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</w:t>
      </w:r>
    </w:p>
    <w:p w:rsidR="00B46040" w:rsidRDefault="00B46040" w:rsidP="00B4604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3E0929">
        <w:rPr>
          <w:rFonts w:ascii="Liberation Serif" w:hAnsi="Liberation Serif" w:cs="Liberation Serif"/>
          <w:sz w:val="28"/>
          <w:szCs w:val="28"/>
        </w:rPr>
        <w:t>14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E0929">
        <w:rPr>
          <w:rFonts w:ascii="Liberation Serif" w:hAnsi="Liberation Serif" w:cs="Liberation Serif"/>
          <w:sz w:val="28"/>
          <w:szCs w:val="28"/>
        </w:rPr>
        <w:t>октября</w:t>
      </w:r>
      <w:r>
        <w:rPr>
          <w:rFonts w:ascii="Liberation Serif" w:hAnsi="Liberation Serif" w:cs="Liberation Serif"/>
          <w:sz w:val="28"/>
          <w:szCs w:val="28"/>
        </w:rPr>
        <w:t xml:space="preserve"> 202</w:t>
      </w:r>
      <w:r w:rsidR="003E0929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в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состоялся первый этап заседания конкурсной комиссии по отбору кандидатур на должность главы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округа. </w:t>
      </w:r>
    </w:p>
    <w:p w:rsidR="00B46040" w:rsidRDefault="00B46040" w:rsidP="00B4604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По результатам первого этапа конкурсная комиссия допустила ко второму этапу конкурса следующих кандидатов:</w:t>
      </w:r>
    </w:p>
    <w:p w:rsidR="003E0929" w:rsidRDefault="003E0929" w:rsidP="003E092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Фоминых Станислав Сергеевич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E0929" w:rsidRPr="009E0D85" w:rsidRDefault="003E0929" w:rsidP="003E092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 xml:space="preserve"> Некрасов Вячеслав Михайлович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E0929" w:rsidRDefault="003E0929" w:rsidP="003E092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 xml:space="preserve"> Кочкин Владимир Александрович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E0929" w:rsidRDefault="003E0929" w:rsidP="003E092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>
        <w:rPr>
          <w:rFonts w:ascii="Liberation Serif" w:hAnsi="Liberation Serif" w:cs="Liberation Serif"/>
          <w:sz w:val="28"/>
          <w:szCs w:val="28"/>
        </w:rPr>
        <w:t xml:space="preserve"> Кравец Дмитрий Алексеевич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E0929" w:rsidRPr="009E0D85" w:rsidRDefault="003E0929" w:rsidP="003E092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</w:rPr>
        <w:t xml:space="preserve"> Шемякин Юрий Алексеевич.</w:t>
      </w:r>
    </w:p>
    <w:p w:rsidR="00B46040" w:rsidRPr="00B46040" w:rsidRDefault="00B46040" w:rsidP="00F63FD1">
      <w:pPr>
        <w:pStyle w:val="a3"/>
        <w:spacing w:after="0" w:line="240" w:lineRule="auto"/>
        <w:ind w:left="0"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B46040">
        <w:rPr>
          <w:rFonts w:ascii="Liberation Serif" w:hAnsi="Liberation Serif" w:cs="Times New Roman"/>
          <w:sz w:val="28"/>
          <w:szCs w:val="28"/>
        </w:rPr>
        <w:t xml:space="preserve">Дата </w:t>
      </w:r>
      <w:r>
        <w:rPr>
          <w:rFonts w:ascii="Liberation Serif" w:hAnsi="Liberation Serif" w:cs="Times New Roman"/>
          <w:sz w:val="28"/>
          <w:szCs w:val="28"/>
        </w:rPr>
        <w:t xml:space="preserve">и время </w:t>
      </w:r>
      <w:r w:rsidRPr="00B46040">
        <w:rPr>
          <w:rFonts w:ascii="Liberation Serif" w:hAnsi="Liberation Serif" w:cs="Times New Roman"/>
          <w:sz w:val="28"/>
          <w:szCs w:val="28"/>
        </w:rPr>
        <w:t xml:space="preserve">проведения </w:t>
      </w:r>
      <w:r>
        <w:rPr>
          <w:rFonts w:ascii="Liberation Serif" w:hAnsi="Liberation Serif" w:cs="Times New Roman"/>
          <w:sz w:val="28"/>
          <w:szCs w:val="28"/>
        </w:rPr>
        <w:t>второго</w:t>
      </w:r>
      <w:r w:rsidRPr="00B46040">
        <w:rPr>
          <w:rFonts w:ascii="Liberation Serif" w:hAnsi="Liberation Serif" w:cs="Times New Roman"/>
          <w:sz w:val="28"/>
          <w:szCs w:val="28"/>
        </w:rPr>
        <w:t xml:space="preserve"> этапа конкурса: </w:t>
      </w:r>
      <w:r w:rsidR="003E0929">
        <w:rPr>
          <w:rFonts w:ascii="Liberation Serif" w:hAnsi="Liberation Serif" w:cs="Times New Roman"/>
          <w:sz w:val="28"/>
          <w:szCs w:val="28"/>
        </w:rPr>
        <w:t>24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3E0929">
        <w:rPr>
          <w:rFonts w:ascii="Liberation Serif" w:hAnsi="Liberation Serif" w:cs="Times New Roman"/>
          <w:sz w:val="28"/>
          <w:szCs w:val="28"/>
        </w:rPr>
        <w:t>окт</w:t>
      </w:r>
      <w:r>
        <w:rPr>
          <w:rFonts w:ascii="Liberation Serif" w:hAnsi="Liberation Serif" w:cs="Times New Roman"/>
          <w:sz w:val="28"/>
          <w:szCs w:val="28"/>
        </w:rPr>
        <w:t>ября</w:t>
      </w:r>
      <w:r w:rsidRPr="00B46040">
        <w:rPr>
          <w:rFonts w:ascii="Liberation Serif" w:hAnsi="Liberation Serif" w:cs="Times New Roman"/>
          <w:sz w:val="28"/>
          <w:szCs w:val="28"/>
        </w:rPr>
        <w:t xml:space="preserve"> 202</w:t>
      </w:r>
      <w:r w:rsidR="003E0929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 xml:space="preserve"> года в 1</w:t>
      </w:r>
      <w:r w:rsidR="003E0929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>.00 часов.</w:t>
      </w:r>
    </w:p>
    <w:p w:rsidR="00B46040" w:rsidRPr="00B46040" w:rsidRDefault="00B46040" w:rsidP="00F63FD1">
      <w:pPr>
        <w:pStyle w:val="a3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63FD1">
        <w:rPr>
          <w:rFonts w:ascii="Liberation Serif" w:hAnsi="Liberation Serif" w:cs="Times New Roman"/>
          <w:sz w:val="28"/>
          <w:szCs w:val="28"/>
        </w:rPr>
        <w:t xml:space="preserve">Место проведения </w:t>
      </w:r>
      <w:r w:rsidR="00F63FD1">
        <w:rPr>
          <w:rFonts w:ascii="Liberation Serif" w:hAnsi="Liberation Serif" w:cs="Times New Roman"/>
          <w:sz w:val="28"/>
          <w:szCs w:val="28"/>
        </w:rPr>
        <w:t>второго</w:t>
      </w:r>
      <w:r w:rsidRPr="00F63FD1">
        <w:rPr>
          <w:rFonts w:ascii="Liberation Serif" w:hAnsi="Liberation Serif" w:cs="Times New Roman"/>
          <w:sz w:val="28"/>
          <w:szCs w:val="28"/>
        </w:rPr>
        <w:t xml:space="preserve"> этапа конкурса:</w:t>
      </w:r>
      <w:r w:rsidRPr="00B46040">
        <w:rPr>
          <w:rFonts w:ascii="Liberation Serif" w:hAnsi="Liberation Serif" w:cs="Times New Roman"/>
          <w:sz w:val="28"/>
          <w:szCs w:val="28"/>
        </w:rPr>
        <w:t xml:space="preserve"> Свердловская область, </w:t>
      </w:r>
      <w:proofErr w:type="spellStart"/>
      <w:r w:rsidRPr="00B46040">
        <w:rPr>
          <w:rFonts w:ascii="Liberation Serif" w:hAnsi="Liberation Serif" w:cs="Times New Roman"/>
          <w:sz w:val="28"/>
          <w:szCs w:val="28"/>
        </w:rPr>
        <w:t>пгт</w:t>
      </w:r>
      <w:proofErr w:type="spellEnd"/>
      <w:r w:rsidRPr="00B46040">
        <w:rPr>
          <w:rFonts w:ascii="Liberation Serif" w:hAnsi="Liberation Serif" w:cs="Times New Roman"/>
          <w:sz w:val="28"/>
          <w:szCs w:val="28"/>
        </w:rPr>
        <w:t>. Пышма, ул. 1-е Мая, 2, зал заседаний</w:t>
      </w:r>
      <w:r w:rsidR="003E0929"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GoBack"/>
      <w:bookmarkEnd w:id="0"/>
      <w:r w:rsidRPr="00B46040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proofErr w:type="spellStart"/>
      <w:r w:rsidRPr="00B46040">
        <w:rPr>
          <w:rFonts w:ascii="Liberation Serif" w:hAnsi="Liberation Serif" w:cs="Times New Roman"/>
          <w:sz w:val="28"/>
          <w:szCs w:val="28"/>
        </w:rPr>
        <w:t>Пышминского</w:t>
      </w:r>
      <w:proofErr w:type="spellEnd"/>
      <w:r w:rsidRPr="00B46040">
        <w:rPr>
          <w:rFonts w:ascii="Liberation Serif" w:hAnsi="Liberation Serif" w:cs="Times New Roman"/>
          <w:sz w:val="28"/>
          <w:szCs w:val="28"/>
        </w:rPr>
        <w:t xml:space="preserve"> городского округа.</w:t>
      </w:r>
    </w:p>
    <w:sectPr w:rsidR="00B46040" w:rsidRPr="00B4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30B29"/>
    <w:multiLevelType w:val="hybridMultilevel"/>
    <w:tmpl w:val="6912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8C"/>
    <w:rsid w:val="003E0929"/>
    <w:rsid w:val="00884B8C"/>
    <w:rsid w:val="00B46040"/>
    <w:rsid w:val="00C11BC6"/>
    <w:rsid w:val="00F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24F4-CA27-448B-AE68-043A972E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2022-08-23T03:19:00Z</dcterms:created>
  <dcterms:modified xsi:type="dcterms:W3CDTF">2024-10-14T11:40:00Z</dcterms:modified>
</cp:coreProperties>
</file>