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44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26.01.2016</w:t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21</w:t>
      </w:r>
    </w:p>
    <w:p w:rsidR="00527440" w:rsidRPr="00527440" w:rsidRDefault="00527440" w:rsidP="005274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C05D5D" w:rsidRPr="00631270" w:rsidRDefault="00C05D5D" w:rsidP="00C05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5A18" w:rsidRPr="00631270">
        <w:rPr>
          <w:rFonts w:ascii="Times New Roman" w:hAnsi="Times New Roman" w:cs="Times New Roman"/>
          <w:b/>
          <w:sz w:val="28"/>
          <w:szCs w:val="28"/>
        </w:rPr>
        <w:t>А</w:t>
      </w:r>
      <w:r w:rsidRPr="00631270">
        <w:rPr>
          <w:rFonts w:ascii="Times New Roman" w:hAnsi="Times New Roman" w:cs="Times New Roman"/>
          <w:b/>
          <w:sz w:val="28"/>
          <w:szCs w:val="28"/>
        </w:rPr>
        <w:t>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</w:t>
      </w:r>
      <w:r w:rsidRPr="0063127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Пышминского городского округа</w:t>
      </w: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C05D5D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движения", </w:t>
      </w:r>
      <w:r w:rsidR="00631270" w:rsidRPr="006312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31270" w:rsidRPr="006312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1270" w:rsidRPr="00631270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31270">
        <w:t xml:space="preserve">, </w:t>
      </w:r>
      <w:hyperlink r:id="rId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сообщения", </w:t>
      </w:r>
      <w:hyperlink r:id="rId9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r w:rsidR="00631270">
        <w:rPr>
          <w:rFonts w:ascii="Times New Roman" w:hAnsi="Times New Roman" w:cs="Times New Roman"/>
          <w:sz w:val="28"/>
          <w:szCs w:val="28"/>
        </w:rPr>
        <w:t xml:space="preserve">Решением Думы Пышминского городского округа от 18.05.2010 №123 «Об утверждении Положения об организации пассажирских маршрутных перевозок населения на территории Пышминского городского округа», </w:t>
      </w:r>
      <w:hyperlink r:id="rId10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="00C05D5D" w:rsidRPr="00A1169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A116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89E" w:rsidRPr="00631270" w:rsidRDefault="00C05D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DF389E" w:rsidRPr="00631270">
        <w:rPr>
          <w:rFonts w:ascii="Times New Roman" w:hAnsi="Times New Roman" w:cs="Times New Roman"/>
          <w:b/>
          <w:sz w:val="28"/>
          <w:szCs w:val="28"/>
        </w:rPr>
        <w:t>: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соблюдением условий организации регулярных перевозок на территории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"</w:t>
      </w:r>
      <w:r w:rsidR="00A1169C" w:rsidRPr="00A1169C">
        <w:rPr>
          <w:rFonts w:ascii="Times New Roman" w:hAnsi="Times New Roman" w:cs="Times New Roman"/>
          <w:sz w:val="28"/>
          <w:szCs w:val="28"/>
        </w:rPr>
        <w:t>Пышминские вести</w:t>
      </w:r>
      <w:r w:rsidRPr="00A1169C">
        <w:rPr>
          <w:rFonts w:ascii="Times New Roman" w:hAnsi="Times New Roman" w:cs="Times New Roman"/>
          <w:sz w:val="28"/>
          <w:szCs w:val="28"/>
        </w:rPr>
        <w:t xml:space="preserve">" и на официальном сайте 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(www.</w:t>
      </w:r>
      <w:r w:rsidR="007B1443">
        <w:rPr>
          <w:rFonts w:ascii="Times New Roman" w:hAnsi="Times New Roman" w:cs="Times New Roman"/>
          <w:sz w:val="28"/>
          <w:szCs w:val="28"/>
        </w:rPr>
        <w:t>пышминский-го.рф</w:t>
      </w:r>
      <w:r w:rsidRPr="00A1169C">
        <w:rPr>
          <w:rFonts w:ascii="Times New Roman" w:hAnsi="Times New Roman" w:cs="Times New Roman"/>
          <w:sz w:val="28"/>
          <w:szCs w:val="28"/>
        </w:rPr>
        <w:t>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по жилищно-коммунально</w:t>
      </w:r>
      <w:r w:rsidR="00A1169C" w:rsidRPr="00A1169C">
        <w:rPr>
          <w:rFonts w:ascii="Times New Roman" w:hAnsi="Times New Roman" w:cs="Times New Roman"/>
          <w:sz w:val="28"/>
          <w:szCs w:val="28"/>
        </w:rPr>
        <w:t>му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1169C" w:rsidRPr="00A1169C">
        <w:rPr>
          <w:rFonts w:ascii="Times New Roman" w:hAnsi="Times New Roman" w:cs="Times New Roman"/>
          <w:sz w:val="28"/>
          <w:szCs w:val="28"/>
        </w:rPr>
        <w:t>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="00A1169C" w:rsidRPr="00A1169C">
        <w:rPr>
          <w:rFonts w:ascii="Times New Roman" w:hAnsi="Times New Roman" w:cs="Times New Roman"/>
          <w:sz w:val="28"/>
          <w:szCs w:val="28"/>
        </w:rPr>
        <w:t>А.А. Обоскалова.</w:t>
      </w: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A1169C" w:rsidRDefault="00A11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1169C"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69C">
        <w:rPr>
          <w:rFonts w:ascii="Times New Roman" w:hAnsi="Times New Roman" w:cs="Times New Roman"/>
          <w:sz w:val="28"/>
          <w:szCs w:val="28"/>
        </w:rPr>
        <w:t>В.В. Соколов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A37BD" w:rsidRDefault="00DA37BD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AF7B63" w:rsidRDefault="00AF7B63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389E" w:rsidRPr="00AE5A18">
        <w:rPr>
          <w:rFonts w:ascii="Times New Roman" w:hAnsi="Times New Roman" w:cs="Times New Roman"/>
        </w:rPr>
        <w:t>остановлением администрации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 w:rsidR="00AE5A18"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 w:rsidR="00AE5A18">
        <w:rPr>
          <w:rFonts w:ascii="Times New Roman" w:hAnsi="Times New Roman" w:cs="Times New Roman"/>
        </w:rPr>
        <w:t>№_____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AE5A18">
        <w:rPr>
          <w:rFonts w:ascii="Times New Roman" w:hAnsi="Times New Roman" w:cs="Times New Roman"/>
        </w:rPr>
        <w:t>АДМИНИСТРАТИВНЫЙ РЕГЛАМЕНТ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ИСПОЛНЕНИЯ МУНИЦИПАЛЬНОЙ ФУНКЦИИ ПО ОСУЩЕСТВЛЕНИЮ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МУНИЦИПАЛЬНОГО КОНТРОЛЯ ЗА СОБЛЮДЕНИЕМ УСЛОВИЙ</w:t>
      </w:r>
    </w:p>
    <w:p w:rsid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ОРГАНИЗАЦИИ РЕГУЛЯРНЫХ ПЕРЕВОЗОК НА ТЕРРИТОРИИ</w:t>
      </w:r>
    </w:p>
    <w:p w:rsidR="00DF389E" w:rsidRPr="00AE5A18" w:rsidRDefault="00AE5A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ПЫШМИНСКОГО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ОБЩИЕ ПОЛОЖЕНИЯ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1.1.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1.2. Муниципальный контроль за соблюдением условий организации регулярных перевозок на территории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(далее - муниципальный контроль) осуществляет администрация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(далее - Администрация) в отношении юридических лиц и индивидуальных предпринимателей (далее - субъекты муниципального контроля), органом, непосредственно осуществляющим муниципальную функцию, является </w:t>
      </w:r>
      <w:r w:rsidR="00335637">
        <w:rPr>
          <w:rFonts w:ascii="Times New Roman" w:hAnsi="Times New Roman" w:cs="Times New Roman"/>
        </w:rPr>
        <w:t>отдел строительства, газификации и жилищной политики администрации Пышминского городского округа</w:t>
      </w:r>
      <w:r w:rsidRPr="00AE5A18">
        <w:rPr>
          <w:rFonts w:ascii="Times New Roman" w:hAnsi="Times New Roman" w:cs="Times New Roman"/>
        </w:rPr>
        <w:t xml:space="preserve"> (далее - </w:t>
      </w:r>
      <w:r w:rsidR="00335637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1.3. Муниципальная функция осуществляется в соответствии со следующими нормативными правовыми актами: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3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10.12.1995 N 196-ФЗ "О безопасности дорожного движения";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4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5" w:history="1">
        <w:r w:rsidRPr="00AE5A18">
          <w:rPr>
            <w:rFonts w:ascii="Times New Roman" w:hAnsi="Times New Roman" w:cs="Times New Roman"/>
            <w:color w:val="0000FF"/>
          </w:rPr>
          <w:t>Приказом</w:t>
        </w:r>
      </w:hyperlink>
      <w:r w:rsidRPr="00AE5A18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6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7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8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</w:t>
      </w:r>
      <w:r w:rsidR="00BC6CE7">
        <w:rPr>
          <w:rFonts w:ascii="Times New Roman" w:hAnsi="Times New Roman" w:cs="Times New Roman"/>
        </w:rPr>
        <w:t xml:space="preserve">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9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1.4. Предметом муниципального контроля является соблюдение субъектами муниципального </w:t>
      </w:r>
      <w:r w:rsidRPr="00AE5A18">
        <w:rPr>
          <w:rFonts w:ascii="Times New Roman" w:hAnsi="Times New Roman" w:cs="Times New Roman"/>
        </w:rPr>
        <w:lastRenderedPageBreak/>
        <w:t xml:space="preserve">контроля требований, установленных федеральными законами, нормативными правовыми актами Свердловской области, нормативно-правовыми актами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в сфере организации регулярных перевозок на территории</w:t>
      </w:r>
      <w:r w:rsidR="00335637">
        <w:rPr>
          <w:rFonts w:ascii="Times New Roman" w:hAnsi="Times New Roman" w:cs="Times New Roman"/>
        </w:rPr>
        <w:t xml:space="preserve"> Пышминского</w:t>
      </w:r>
      <w:r w:rsidRPr="00AE5A18">
        <w:rPr>
          <w:rFonts w:ascii="Times New Roman" w:hAnsi="Times New Roman" w:cs="Times New Roman"/>
        </w:rPr>
        <w:t xml:space="preserve"> городского округа (далее - городской округ).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 В целях реализации муниципального контроля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1.5.1. Проводить проверки в пределах своей компетенции.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1.5.2. Составлять акты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1.5.3. Выдавать предписания об устранении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1.5.5.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1.5.6.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</w:t>
      </w:r>
      <w:r w:rsidR="00BC6CE7">
        <w:rPr>
          <w:rFonts w:ascii="Times New Roman" w:hAnsi="Times New Roman" w:cs="Times New Roman"/>
        </w:rPr>
        <w:t xml:space="preserve"> Пышминского</w:t>
      </w:r>
      <w:r w:rsidRPr="00AE5A18">
        <w:rPr>
          <w:rFonts w:ascii="Times New Roman" w:hAnsi="Times New Roman" w:cs="Times New Roman"/>
        </w:rPr>
        <w:t xml:space="preserve">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при осуществлении муниципального контроля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1.6.1.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1.6.2. Соблюдать законодательство Российской Федерации, права и законные интересы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1.6.3. Проводить проверки только во время исполнения служебных обязанностей.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1.6.4. Представлять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1.6.5. Знакомить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1.6.6. Не препятствовать руководителям,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1.6.7. Не допускать необоснованное ограничение прав и законных интересов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1.6.8.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1.6.9. Соблюдать сроки проведения проверок, процедур, проводимых при проверках.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1.6.10. Перед началом проведения проверок по просьбе руководителей, других должностных лиц субъектов муниципального контроля,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1.6.11. 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 Лица, в отношении которых осуществляется мероприятия по муниципальному контролю,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1.7.2. Получать от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1.7.4. Обжаловать действия (бездействие)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 При проведении проверок юридические лица и индивидуальные предприниматели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1.8.4. Вести </w:t>
      </w:r>
      <w:hyperlink w:anchor="P275" w:history="1">
        <w:r w:rsidRPr="00AE5A18">
          <w:rPr>
            <w:rFonts w:ascii="Times New Roman" w:hAnsi="Times New Roman" w:cs="Times New Roman"/>
            <w:color w:val="0000FF"/>
          </w:rPr>
          <w:t>Журнал</w:t>
        </w:r>
      </w:hyperlink>
      <w:r w:rsidRPr="00AE5A18">
        <w:rPr>
          <w:rFonts w:ascii="Times New Roman" w:hAnsi="Times New Roman" w:cs="Times New Roman"/>
        </w:rPr>
        <w:t xml:space="preserve"> учета проверок по типовой форме (приложение </w:t>
      </w:r>
      <w:r w:rsidR="0033563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1 к Административному регламенту).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1.9. Результатом исполнения муниципального контроля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являются: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1.9.1. Вручение (направление) акта проверки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1.9.3.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ТРЕБОВАНИЯ К ПОРЯДКУ ИСПОЛНЕНИЯ МУНИЦИПАЛЬНОГО КОНТРОЛЯ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AE5A18">
        <w:rPr>
          <w:rFonts w:ascii="Times New Roman" w:hAnsi="Times New Roman" w:cs="Times New Roman"/>
        </w:rPr>
        <w:t xml:space="preserve">2.1. Информация о месте нахождения и графике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62</w:t>
      </w:r>
      <w:r w:rsidR="00335637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335637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 xml:space="preserve">, ул. </w:t>
      </w:r>
      <w:r w:rsidR="00335637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Время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понедельник - пятница: с 8.00 часов до 17.</w:t>
      </w:r>
      <w:r w:rsidR="00335637">
        <w:rPr>
          <w:rFonts w:ascii="Times New Roman" w:hAnsi="Times New Roman" w:cs="Times New Roman"/>
        </w:rPr>
        <w:t>15</w:t>
      </w:r>
      <w:r w:rsidRPr="00AE5A18">
        <w:rPr>
          <w:rFonts w:ascii="Times New Roman" w:hAnsi="Times New Roman" w:cs="Times New Roman"/>
        </w:rPr>
        <w:t xml:space="preserve">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перерыв на обед: с 12.</w:t>
      </w:r>
      <w:r w:rsidR="00335637">
        <w:rPr>
          <w:rFonts w:ascii="Times New Roman" w:hAnsi="Times New Roman" w:cs="Times New Roman"/>
        </w:rPr>
        <w:t>00</w:t>
      </w:r>
      <w:r w:rsidRPr="00AE5A18">
        <w:rPr>
          <w:rFonts w:ascii="Times New Roman" w:hAnsi="Times New Roman" w:cs="Times New Roman"/>
        </w:rPr>
        <w:t xml:space="preserve"> до 13.</w:t>
      </w:r>
      <w:r w:rsidR="00335637">
        <w:rPr>
          <w:rFonts w:ascii="Times New Roman" w:hAnsi="Times New Roman" w:cs="Times New Roman"/>
        </w:rPr>
        <w:t>0</w:t>
      </w:r>
      <w:r w:rsidRPr="00AE5A18">
        <w:rPr>
          <w:rFonts w:ascii="Times New Roman" w:hAnsi="Times New Roman" w:cs="Times New Roman"/>
        </w:rPr>
        <w:t>0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суббота, воскресенье: выходные дни.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Справочный номер телефона</w:t>
      </w:r>
      <w:r w:rsidR="00335637">
        <w:rPr>
          <w:rFonts w:ascii="Times New Roman" w:hAnsi="Times New Roman" w:cs="Times New Roman"/>
        </w:rPr>
        <w:t xml:space="preserve"> Отдела</w:t>
      </w:r>
      <w:r w:rsidRPr="00AE5A18">
        <w:rPr>
          <w:rFonts w:ascii="Times New Roman" w:hAnsi="Times New Roman" w:cs="Times New Roman"/>
        </w:rPr>
        <w:t xml:space="preserve"> 8 (343</w:t>
      </w:r>
      <w:r w:rsidR="00335637">
        <w:rPr>
          <w:rFonts w:ascii="Times New Roman" w:hAnsi="Times New Roman" w:cs="Times New Roman"/>
        </w:rPr>
        <w:t>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2-18-59 (факс), 8 (34372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2-15-55</w:t>
      </w:r>
      <w:r w:rsidRPr="00AE5A18">
        <w:rPr>
          <w:rFonts w:ascii="Times New Roman" w:hAnsi="Times New Roman" w:cs="Times New Roman"/>
        </w:rPr>
        <w:t>.</w:t>
      </w:r>
    </w:p>
    <w:p w:rsidR="00DF389E" w:rsidRPr="00652480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официального сайта </w:t>
      </w:r>
      <w:r w:rsidR="00335637">
        <w:rPr>
          <w:rFonts w:ascii="Times New Roman" w:hAnsi="Times New Roman" w:cs="Times New Roman"/>
        </w:rPr>
        <w:t>городского округа</w:t>
      </w:r>
      <w:r w:rsidRPr="00AE5A18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Интернет): </w:t>
      </w:r>
      <w:r w:rsidRPr="00652480">
        <w:rPr>
          <w:rFonts w:ascii="Times New Roman" w:hAnsi="Times New Roman" w:cs="Times New Roman"/>
          <w:u w:val="single"/>
        </w:rPr>
        <w:t>www.</w:t>
      </w:r>
      <w:r w:rsidR="00652480" w:rsidRPr="00652480">
        <w:rPr>
          <w:rFonts w:ascii="Times New Roman" w:hAnsi="Times New Roman" w:cs="Times New Roman"/>
          <w:u w:val="single"/>
        </w:rPr>
        <w:t>пышминский-го.рф</w:t>
      </w:r>
      <w:r w:rsidR="00652480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Администрации: </w:t>
      </w:r>
      <w:r w:rsidR="00A46AF0">
        <w:rPr>
          <w:rFonts w:ascii="Times New Roman" w:hAnsi="Times New Roman" w:cs="Times New Roman"/>
          <w:lang w:val="en-US"/>
        </w:rPr>
        <w:t>pischma</w:t>
      </w:r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r w:rsidR="00A46AF0">
        <w:rPr>
          <w:rFonts w:ascii="Times New Roman" w:hAnsi="Times New Roman" w:cs="Times New Roman"/>
          <w:lang w:val="en-US"/>
        </w:rPr>
        <w:t>ru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: </w:t>
      </w:r>
      <w:r w:rsidR="00A46AF0">
        <w:rPr>
          <w:rFonts w:ascii="Times New Roman" w:hAnsi="Times New Roman" w:cs="Times New Roman"/>
          <w:lang w:val="en-US"/>
        </w:rPr>
        <w:t>pischma</w:t>
      </w:r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r w:rsidR="00A46AF0">
        <w:rPr>
          <w:rFonts w:ascii="Times New Roman" w:hAnsi="Times New Roman" w:cs="Times New Roman"/>
          <w:lang w:val="en-US"/>
        </w:rPr>
        <w:t>ru</w:t>
      </w:r>
      <w:r w:rsidR="00A46AF0"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2.2.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Информация по вопросам осуществления муниципального контроля, сведений о ходе осуществления муниципального контроля сообщается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контроля, сведений о ходе осуществления муниципального контроля также размещается в сети Интернет, на информационных стендах в зданиях (помещениях)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публикуется в средствах массовой информации.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Исчерпывающие и корректные ответы на устные обращения заинтересованных лиц должны быть даны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осуществляющими муниципальный контроль, непосредственно при обращении заинтересованного лица.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Письменные обращения заинтересованных лиц (в том числе направленные посредством электронной почты) рассматриваются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в срок, не превышающий 30 дней со дня регистрации письменного обращения в </w:t>
      </w:r>
      <w:r w:rsidR="00A46AF0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2.3. Информация, указанная в </w:t>
      </w:r>
      <w:hyperlink w:anchor="P88" w:history="1">
        <w:r w:rsidRPr="00AE5A18">
          <w:rPr>
            <w:rFonts w:ascii="Times New Roman" w:hAnsi="Times New Roman" w:cs="Times New Roman"/>
            <w:color w:val="0000FF"/>
          </w:rPr>
          <w:t>2.1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размещается: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 печатной форме на информационных стендах в вестибюле (фойе) здания (помещения)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в электронном виде в сети Интернет.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2.4. Сроки исполнения муниципального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проводящих выездную плановую проверку, срок проведения выездной плановой проверки может быть продлен заместителем главы администрации по ж</w:t>
      </w:r>
      <w:r w:rsidR="00A46AF0">
        <w:rPr>
          <w:rFonts w:ascii="Times New Roman" w:hAnsi="Times New Roman" w:cs="Times New Roman"/>
        </w:rPr>
        <w:t>илищно-коммунальному хозяйству</w:t>
      </w:r>
      <w:r w:rsidRPr="00AE5A18">
        <w:rPr>
          <w:rFonts w:ascii="Times New Roman" w:hAnsi="Times New Roman" w:cs="Times New Roman"/>
        </w:rPr>
        <w:t>, но не более чем на 20 (двадцать) рабочих дней, в отношении малых предприятий, микропредприятий не более чем на 15 (пятнадцать) часов.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СОСТАВ, ПОСЛЕДОВАТЕЛЬНОСТЬ И СРОКИ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ВЫПОЛНЕНИЯ АДМИНИСТРАТИВНЫХ ПРОЦЕДУР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3.1. Перечень административных процедур, исполняемых в рамках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Для целей осуществления муниципального контроля в порядке, предусмотренном административным регламентом, исполняются следующие административные процедуры: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организация проведения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мер по устранению выявленных нарушений;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контроль над исполнением предписаний.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разработка плана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решения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к проведению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3.3. Административная процедура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 (выездной, документарной);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и выдача акта.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3.4. </w:t>
      </w:r>
      <w:hyperlink w:anchor="P356" w:history="1">
        <w:r w:rsidRPr="00AE5A18">
          <w:rPr>
            <w:rFonts w:ascii="Times New Roman" w:hAnsi="Times New Roman" w:cs="Times New Roman"/>
            <w:color w:val="0000FF"/>
          </w:rPr>
          <w:t>Блок-схема</w:t>
        </w:r>
      </w:hyperlink>
      <w:r w:rsidRPr="00AE5A18">
        <w:rPr>
          <w:rFonts w:ascii="Times New Roman" w:hAnsi="Times New Roman" w:cs="Times New Roman"/>
        </w:rPr>
        <w:t xml:space="preserve"> исполнения муниципального контроля приводится в приложении </w:t>
      </w:r>
      <w:r w:rsidR="00A46AF0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2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3.5. Выполнение административных процедур, административных действий в рамках исполнения муниципального контроля, осуществляется должностными лицами в соответствии с установленным распределением должностных обязанностей (далее - специалисты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3.6. Исполнение муниципального контроля осуществляется посредством проведения плановых и внеплановых проверок (далее - проверка).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 Основанием для включения в план проведения проверки субъекта муниципального контроля (далее - План) является истечение трех лет со дня: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государственной регистрации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окончания проведения последней плановой проверки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(в случае выполнения работ или предоставления услуг, требующих представления указанного уведомления).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3.7.1. Проект Плана составляется специалистом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жилищно-коммунально</w:t>
      </w:r>
      <w:r w:rsidR="00A46AF0">
        <w:rPr>
          <w:rFonts w:ascii="Times New Roman" w:hAnsi="Times New Roman" w:cs="Times New Roman"/>
        </w:rPr>
        <w:t xml:space="preserve">му </w:t>
      </w:r>
      <w:r w:rsidRPr="00AE5A18">
        <w:rPr>
          <w:rFonts w:ascii="Times New Roman" w:hAnsi="Times New Roman" w:cs="Times New Roman"/>
        </w:rPr>
        <w:t>хозяйств</w:t>
      </w:r>
      <w:r w:rsidR="00A46AF0">
        <w:rPr>
          <w:rFonts w:ascii="Times New Roman" w:hAnsi="Times New Roman" w:cs="Times New Roman"/>
        </w:rPr>
        <w:t>у</w:t>
      </w:r>
      <w:r w:rsidRPr="00AE5A18">
        <w:rPr>
          <w:rFonts w:ascii="Times New Roman" w:hAnsi="Times New Roman" w:cs="Times New Roman"/>
        </w:rPr>
        <w:t xml:space="preserve"> и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r w:rsidR="005B295F">
        <w:rPr>
          <w:rFonts w:ascii="Times New Roman" w:hAnsi="Times New Roman" w:cs="Times New Roman"/>
        </w:rPr>
        <w:t>Пышминского городского округа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3.7.3. Утвержденный План в срок до 1 ноября года, предшествующего году проведения плановых проверок,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городского округа,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3.7.5. Результатом выполнения административной процедуры является План, размещенный на официальном сайте 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3.8.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AE5A18">
        <w:rPr>
          <w:rFonts w:ascii="Times New Roman" w:hAnsi="Times New Roman" w:cs="Times New Roman"/>
        </w:rPr>
        <w:t>3.9. Основанием для принятия решения о проведении внеплановой проверки является: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AE5A18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2) поступление в Администрацию или </w:t>
      </w:r>
      <w:r w:rsidR="00A46AF0">
        <w:rPr>
          <w:rFonts w:ascii="Times New Roman" w:hAnsi="Times New Roman" w:cs="Times New Roman"/>
        </w:rPr>
        <w:t xml:space="preserve">Отдел </w:t>
      </w:r>
      <w:r w:rsidRPr="00AE5A18">
        <w:rPr>
          <w:rFonts w:ascii="Times New Roman" w:hAnsi="Times New Roman" w:cs="Times New Roman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AE5A18">
        <w:rPr>
          <w:rFonts w:ascii="Times New Roman" w:hAnsi="Times New Roman" w:cs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4"/>
      <w:bookmarkEnd w:id="6"/>
      <w:r w:rsidRPr="00AE5A18">
        <w:rPr>
          <w:rFonts w:ascii="Times New Roman" w:hAnsi="Times New Roman" w:cs="Times New Roman"/>
        </w:rPr>
        <w:t xml:space="preserve">4) поступление в Администрацию или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а также</w:t>
      </w:r>
      <w:r w:rsidR="005B295F">
        <w:rPr>
          <w:rFonts w:ascii="Times New Roman" w:hAnsi="Times New Roman" w:cs="Times New Roman"/>
        </w:rPr>
        <w:t xml:space="preserve"> о</w:t>
      </w:r>
      <w:r w:rsidRPr="00AE5A18">
        <w:rPr>
          <w:rFonts w:ascii="Times New Roman" w:hAnsi="Times New Roman" w:cs="Times New Roman"/>
        </w:rPr>
        <w:t xml:space="preserve"> возникновени</w:t>
      </w:r>
      <w:r w:rsidR="005B295F">
        <w:rPr>
          <w:rFonts w:ascii="Times New Roman" w:hAnsi="Times New Roman" w:cs="Times New Roman"/>
        </w:rPr>
        <w:t>и</w:t>
      </w:r>
      <w:r w:rsidRPr="00AE5A18">
        <w:rPr>
          <w:rFonts w:ascii="Times New Roman" w:hAnsi="Times New Roman" w:cs="Times New Roman"/>
        </w:rPr>
        <w:t xml:space="preserve"> чрезвычайных ситуаций природного и техногенного характера.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3.10. Внеплановая выездная проверка юридического лица по основаниям, предусмотренным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4" w:history="1">
        <w:r w:rsidRPr="00AE5A18">
          <w:rPr>
            <w:rFonts w:ascii="Times New Roman" w:hAnsi="Times New Roman" w:cs="Times New Roman"/>
            <w:color w:val="0000FF"/>
          </w:rPr>
          <w:t>4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проводится после согласования с орган</w:t>
      </w:r>
      <w:r w:rsidR="00BC6CE7">
        <w:rPr>
          <w:rFonts w:ascii="Times New Roman" w:hAnsi="Times New Roman" w:cs="Times New Roman"/>
        </w:rPr>
        <w:t>ами</w:t>
      </w:r>
      <w:r w:rsidRPr="00AE5A18">
        <w:rPr>
          <w:rFonts w:ascii="Times New Roman" w:hAnsi="Times New Roman" w:cs="Times New Roman"/>
        </w:rPr>
        <w:t xml:space="preserve">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0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294-ФЗ.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3.11. При наличии одного или нескольких оснований, предусмотренных </w:t>
      </w:r>
      <w:hyperlink w:anchor="P140" w:history="1">
        <w:r w:rsidRPr="00AE5A18">
          <w:rPr>
            <w:rFonts w:ascii="Times New Roman" w:hAnsi="Times New Roman" w:cs="Times New Roman"/>
            <w:color w:val="0000FF"/>
          </w:rPr>
          <w:t>пунктом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специалист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ответственный за подготовку проверки, осуществляет подготовку проекта </w:t>
      </w:r>
      <w:hyperlink w:anchor="P399" w:history="1">
        <w:r w:rsidRPr="00AE5A1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E5A18">
        <w:rPr>
          <w:rFonts w:ascii="Times New Roman" w:hAnsi="Times New Roman" w:cs="Times New Roman"/>
        </w:rPr>
        <w:t xml:space="preserve"> о проведении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3 к Административному регламенту (далее - проект распоряжения).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3.12. Проект распоряжения о проведении проверки (плановой, внеплановой) разрабатывается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порядке, установленном для разработки, согласования и принятия муниципальных правовых актов, не позднее</w:t>
      </w:r>
      <w:r w:rsidR="005B295F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чем за тридцать дней до наступления даты проведения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Распоряжение о проведении проверки (плановой, внеплановой) принимается главой </w:t>
      </w:r>
      <w:r w:rsidR="005B295F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округа и оформляется муниципальным правовым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распоряжении о проведении проверки (плановой, внеплановой) указываются: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органа, проводящего проверку;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цели, задачи, предмет проверки и срок ее проведения;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административных регламентов по осуществлению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даты начала и окончания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подпись начальника органа, проводящего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3.13. Основанием для начала подготовки проверки (плановой, внеплановой) является подписание распоряжения главой </w:t>
      </w:r>
      <w:r w:rsidR="005B295F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округа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</w:t>
      </w:r>
      <w:r w:rsidR="00BC6CE7">
        <w:rPr>
          <w:rFonts w:ascii="Times New Roman" w:hAnsi="Times New Roman" w:cs="Times New Roman"/>
        </w:rPr>
        <w:t>в течение</w:t>
      </w:r>
      <w:r w:rsidRPr="00AE5A18">
        <w:rPr>
          <w:rFonts w:ascii="Times New Roman" w:hAnsi="Times New Roman" w:cs="Times New Roman"/>
        </w:rPr>
        <w:t xml:space="preserve"> трех рабочих дней до начала ее проведения.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3" w:history="1">
        <w:r w:rsidRPr="00AE5A18">
          <w:rPr>
            <w:rFonts w:ascii="Times New Roman" w:hAnsi="Times New Roman" w:cs="Times New Roman"/>
            <w:color w:val="0000FF"/>
          </w:rPr>
          <w:t>3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юридическое лицо, индивидуальный предприниматель уведомляются </w:t>
      </w:r>
      <w:r w:rsidR="00DA37BD">
        <w:rPr>
          <w:rFonts w:ascii="Times New Roman" w:hAnsi="Times New Roman" w:cs="Times New Roman"/>
        </w:rPr>
        <w:t xml:space="preserve">Администрацией </w:t>
      </w:r>
      <w:r w:rsidRPr="00AE5A18">
        <w:rPr>
          <w:rFonts w:ascii="Times New Roman" w:hAnsi="Times New Roman" w:cs="Times New Roman"/>
        </w:rPr>
        <w:t xml:space="preserve"> не менее чем за двадцать четыре часа до начала ее проведения любым доступным способом.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3.14. Юридическим фактом, являющимся основанием для проведения проверки, является распоряжение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3.15. Плановые и внеплановые проверки проводятся в форме выездных и документарных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3.16. Проверки осуществляются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3.17.1. В процессе проведения документарной проверки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первую очередь рассматриваются документы юридического лица, индивидуального предпринимателя, имеющиеся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государственного контроля (надзора),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DA37BD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направляет в адрес юридического лица, </w:t>
      </w:r>
      <w:r w:rsidR="00DA37BD">
        <w:rPr>
          <w:rFonts w:ascii="Times New Roman" w:hAnsi="Times New Roman" w:cs="Times New Roman"/>
        </w:rPr>
        <w:t xml:space="preserve">в </w:t>
      </w:r>
      <w:r w:rsidRPr="00AE5A18">
        <w:rPr>
          <w:rFonts w:ascii="Times New Roman" w:hAnsi="Times New Roman" w:cs="Times New Roman"/>
        </w:rPr>
        <w:t>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3.17.2.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указанные в запросе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Не допускается требовать нотариального удостоверения копий документов, представляемых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если иное не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Юридическое лицо, индивидуальный предприниматель, представляющие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дополнительно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документы, подтверждающие достоверность ранее представленных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335984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>вправе провести выездную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3.17.4. При проведении документарной проверки </w:t>
      </w:r>
      <w:r w:rsidR="00DA37BD">
        <w:rPr>
          <w:rFonts w:ascii="Times New Roman" w:hAnsi="Times New Roman" w:cs="Times New Roman"/>
        </w:rPr>
        <w:t xml:space="preserve">специалисты </w:t>
      </w:r>
      <w:r w:rsidR="00335984">
        <w:rPr>
          <w:rFonts w:ascii="Times New Roman" w:hAnsi="Times New Roman" w:cs="Times New Roman"/>
        </w:rPr>
        <w:t>Отдел</w:t>
      </w:r>
      <w:r w:rsidR="00DA37BD">
        <w:rPr>
          <w:rFonts w:ascii="Times New Roman" w:hAnsi="Times New Roman" w:cs="Times New Roman"/>
        </w:rPr>
        <w:t>а</w:t>
      </w:r>
      <w:r w:rsidRPr="00AE5A18">
        <w:rPr>
          <w:rFonts w:ascii="Times New Roman" w:hAnsi="Times New Roman" w:cs="Times New Roman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335984">
        <w:rPr>
          <w:rFonts w:ascii="Times New Roman" w:hAnsi="Times New Roman" w:cs="Times New Roman"/>
        </w:rPr>
        <w:t>Отделом</w:t>
      </w:r>
      <w:r w:rsidRPr="00AE5A18">
        <w:rPr>
          <w:rFonts w:ascii="Times New Roman" w:hAnsi="Times New Roman" w:cs="Times New Roman"/>
        </w:rPr>
        <w:t xml:space="preserve"> от иных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документарной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3.17.6. Результатом документарной проверки является </w:t>
      </w:r>
      <w:hyperlink w:anchor="P533" w:history="1">
        <w:r w:rsidRPr="00AE5A18">
          <w:rPr>
            <w:rFonts w:ascii="Times New Roman" w:hAnsi="Times New Roman" w:cs="Times New Roman"/>
            <w:color w:val="0000FF"/>
          </w:rPr>
          <w:t>акт</w:t>
        </w:r>
      </w:hyperlink>
      <w:r w:rsidRPr="00AE5A18">
        <w:rPr>
          <w:rFonts w:ascii="Times New Roman" w:hAnsi="Times New Roman" w:cs="Times New Roman"/>
        </w:rPr>
        <w:t xml:space="preserve">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4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иных объектов, производимые работы и предоставляемые 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прибытии для проведения проверки юридического лица, индивидуального предпринимателя специалист, уполномоченный распоряжением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3.18.2. Специалист, уполномоченный распоряжением на проведение проверки в отношении конкретного юридического лица, индивидуального предпринимателя: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знакомит с распоряжением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информирует о правах и обязанностях;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контроля, проводящих выездную плановую проверку, срок проведения выездной плановой проверки может быть продлен глав</w:t>
      </w:r>
      <w:r w:rsidR="00DA37BD">
        <w:rPr>
          <w:rFonts w:ascii="Times New Roman" w:hAnsi="Times New Roman" w:cs="Times New Roman"/>
        </w:rPr>
        <w:t>ой Пышминского городского округа</w:t>
      </w:r>
      <w:r w:rsidRPr="00AE5A18">
        <w:rPr>
          <w:rFonts w:ascii="Times New Roman" w:hAnsi="Times New Roman" w:cs="Times New Roman"/>
        </w:rPr>
        <w:t>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выездной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3.18.4. Результатом выездной проверки является акт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AE5A18">
        <w:rPr>
          <w:rFonts w:ascii="Times New Roman" w:hAnsi="Times New Roman" w:cs="Times New Roman"/>
        </w:rPr>
        <w:t>3.19. Основанием для начала оформления акта проверки является факт завершения документарной или выездной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 проверки составляется и подписывается специалистом, уполномоченным распоряжением на 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акте проверки указываются сведения о результатах проверки: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 выявлении нарушений в сфере организации регулярных перевозок на территории городского округа;</w:t>
      </w:r>
    </w:p>
    <w:p w:rsidR="00DF389E" w:rsidRPr="00AE5A18" w:rsidRDefault="0009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389E" w:rsidRPr="00AE5A18">
        <w:rPr>
          <w:rFonts w:ascii="Times New Roman" w:hAnsi="Times New Roman" w:cs="Times New Roman"/>
        </w:rPr>
        <w:t>) об установлении факта неисполнения предписания.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3.20.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3.21. К акту проверки в случае выявления нарушений, указанных в </w:t>
      </w:r>
      <w:hyperlink w:anchor="P194" w:history="1">
        <w:r w:rsidRPr="00AE5A18">
          <w:rPr>
            <w:rFonts w:ascii="Times New Roman" w:hAnsi="Times New Roman" w:cs="Times New Roman"/>
            <w:color w:val="0000FF"/>
          </w:rPr>
          <w:t>пункте 3.19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прилагается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предписание</w:t>
        </w:r>
      </w:hyperlink>
      <w:r w:rsidRPr="00AE5A18">
        <w:rPr>
          <w:rFonts w:ascii="Times New Roman" w:hAnsi="Times New Roman" w:cs="Times New Roman"/>
        </w:rPr>
        <w:t xml:space="preserve"> об устранении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3.22.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органа, уполномоченный распоряжением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3.23.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3.24.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3.25. Принятие мер по устранению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0"/>
      <w:bookmarkEnd w:id="8"/>
      <w:r w:rsidRPr="00AE5A18">
        <w:rPr>
          <w:rFonts w:ascii="Times New Roman" w:hAnsi="Times New Roman" w:cs="Times New Roman"/>
        </w:rPr>
        <w:t xml:space="preserve">3.26.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следующие меры: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выдача юридическому лицу, индивидуальному предпринимателю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предписания</w:t>
        </w:r>
      </w:hyperlink>
      <w:r w:rsidRPr="00AE5A18">
        <w:rPr>
          <w:rFonts w:ascii="Times New Roman" w:hAnsi="Times New Roman" w:cs="Times New Roman"/>
        </w:rPr>
        <w:t xml:space="preserve"> по форме согласно приложению </w:t>
      </w:r>
      <w:r w:rsidR="00096C75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5 к Административному регламенту об устранении выявленных нарушений с указанием срока их устранения, но не более 6 месяцев;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направление информации учредителю юридического лица о выявленных в ходе проверки нарушениях;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направление информации в орган государственного контроля, уполномоченным на осуществление государственного контроля (надзора) о нарушениях обязательных требований, контроль над соблюдением которых входит в их компетенцию;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РФ, содержащих признаки противоправного деяния.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3.27. Предписание подписывается специалистами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3.28.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3.29. В журнале учета проверок юридического лица, индивидуального предпринимателя (при наличии такого журнала) специалистом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осуществляется запись о проведенной проверке, содержащая сведения о наименовании органа, осуществляющего проверку, </w:t>
      </w:r>
      <w:r w:rsidR="00096C75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отсутствии журнала учета проверок в акте проверки делается соответствующая запись.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3.30. Специалист, уполномоченный распоряжением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0" w:history="1">
        <w:r w:rsidRPr="00AE5A18">
          <w:rPr>
            <w:rFonts w:ascii="Times New Roman" w:hAnsi="Times New Roman" w:cs="Times New Roman"/>
            <w:color w:val="0000FF"/>
          </w:rPr>
          <w:t>пункте 3.26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передает материалы проверки специалисту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ответственному за ведение базы данных о результатах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1</w:t>
      </w:r>
      <w:r w:rsidRPr="00AE5A18">
        <w:rPr>
          <w:rFonts w:ascii="Times New Roman" w:hAnsi="Times New Roman" w:cs="Times New Roman"/>
        </w:rPr>
        <w:t xml:space="preserve">. Специалист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2</w:t>
      </w:r>
      <w:r w:rsidRPr="00AE5A18">
        <w:rPr>
          <w:rFonts w:ascii="Times New Roman" w:hAnsi="Times New Roman" w:cs="Times New Roman"/>
        </w:rPr>
        <w:t>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ПОРЯДОК И ФОРМЫ КОНТРОЛЯ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 ИСПОЛНЕНИЕМ МУНИЦИПАЛЬНОЙ ФУНКЦИИ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4.1. Формами контроля над исполнением административных процедур являются плановые и внеплановые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проводятся с целью предупреждения, выявления и устранения нарушений требований к порядку и сроку,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4.2. Плановые проверки проводятся не реже 1 раза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4.3. Проверки проводятся комиссией, формируемой на основании постановления администрации </w:t>
      </w:r>
      <w:r w:rsidR="00DA37BD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4.4.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РЕШЕНИЙ И ДЕЙСТВИЙ (БЕЗДЕЙСТВИЯ) ОРГАНА, ПРИНИМАЕМЫХ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(ОСУЩЕСТВЛЯЕМЫХ) ПРИ ПРЕДОСТАВЛЕНИИ МУНИЦИПАЛЬНОЙ УСЛУГИ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5.1. Если заявитель считает, что решения и (или) действия (бездействия), принятые (осуществляемые) при осуществлении муниципального контроля,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нарушение срока уведомления субъектов муниципального контроля о начале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нарушение срока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контроля, у заявителя;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отказ в предоставлении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6) отказ в ознакомлении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5.3. Жалоба должна содержать: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наименование органа, осуществляющего муниципальный контроль, должностного лица органа, осуществляющего муниципальный контроль, решения и действия (бездействие) которых обжалуются;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сведения об обжалуемых решениях и действиях (бездействии) органа, осуществляющего муниципальный контроль, должностного лица органа, осуществляющего муниципальный контроль;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органа, осуществляющего муниципальный контроль. Заявителем могут быть представлены документы (при наличии), подтверждающие доводы заявителя, либо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5.4. Жалоба подается в письменной форме на бумажном носителе и (или) в электронной форме: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r w:rsidR="00DA37BD">
        <w:rPr>
          <w:rFonts w:ascii="Times New Roman" w:hAnsi="Times New Roman" w:cs="Times New Roman"/>
        </w:rPr>
        <w:t>начальнику</w:t>
      </w:r>
      <w:r w:rsidRPr="00AE5A18">
        <w:rPr>
          <w:rFonts w:ascii="Times New Roman" w:hAnsi="Times New Roman" w:cs="Times New Roman"/>
        </w:rPr>
        <w:t xml:space="preserve"> </w:t>
      </w:r>
      <w:r w:rsidR="00446B15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 xml:space="preserve"> на действия (бездействие) специалиста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главе администрации городского округа на действия (бездействие) председателя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 должностных лиц Администрации.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Жалоба может быть направлена по почте, в том числе по электронной, с использованием официального сайта городского округа, а также может быть подана при личном приеме заявителя.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представлять дополнительные документы и материалы либо обращаться с просьбой об их истребовании;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контроль, должностного лица органа, осуществляющего муниципальный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2"/>
      <w:bookmarkEnd w:id="9"/>
      <w:r w:rsidRPr="00AE5A18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контроль, опечаток и ошибок в выданных в результате предоставления осуществляющего муниципальный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об отказе в удовлетворении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5.8. Не позднее дня, следующего за днем принятия решения, указанного в </w:t>
      </w:r>
      <w:hyperlink w:anchor="P262" w:history="1">
        <w:r w:rsidRPr="00AE5A18">
          <w:rPr>
            <w:rFonts w:ascii="Times New Roman" w:hAnsi="Times New Roman" w:cs="Times New Roman"/>
            <w:color w:val="0000FF"/>
          </w:rPr>
          <w:t>5.7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Pr="00AE5A18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DA37BD">
          <w:pgSz w:w="11906" w:h="16838"/>
          <w:pgMar w:top="1134" w:right="851" w:bottom="993" w:left="993" w:header="709" w:footer="709" w:gutter="0"/>
          <w:cols w:space="708"/>
          <w:docGrid w:linePitch="360"/>
        </w:sect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DF389E" w:rsidP="00ED3F54">
      <w:pPr>
        <w:pStyle w:val="ConsPlusNonformat"/>
        <w:jc w:val="right"/>
        <w:rPr>
          <w:rFonts w:ascii="Times New Roman" w:hAnsi="Times New Roman" w:cs="Times New Roman"/>
        </w:rPr>
      </w:pPr>
      <w:bookmarkStart w:id="10" w:name="P275"/>
      <w:bookmarkEnd w:id="10"/>
      <w:r w:rsidRPr="00AE5A18">
        <w:rPr>
          <w:rFonts w:ascii="Times New Roman" w:hAnsi="Times New Roman" w:cs="Times New Roman"/>
        </w:rPr>
        <w:t xml:space="preserve">               </w:t>
      </w:r>
      <w:r w:rsidR="00ED3F54">
        <w:rPr>
          <w:rFonts w:ascii="Times New Roman" w:hAnsi="Times New Roman" w:cs="Times New Roman"/>
        </w:rPr>
        <w:t>Приложение №1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="00DF389E"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>перевозок</w:t>
      </w:r>
      <w:r w:rsidRPr="00ED3F54">
        <w:rPr>
          <w:rFonts w:ascii="Times New Roman" w:hAnsi="Times New Roman" w:cs="Times New Roman"/>
          <w:bCs/>
        </w:rPr>
        <w:t xml:space="preserve"> на территории Пышминского городского округа</w:t>
      </w:r>
      <w:r w:rsidR="00DF389E" w:rsidRPr="00AE5A18">
        <w:rPr>
          <w:rFonts w:ascii="Times New Roman" w:hAnsi="Times New Roman" w:cs="Times New Roman"/>
        </w:rPr>
        <w:t xml:space="preserve">          </w:t>
      </w:r>
    </w:p>
    <w:p w:rsidR="00ED3F54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УЧЕТА ПРОВЕРОК ЮРИДИЧЕСКОГО ЛИЦА, ИНДИВИДУАЛЬНОГО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ПРЕДПРИНИМАТЕЛЯ, ПРОВОДИМЫХ ОРГАНАМИ ГОСУДАРСТВЕННОГО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ОРГАНАМИ МУНИЦИПАЛЬНОГО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(дата начала ведения Журнала)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юридическ</w:t>
      </w:r>
      <w:r w:rsidR="00ED3F54">
        <w:rPr>
          <w:rFonts w:ascii="Times New Roman" w:hAnsi="Times New Roman" w:cs="Times New Roman"/>
        </w:rPr>
        <w:t>ого лица/ фамилия, имя, отчество</w:t>
      </w:r>
      <w:r w:rsidRPr="00AE5A18">
        <w:rPr>
          <w:rFonts w:ascii="Times New Roman" w:hAnsi="Times New Roman" w:cs="Times New Roman"/>
        </w:rPr>
        <w:t xml:space="preserve">  (в случае если имеется) индивидуального предпринимателя)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</w:t>
      </w:r>
    </w:p>
    <w:p w:rsidR="00DF389E" w:rsidRPr="00AE5A18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(место</w:t>
      </w:r>
      <w:r w:rsidR="00DF389E" w:rsidRPr="00AE5A18">
        <w:rPr>
          <w:rFonts w:ascii="Times New Roman" w:hAnsi="Times New Roman" w:cs="Times New Roman"/>
        </w:rPr>
        <w:t>нахождени</w:t>
      </w:r>
      <w:r>
        <w:rPr>
          <w:rFonts w:ascii="Times New Roman" w:hAnsi="Times New Roman" w:cs="Times New Roman"/>
        </w:rPr>
        <w:t>е</w:t>
      </w:r>
      <w:r w:rsidR="00DF389E" w:rsidRPr="00AE5A18">
        <w:rPr>
          <w:rFonts w:ascii="Times New Roman" w:hAnsi="Times New Roman" w:cs="Times New Roman"/>
        </w:rPr>
        <w:t>) постоянно действующего исполнительного     органа юридического лица/ место жительства (место осуществления  деятельности (если не совпадает с местом жительства)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(государственный регистрационный номер записи о государственной  регистрации юридического лица/ 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в реестр субъектов малого или среднего предпринимательства  (для субъектов малого и среднего предпринимательства))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  ответственного за ведение журнала учета проверок)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(фамилия, имя, отчество (в случае если имеется)  руководителя юридического лица,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Подпись: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М.П.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Сведения о проводимых проверках.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30"/>
        <w:gridCol w:w="1985"/>
      </w:tblGrid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6838" w:h="11905"/>
          <w:pgMar w:top="709" w:right="1134" w:bottom="850" w:left="1134" w:header="0" w:footer="0" w:gutter="0"/>
          <w:cols w:space="720"/>
        </w:sectPr>
      </w:pPr>
      <w:bookmarkStart w:id="11" w:name="P356"/>
      <w:bookmarkEnd w:id="11"/>
    </w:p>
    <w:p w:rsidR="00DF389E" w:rsidRPr="00ED3F54" w:rsidRDefault="00ED3F54" w:rsidP="00ED3F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3F54">
        <w:rPr>
          <w:rFonts w:ascii="Times New Roman" w:hAnsi="Times New Roman" w:cs="Times New Roman"/>
          <w:sz w:val="20"/>
        </w:rPr>
        <w:t>Приложение №2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924C61" w:rsidRDefault="00924C61" w:rsidP="00924C6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– СХЕМА  ИСПОЛНЕНИЯ МУНИЦПАЛЬНОЙ ФУНКЦИИ</w: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</w:rPr>
      </w:pPr>
    </w:p>
    <w:p w:rsidR="007149B0" w:rsidRP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924C61">
        <w:trPr>
          <w:trHeight w:val="841"/>
        </w:trPr>
        <w:tc>
          <w:tcPr>
            <w:tcW w:w="9039" w:type="dxa"/>
            <w:vAlign w:val="center"/>
          </w:tcPr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4C61" w:rsidRP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</w:t>
            </w:r>
          </w:p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4C61" w:rsidRDefault="009D2298">
      <w:pPr>
        <w:pStyle w:val="ConsPlusNormal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25400</wp:posOffset>
                </wp:positionV>
                <wp:extent cx="252730" cy="285750"/>
                <wp:effectExtent l="28575" t="13335" r="2349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85750"/>
                        </a:xfrm>
                        <a:prstGeom prst="downArrow">
                          <a:avLst>
                            <a:gd name="adj1" fmla="val 50000"/>
                            <a:gd name="adj2" fmla="val 28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9E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9.95pt;margin-top:2pt;width:19.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RPr="00924C61" w:rsidTr="007149B0">
        <w:trPr>
          <w:trHeight w:val="593"/>
        </w:trPr>
        <w:tc>
          <w:tcPr>
            <w:tcW w:w="9039" w:type="dxa"/>
            <w:vAlign w:val="center"/>
          </w:tcPr>
          <w:p w:rsidR="00924C61" w:rsidRP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проведения проверок и размещение его на официальном сайте</w:t>
            </w:r>
          </w:p>
        </w:tc>
      </w:tr>
    </w:tbl>
    <w:p w:rsidR="00924C61" w:rsidRDefault="009D2298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635</wp:posOffset>
                </wp:positionV>
                <wp:extent cx="252730" cy="295275"/>
                <wp:effectExtent l="28575" t="13335" r="2349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AE7F" id="AutoShape 3" o:spid="_x0000_s1026" type="#_x0000_t67" style="position:absolute;margin-left:199.95pt;margin-top:.05pt;width:19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924C61" w:rsidRP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7149B0">
        <w:trPr>
          <w:trHeight w:val="453"/>
        </w:trPr>
        <w:tc>
          <w:tcPr>
            <w:tcW w:w="9039" w:type="dxa"/>
            <w:vAlign w:val="center"/>
          </w:tcPr>
          <w:p w:rsid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распоряжения о начале проведения проверки (документарной, выездной)</w:t>
            </w:r>
          </w:p>
        </w:tc>
      </w:tr>
    </w:tbl>
    <w:p w:rsidR="00924C61" w:rsidRPr="00924C61" w:rsidRDefault="009D2298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</wp:posOffset>
                </wp:positionV>
                <wp:extent cx="252730" cy="295275"/>
                <wp:effectExtent l="28575" t="13335" r="23495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A139" id="AutoShape 4" o:spid="_x0000_s1026" type="#_x0000_t67" style="position:absolute;margin-left:199.95pt;margin-top:1.35pt;width:19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149B0" w:rsidTr="007149B0">
        <w:trPr>
          <w:trHeight w:val="623"/>
        </w:trPr>
        <w:tc>
          <w:tcPr>
            <w:tcW w:w="9039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юридических лиц, индивидуальных предпринимателей о сроках проведения проверок</w:t>
            </w:r>
          </w:p>
        </w:tc>
      </w:tr>
    </w:tbl>
    <w:p w:rsidR="007149B0" w:rsidRPr="00924C61" w:rsidRDefault="009D2298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30480</wp:posOffset>
                </wp:positionV>
                <wp:extent cx="252730" cy="295275"/>
                <wp:effectExtent l="28575" t="13335" r="23495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0941" id="AutoShape 5" o:spid="_x0000_s1026" type="#_x0000_t67" style="position:absolute;margin-left:199.95pt;margin-top:2.4pt;width:19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738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</w:t>
            </w:r>
          </w:p>
        </w:tc>
      </w:tr>
    </w:tbl>
    <w:p w:rsidR="007149B0" w:rsidRDefault="009D2298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8890</wp:posOffset>
                </wp:positionV>
                <wp:extent cx="252730" cy="295275"/>
                <wp:effectExtent l="28575" t="13335" r="2349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0FDB" id="AutoShape 6" o:spid="_x0000_s1026" type="#_x0000_t67" style="position:absolute;margin-left:199.95pt;margin-top:.7pt;width:1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603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выдача акта о проверке</w:t>
            </w:r>
          </w:p>
        </w:tc>
      </w:tr>
    </w:tbl>
    <w:p w:rsidR="007149B0" w:rsidRDefault="009D2298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252730" cy="295275"/>
                <wp:effectExtent l="28575" t="13335" r="2349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EC92" id="AutoShape 8" o:spid="_x0000_s1026" type="#_x0000_t67" style="position:absolute;margin-left:297.45pt;margin-top:.5pt;width:19.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6350</wp:posOffset>
                </wp:positionV>
                <wp:extent cx="252730" cy="295275"/>
                <wp:effectExtent l="28575" t="13335" r="23495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ABD0" id="AutoShape 7" o:spid="_x0000_s1026" type="#_x0000_t67" style="position:absolute;margin-left:132.45pt;margin-top:.5pt;width:19.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149B0" w:rsidTr="007149B0">
        <w:trPr>
          <w:trHeight w:val="845"/>
        </w:trPr>
        <w:tc>
          <w:tcPr>
            <w:tcW w:w="365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Подшивка акта проверки в дело</w:t>
            </w:r>
          </w:p>
        </w:tc>
      </w:tr>
    </w:tbl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032"/>
      </w:tblGrid>
      <w:tr w:rsidR="007149B0" w:rsidTr="007149B0">
        <w:trPr>
          <w:trHeight w:val="901"/>
        </w:trPr>
        <w:tc>
          <w:tcPr>
            <w:tcW w:w="403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акта о проверке под роспись юридическому лицу, индивидуальному предпринимателю</w:t>
            </w:r>
          </w:p>
        </w:tc>
      </w:tr>
    </w:tbl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</w:t>
      </w:r>
    </w:p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Pr="00924C61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77482A" w:rsidRDefault="00DF389E" w:rsidP="00FD1A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t xml:space="preserve">Приложение </w:t>
      </w:r>
      <w:r w:rsidR="00FD1A27" w:rsidRPr="0077482A">
        <w:rPr>
          <w:rFonts w:ascii="Times New Roman" w:hAnsi="Times New Roman" w:cs="Times New Roman"/>
          <w:sz w:val="20"/>
        </w:rPr>
        <w:t>№3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FD1A27" w:rsidP="00FD1A27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FD1A27" w:rsidRDefault="00DF389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99"/>
      <w:bookmarkEnd w:id="12"/>
      <w:r w:rsidRPr="00AE5A18">
        <w:rPr>
          <w:rFonts w:ascii="Times New Roman" w:hAnsi="Times New Roman" w:cs="Times New Roman"/>
        </w:rPr>
        <w:t xml:space="preserve">                               </w:t>
      </w: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___________________                                            </w:t>
      </w:r>
      <w:r w:rsidR="00FD1A2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__________</w:t>
      </w:r>
    </w:p>
    <w:p w:rsidR="00DF389E" w:rsidRPr="00AE5A18" w:rsidRDefault="00FD1A27" w:rsidP="00FD1A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р.п.</w:t>
      </w:r>
      <w:r w:rsidR="00DF389E" w:rsidRPr="00AE5A18">
        <w:rPr>
          <w:rFonts w:ascii="Times New Roman" w:hAnsi="Times New Roman" w:cs="Times New Roman"/>
        </w:rPr>
        <w:t xml:space="preserve"> Пышма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 ПРОВЕДЕНИИ (ПЛАНОВОЙ/ВНЕПЛАНОВОЙ,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ДОКУМЕНТАРНОЙ/ВЫЕЗДНОЙ) ПРОВЕРКИ ЮРИДИЧЕСКОГО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ЛИЦА, 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Провести проверку в отношении 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Место нахождения: 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(юридического лица (их филиалов, представительств, обособленных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структурных подразделений) или место жительства индивидуального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предпринимателя и место(а) фактического осуществления им деятельности)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Назначить лицом(ми), уполномоченным(ми) на проведение проверки: 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лица (должностных лиц), уполномоченного(ых) на проведение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Привлечь  к  проведению  проверки  в  качестве экспертов, представителей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экспертных организаций следующих лиц: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(фамилия, имя, отчество (последнее - при наличии),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должности привлекаемых к проведению проверки экспертов и(или)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наименование экспертной организации с указанием реквизитов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наименования органа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по аккредитации, выдавшего свидетельство об аккредитации)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Установить, что: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настоящая проверка проводится с целью: 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  установлении   целей   проводимой   проверки   указывается  следующая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информация: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а) в случае проведения плановой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ссылка на утвержденный ежегодный план проведения плановых проверок;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ранее  выданного  проверяемому лицу  предписания об устранении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выявленного нарушения, срок для исполнения которого истек;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обращений и заявлений граждан, юридических лиц,  индивидуальных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предпринимателей, поступивших в органы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органы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приказа  (распоряжения)  руководителя  органа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 (надзора),  изданного  в  соответствии  с  поручениями Президента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Российской Федерации, Правительства Российской Федерации;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требования прокурора о проведении внеплановой проверки в рамках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надзора  за  исполнением  законов  и  реквизиты  прилагаемых  к  требованию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материалов и обращений;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в) в  случае  проведения  внеплановой  выездной проверки,  которая подлежит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согласованию  органами  прокуратуры,  но  в  целях  принятия неотложных мер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должна  быть  проведена  незамедлительно  и  связи с причинением вреда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нарушением   проверяемых  требований,  если  такое  причинение  вреда 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 требований обнаружено непосредственно в момент его совершения: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прилагаемой  копии  документа  (рапорта,  докладной  записки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другие), представленного должностным лицом, обнаружившим нарушение;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задачами настоящей проверки являются: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6. Предметом настоящей проверки является (отметить нужное):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соблюдение   обязательных   требований  или   требований,   установленных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муниципальными правовыми актами;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соответствие сведений, содержащихся в уведомлении  о начале осуществления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отдельных видов предпринимательской деятельности, обязательным требованиям;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выполнение  предписаний  органов  государственного  контроля  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органов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мероприятий: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 предотвращению  причинения  вреда  жизни,  здоровью   граждан,  вреда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животным, растениям, окружающей среде;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 предупреждению  возникновения  чрезвычайных  ситуации   природного 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техногенного характера;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обеспечению безопасности государства;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ликвидации последствий причинения такого вреда.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7. Срок проведения проверки: 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 проведению проверки приступить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"__" 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Проверку окончить не позднее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8. Правовые основания проведения проверки: 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(ссылка на положение нормативного правового акта, в соответствии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с которым осуществляется проверка; ссылка на положения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(нормативных) правовых актов, устанавливающих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требования, которые являются предметом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9. В  процессе  проверки  провести  следующие  мероприятия   по   контролю,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необходимые для достижения целей и задач проведения проверки: 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10. Перечень административных регламентов по осуществлению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осуществлению муниципального контроля (при их наличии):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(с указанием наименований, номеров и дат их принятия)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11. Перечень   документов,   представление   которых   юридическим   лицом,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индивидуальным  предпринимателем  необходимо  для  достижения целей и задач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(должность, фамилия, инициалы руководителя, заместителя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руководителя органа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органа муниципального контроля, издавшего 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или приказ о проведении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(подпись, заверенная печатью)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 и должность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должностного лица, непосредственно подготовившего проект распоряжения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(приказа), контактный телефон, электронный адрес (при наличии))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(место составления акта)                       "__" _______________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(дата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(время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533"/>
      <w:bookmarkEnd w:id="13"/>
      <w:r w:rsidRPr="00AE5A18">
        <w:rPr>
          <w:rFonts w:ascii="Times New Roman" w:hAnsi="Times New Roman" w:cs="Times New Roman"/>
        </w:rPr>
        <w:t>АКТ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ОРГАНОМ ГОСУДАРСТВЕННОГО КОНТРОЛЯ (НАДЗОРА),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ОРГАНОМ МУНИЦИПАЛЬНОГО КОНТРОЛЯ ЮРИДИЧЕСКОГО ЛИЦА,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(плановая/внеплановая,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время 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(заполняется при проведении выездной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(заполняется в случае необходимости согласования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проверки с органами прокуратуры)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наименования экспертных организаций с указанием реквизитов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наименование органа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по аккредитации, выдавшего свидетельство)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проведении проверки присутствовали: 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руководителя, иного должностного лица (должностных лиц) 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уполномоченного представителя юридического лица,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индивидуального предпринимателя,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саморегулируемой организации (в случае проведения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проверки члена саморегулируемой организации), присутствовавших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при проведении мероприятий по проверке)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ходе проведения проверки: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муниципальными   правовыми  актами  (с  указанием  положений  (нормативных)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правовых актов):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обязательным  требованиям  (с  указанием  положений  (нормативных) правовых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актов): 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предписаний):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органами   муниципального  контроля  внесена  (заполняется  при  проведении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выездной 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проводимых   органами   государственного   контроля   (надзора),   органами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муниципального  контроля,  отсутствует (заполняется при проведении выездной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5A18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77482A">
        <w:rPr>
          <w:rFonts w:ascii="Times New Roman" w:hAnsi="Times New Roman" w:cs="Times New Roman"/>
          <w:b/>
        </w:rPr>
        <w:t>Подписи лиц, проводивших проверку: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77482A" w:rsidRPr="00AE5A18" w:rsidRDefault="0077482A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  актом   проверки   ознакомлен(а),  копию  акта  со  всеми  приложениями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получил(а): 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руководителя, иного должностного лица или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представителя юридического лица,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предпринимателя,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"__" _______________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(подпись)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Пометка об отказе ознакомления с актом проверки:   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(подпись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1905" w:h="16838"/>
          <w:pgMar w:top="993" w:right="850" w:bottom="1134" w:left="1701" w:header="0" w:footer="0" w:gutter="0"/>
          <w:cols w:space="720"/>
        </w:sect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5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661"/>
      <w:bookmarkEnd w:id="14"/>
      <w:r w:rsidRPr="00AE5A18">
        <w:rPr>
          <w:rFonts w:ascii="Times New Roman" w:hAnsi="Times New Roman" w:cs="Times New Roman"/>
        </w:rPr>
        <w:t xml:space="preserve">ПРЕДПИСАНИЕ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 УСТРАНЕНИИ ВЫЯВЛЕННЫХ НАРУШЕНИЙ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 20__ г.                      г. ______________________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На основании акта проверки от ______________________ 20__ г. N _______,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руководствуясь  Законами  Свердловской  области  от  27  декабря  2010 года</w:t>
      </w:r>
      <w:hyperlink r:id="rId21" w:history="1">
        <w:r w:rsidRPr="00AE5A18">
          <w:rPr>
            <w:rFonts w:ascii="Times New Roman" w:hAnsi="Times New Roman" w:cs="Times New Roman"/>
            <w:color w:val="0000FF"/>
          </w:rPr>
          <w:t>N  116-ОЗ</w:t>
        </w:r>
      </w:hyperlink>
      <w:r w:rsidRPr="00AE5A18">
        <w:rPr>
          <w:rFonts w:ascii="Times New Roman" w:hAnsi="Times New Roman" w:cs="Times New Roman"/>
        </w:rPr>
        <w:t xml:space="preserve">   "О  наделении  органов  местного  самоуправления  муниципальных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образований,    расположенных    на    территории   Свердловской   области,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государственным  полномочием  Свердловской  области  по определению перечня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должностных  лиц,  уполномоченных  составлять протоколы об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правонарушениях,  предусмотренных Законом Свердловской области" (в редакции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14 июля 2014 года),  от 14 июня 2005 года </w:t>
      </w:r>
      <w:hyperlink r:id="rId22" w:history="1">
        <w:r w:rsidRPr="00AE5A18">
          <w:rPr>
            <w:rFonts w:ascii="Times New Roman" w:hAnsi="Times New Roman" w:cs="Times New Roman"/>
            <w:color w:val="0000FF"/>
          </w:rPr>
          <w:t>N 52-ОЗ</w:t>
        </w:r>
      </w:hyperlink>
      <w:r w:rsidRPr="00AE5A18">
        <w:rPr>
          <w:rFonts w:ascii="Times New Roman" w:hAnsi="Times New Roman" w:cs="Times New Roman"/>
        </w:rPr>
        <w:t xml:space="preserve">  "Об 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 на территории Свердловской области"  (в редакции от 14 июля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2014  года),  </w:t>
      </w:r>
      <w:hyperlink r:id="rId23" w:history="1">
        <w:r w:rsidRPr="00AE5A18">
          <w:rPr>
            <w:rFonts w:ascii="Times New Roman" w:hAnsi="Times New Roman" w:cs="Times New Roman"/>
            <w:color w:val="0000FF"/>
          </w:rPr>
          <w:t>ч. 1  ст. 17</w:t>
        </w:r>
      </w:hyperlink>
      <w:r w:rsidRPr="00AE5A18">
        <w:rPr>
          <w:rFonts w:ascii="Times New Roman" w:hAnsi="Times New Roman" w:cs="Times New Roman"/>
        </w:rPr>
        <w:t xml:space="preserve">  Федерального закона  от 26.12.2008  N 294-ФЗ "О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защите   прав   юридических   лиц  и  индивидуальных  предпринимателей  при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осуществлении   государственного   контроля   (надзора)   и  муниципального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контроля",   </w:t>
      </w:r>
      <w:hyperlink r:id="rId24" w:history="1">
        <w:r w:rsidR="0077482A">
          <w:rPr>
            <w:rFonts w:ascii="Times New Roman" w:hAnsi="Times New Roman" w:cs="Times New Roman"/>
            <w:color w:val="0000FF"/>
          </w:rPr>
          <w:t>п</w:t>
        </w:r>
        <w:r w:rsidRPr="00AE5A18">
          <w:rPr>
            <w:rFonts w:ascii="Times New Roman" w:hAnsi="Times New Roman" w:cs="Times New Roman"/>
            <w:color w:val="0000FF"/>
          </w:rPr>
          <w:t>остановлением</w:t>
        </w:r>
      </w:hyperlink>
      <w:r w:rsidRPr="00AE5A18">
        <w:rPr>
          <w:rFonts w:ascii="Times New Roman" w:hAnsi="Times New Roman" w:cs="Times New Roman"/>
        </w:rPr>
        <w:t xml:space="preserve">   главы  </w:t>
      </w:r>
      <w:r w:rsidR="0077482A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  округа   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  </w:t>
      </w:r>
      <w:r w:rsidR="0077482A">
        <w:rPr>
          <w:rFonts w:ascii="Times New Roman" w:hAnsi="Times New Roman" w:cs="Times New Roman"/>
        </w:rPr>
        <w:t>__________</w:t>
      </w:r>
      <w:r w:rsidRPr="00AE5A18">
        <w:rPr>
          <w:rFonts w:ascii="Times New Roman" w:hAnsi="Times New Roman" w:cs="Times New Roman"/>
        </w:rPr>
        <w:t xml:space="preserve"> </w:t>
      </w:r>
      <w:r w:rsidR="0077482A">
        <w:rPr>
          <w:rFonts w:ascii="Times New Roman" w:hAnsi="Times New Roman" w:cs="Times New Roman"/>
        </w:rPr>
        <w:t>№_____</w:t>
      </w:r>
      <w:r w:rsidRPr="00AE5A18">
        <w:rPr>
          <w:rFonts w:ascii="Times New Roman" w:hAnsi="Times New Roman" w:cs="Times New Roman"/>
        </w:rPr>
        <w:t xml:space="preserve">  "Об  утверждении  Перечня  должностных лиц органов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местного  самоуправления </w:t>
      </w:r>
      <w:r w:rsidR="0077482A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 округа  , уполномоченных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составлять протоколы об административных правонарушениях".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Я, 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(фамилия, имя, отчество, должность лица, вынесшего предписание,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и дата выдачи служебного удостоверения)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Предписываю: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кому: 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(наименование юридического лица, Ф.И.О.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предпринимателя, Ф.И.О. физического лица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(реквизиты юридического лица, индивидуального предпринимателя, адрес)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240"/>
        <w:gridCol w:w="3175"/>
      </w:tblGrid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Основание вынесения предписания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4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может быть обжаловано в установленном законом порядке.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Представить  отчет  о  выполнении  настоящего  предписания необходимо в </w:t>
      </w:r>
      <w:r w:rsidR="0077482A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 по  адресу: 62</w:t>
      </w:r>
      <w:r w:rsidR="0077482A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77482A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>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ул. </w:t>
      </w:r>
      <w:r w:rsidR="0077482A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, Свердловская обл. в срок до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 ___________ 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(должность лица, вынесшего предписание)  (подпись)    (фамилия, инициалы)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получил: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 ____________________________ __________ 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(должность)      (фамилия, имя, отчество)    (подпись)      (дата)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(дата и номер документа, подтверждающего полномочия представителя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юридического лица или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направлено по почте: 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(дата, номер заказного письма, уведомления)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455" w:rsidRDefault="00CD2455"/>
    <w:sectPr w:rsidR="00CD2455" w:rsidSect="0037200F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E"/>
    <w:rsid w:val="00096C75"/>
    <w:rsid w:val="000F7AA2"/>
    <w:rsid w:val="0010305F"/>
    <w:rsid w:val="001D1B39"/>
    <w:rsid w:val="00323ED1"/>
    <w:rsid w:val="00335637"/>
    <w:rsid w:val="00335984"/>
    <w:rsid w:val="0037200F"/>
    <w:rsid w:val="00446B15"/>
    <w:rsid w:val="00452E51"/>
    <w:rsid w:val="00527440"/>
    <w:rsid w:val="005B295F"/>
    <w:rsid w:val="00631270"/>
    <w:rsid w:val="00637C18"/>
    <w:rsid w:val="0064490A"/>
    <w:rsid w:val="00652480"/>
    <w:rsid w:val="006756C3"/>
    <w:rsid w:val="007149B0"/>
    <w:rsid w:val="0077482A"/>
    <w:rsid w:val="007B1443"/>
    <w:rsid w:val="00924C61"/>
    <w:rsid w:val="009D2298"/>
    <w:rsid w:val="00A1169C"/>
    <w:rsid w:val="00A46AF0"/>
    <w:rsid w:val="00AE5A18"/>
    <w:rsid w:val="00AF7B63"/>
    <w:rsid w:val="00B74D3B"/>
    <w:rsid w:val="00B95652"/>
    <w:rsid w:val="00BB50C3"/>
    <w:rsid w:val="00BC6CE7"/>
    <w:rsid w:val="00C05D5D"/>
    <w:rsid w:val="00C77846"/>
    <w:rsid w:val="00CD2455"/>
    <w:rsid w:val="00DA37BD"/>
    <w:rsid w:val="00DF389E"/>
    <w:rsid w:val="00E72FB3"/>
    <w:rsid w:val="00ED3F54"/>
    <w:rsid w:val="00F55DB9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66AFF6C-D2F0-47B8-B3D1-28F0D03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table" w:styleId="a3">
    <w:name w:val="Table Grid"/>
    <w:basedOn w:val="a1"/>
    <w:uiPriority w:val="59"/>
    <w:rsid w:val="0092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DA47BB330222F05E449855AB15593CA39243A7E861FC91d4O8I" TargetMode="External"/><Relationship Id="rId13" Type="http://schemas.openxmlformats.org/officeDocument/2006/relationships/hyperlink" Target="consultantplus://offline/ref=6B535752175201A2021CC44AAD5F5C28F05D199555AD1D0766F69414F8dBO8I" TargetMode="External"/><Relationship Id="rId18" Type="http://schemas.openxmlformats.org/officeDocument/2006/relationships/hyperlink" Target="consultantplus://offline/ref=6B535752175201A2021CDA47BB330222F05E449855AA1E573CAA9243A7E861FC91d4O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535752175201A2021CDA47BB330222F05E449855AB15583EA39243A7E861FC91d4O8I" TargetMode="External"/><Relationship Id="rId7" Type="http://schemas.openxmlformats.org/officeDocument/2006/relationships/hyperlink" Target="consultantplus://offline/ref=6B535752175201A2021CC44AAD5F5C28F052129251AC1D0766F69414F8dBO8I" TargetMode="External"/><Relationship Id="rId12" Type="http://schemas.openxmlformats.org/officeDocument/2006/relationships/hyperlink" Target="consultantplus://offline/ref=6B535752175201A2021CC44AAD5F5C28F052129251AC1D0766F69414F8dBO8I" TargetMode="External"/><Relationship Id="rId17" Type="http://schemas.openxmlformats.org/officeDocument/2006/relationships/hyperlink" Target="consultantplus://offline/ref=6B535752175201A2021CDA47BB330222F05E449855AB15553BAA9243A7E861FC91d4O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535752175201A2021CDA47BB330222F05E449855AB15593CA39243A7E861FC91d4O8I" TargetMode="External"/><Relationship Id="rId20" Type="http://schemas.openxmlformats.org/officeDocument/2006/relationships/hyperlink" Target="consultantplus://offline/ref=6B535752175201A2021CC44AAD5F5C28F052129251AC1D0766F69414F8dBO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35752175201A2021CC44AAD5F5C28F05D199555AD1D0766F69414F8dBO8I" TargetMode="External"/><Relationship Id="rId11" Type="http://schemas.openxmlformats.org/officeDocument/2006/relationships/hyperlink" Target="consultantplus://offline/ref=6B535752175201A2021CC44AAD5F5C28F05D189D55AC1D0766F69414F8dBO8I" TargetMode="External"/><Relationship Id="rId24" Type="http://schemas.openxmlformats.org/officeDocument/2006/relationships/hyperlink" Target="consultantplus://offline/ref=6B535752175201A2021CDA47BB330222F05E449855AA16503EA19243A7E861FC91d4O8I" TargetMode="External"/><Relationship Id="rId5" Type="http://schemas.openxmlformats.org/officeDocument/2006/relationships/hyperlink" Target="consultantplus://offline/ref=6B535752175201A2021CC44AAD5F5C28F05D1D9557A61D0766F69414F8dBO8I" TargetMode="External"/><Relationship Id="rId15" Type="http://schemas.openxmlformats.org/officeDocument/2006/relationships/hyperlink" Target="consultantplus://offline/ref=6B535752175201A2021CC44AAD5F5C28F0571B9352AC1D0766F69414F8dBO8I" TargetMode="External"/><Relationship Id="rId23" Type="http://schemas.openxmlformats.org/officeDocument/2006/relationships/hyperlink" Target="consultantplus://offline/ref=6B535752175201A2021CC44AAD5F5C28F052129251AC1D0766F69414F8B867A9D1086DE5482E7CBFd7OEI" TargetMode="External"/><Relationship Id="rId10" Type="http://schemas.openxmlformats.org/officeDocument/2006/relationships/hyperlink" Target="consultantplus://offline/ref=6B535752175201A2021CDA47BB330222F05E449855AB165338A09243A7E861FC91486BB00B6A73BC76F79787d4OAI" TargetMode="External"/><Relationship Id="rId19" Type="http://schemas.openxmlformats.org/officeDocument/2006/relationships/hyperlink" Target="consultantplus://offline/ref=6B535752175201A2021CDA47BB330222F05E449855AE12533FA09243A7E861FC91d4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DA47BB330222F05E449855AE12533FA09243A7E861FC91d4O8I" TargetMode="External"/><Relationship Id="rId14" Type="http://schemas.openxmlformats.org/officeDocument/2006/relationships/hyperlink" Target="consultantplus://offline/ref=6B535752175201A2021CC44AAD5F5C28F0511A9550AC1D0766F69414F8dBO8I" TargetMode="External"/><Relationship Id="rId22" Type="http://schemas.openxmlformats.org/officeDocument/2006/relationships/hyperlink" Target="consultantplus://offline/ref=6B535752175201A2021CDA47BB330222F05E449855AB1E563AA69243A7E861FC91d4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5C07-06D0-4724-B288-A29CA0BD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10183</Words>
  <Characters>58046</Characters>
  <Application>Microsoft Office Word</Application>
  <DocSecurity>4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2015-11-26T09:54:00Z</cp:lastPrinted>
  <dcterms:created xsi:type="dcterms:W3CDTF">2016-02-09T06:01:00Z</dcterms:created>
  <dcterms:modified xsi:type="dcterms:W3CDTF">2016-02-09T06:01:00Z</dcterms:modified>
</cp:coreProperties>
</file>