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45F" w:rsidRPr="008D645F" w:rsidRDefault="008D645F" w:rsidP="008D645F">
      <w:pPr>
        <w:spacing w:before="0" w:line="240" w:lineRule="auto"/>
        <w:ind w:right="-2"/>
        <w:jc w:val="center"/>
        <w:rPr>
          <w:rFonts w:ascii="Times New Roman" w:hAnsi="Times New Roman"/>
          <w:sz w:val="28"/>
          <w:szCs w:val="28"/>
        </w:rPr>
      </w:pPr>
      <w:r w:rsidRPr="008D645F">
        <w:rPr>
          <w:rFonts w:ascii="Times New Roman" w:hAnsi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8" o:title=""/>
          </v:shape>
          <o:OLEObject Type="Embed" ProgID="MSPhotoEd.3" ShapeID="_x0000_i1025" DrawAspect="Content" ObjectID="_1525785794" r:id="rId9"/>
        </w:object>
      </w:r>
    </w:p>
    <w:p w:rsidR="008D645F" w:rsidRPr="008D645F" w:rsidRDefault="008D645F" w:rsidP="008D645F">
      <w:pPr>
        <w:spacing w:before="0" w:line="24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  <w:r w:rsidRPr="008D645F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8D645F" w:rsidRPr="008D645F" w:rsidRDefault="008D645F" w:rsidP="008D645F">
      <w:pPr>
        <w:spacing w:before="0" w:line="24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  <w:r w:rsidRPr="008D645F">
        <w:rPr>
          <w:rFonts w:ascii="Times New Roman" w:hAnsi="Times New Roman"/>
          <w:b/>
          <w:sz w:val="28"/>
          <w:szCs w:val="28"/>
        </w:rPr>
        <w:t>Свердловская область</w:t>
      </w:r>
    </w:p>
    <w:p w:rsidR="008D645F" w:rsidRPr="008D645F" w:rsidRDefault="008D645F" w:rsidP="008D645F">
      <w:pPr>
        <w:spacing w:before="0" w:line="24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  <w:r w:rsidRPr="008D645F">
        <w:rPr>
          <w:rFonts w:ascii="Times New Roman" w:hAnsi="Times New Roman"/>
          <w:b/>
          <w:sz w:val="28"/>
          <w:szCs w:val="28"/>
        </w:rPr>
        <w:t>ДУМА  ПЫШМИНСКОГО  ГОРОДСКОГО  ОКРУГА</w:t>
      </w:r>
    </w:p>
    <w:p w:rsidR="008D645F" w:rsidRPr="008D645F" w:rsidRDefault="008D645F" w:rsidP="008D645F">
      <w:pPr>
        <w:spacing w:before="0" w:line="24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  <w:r w:rsidRPr="008D645F">
        <w:rPr>
          <w:rFonts w:ascii="Times New Roman" w:hAnsi="Times New Roman"/>
          <w:b/>
          <w:sz w:val="28"/>
          <w:szCs w:val="28"/>
        </w:rPr>
        <w:t xml:space="preserve">(5 созыв, </w:t>
      </w:r>
      <w:r>
        <w:rPr>
          <w:rFonts w:ascii="Times New Roman" w:hAnsi="Times New Roman"/>
          <w:b/>
          <w:sz w:val="28"/>
          <w:szCs w:val="28"/>
        </w:rPr>
        <w:t>35</w:t>
      </w:r>
      <w:r w:rsidRPr="008D645F">
        <w:rPr>
          <w:rFonts w:ascii="Times New Roman" w:hAnsi="Times New Roman"/>
          <w:b/>
          <w:sz w:val="28"/>
          <w:szCs w:val="28"/>
        </w:rPr>
        <w:t xml:space="preserve"> заседание)</w:t>
      </w:r>
    </w:p>
    <w:p w:rsidR="008D645F" w:rsidRPr="008D645F" w:rsidRDefault="008D645F" w:rsidP="008D645F">
      <w:pPr>
        <w:spacing w:before="0" w:line="24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</w:p>
    <w:p w:rsidR="008D645F" w:rsidRPr="008D645F" w:rsidRDefault="008D645F" w:rsidP="008D645F">
      <w:pPr>
        <w:spacing w:before="0" w:line="24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  <w:r w:rsidRPr="008D645F">
        <w:rPr>
          <w:rFonts w:ascii="Times New Roman" w:hAnsi="Times New Roman"/>
          <w:b/>
          <w:sz w:val="28"/>
          <w:szCs w:val="28"/>
        </w:rPr>
        <w:t>Р Е Ш Е Н И Е</w:t>
      </w:r>
    </w:p>
    <w:p w:rsidR="008D645F" w:rsidRPr="008D645F" w:rsidRDefault="008D645F" w:rsidP="008D645F">
      <w:pPr>
        <w:pBdr>
          <w:top w:val="thinThickMediumGap" w:sz="24" w:space="1" w:color="auto"/>
        </w:pBdr>
        <w:spacing w:before="0" w:line="240" w:lineRule="auto"/>
        <w:ind w:right="-2"/>
        <w:rPr>
          <w:rFonts w:ascii="Times New Roman" w:hAnsi="Times New Roman"/>
          <w:b/>
          <w:sz w:val="28"/>
          <w:szCs w:val="28"/>
        </w:rPr>
      </w:pPr>
    </w:p>
    <w:p w:rsidR="008D645F" w:rsidRPr="008D645F" w:rsidRDefault="008D645F" w:rsidP="008D645F">
      <w:pPr>
        <w:spacing w:before="0" w:line="240" w:lineRule="auto"/>
        <w:ind w:right="-2"/>
        <w:rPr>
          <w:rFonts w:ascii="Times New Roman" w:hAnsi="Times New Roman"/>
          <w:sz w:val="28"/>
          <w:szCs w:val="28"/>
        </w:rPr>
      </w:pPr>
      <w:r w:rsidRPr="008D645F">
        <w:rPr>
          <w:rFonts w:ascii="Times New Roman" w:hAnsi="Times New Roman"/>
          <w:sz w:val="28"/>
          <w:szCs w:val="28"/>
        </w:rPr>
        <w:t xml:space="preserve">от   </w:t>
      </w:r>
      <w:r>
        <w:rPr>
          <w:rFonts w:ascii="Times New Roman" w:hAnsi="Times New Roman"/>
          <w:sz w:val="28"/>
          <w:szCs w:val="28"/>
        </w:rPr>
        <w:t xml:space="preserve">25 мая 2016 </w:t>
      </w:r>
      <w:r w:rsidRPr="008D645F">
        <w:rPr>
          <w:rFonts w:ascii="Times New Roman" w:hAnsi="Times New Roman"/>
          <w:sz w:val="28"/>
          <w:szCs w:val="28"/>
        </w:rPr>
        <w:t xml:space="preserve">г.   №  </w:t>
      </w:r>
      <w:r>
        <w:rPr>
          <w:rFonts w:ascii="Times New Roman" w:hAnsi="Times New Roman"/>
          <w:sz w:val="28"/>
          <w:szCs w:val="28"/>
        </w:rPr>
        <w:t>222</w:t>
      </w:r>
      <w:r w:rsidRPr="008D645F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8D645F" w:rsidRPr="008D645F" w:rsidRDefault="008D645F" w:rsidP="008D645F">
      <w:pPr>
        <w:spacing w:before="0" w:line="240" w:lineRule="auto"/>
        <w:ind w:right="-2"/>
        <w:rPr>
          <w:rFonts w:ascii="Times New Roman" w:hAnsi="Times New Roman"/>
          <w:sz w:val="28"/>
          <w:szCs w:val="28"/>
        </w:rPr>
      </w:pPr>
    </w:p>
    <w:p w:rsidR="008D645F" w:rsidRPr="008D645F" w:rsidRDefault="008D645F" w:rsidP="008D645F">
      <w:pPr>
        <w:tabs>
          <w:tab w:val="left" w:pos="1640"/>
        </w:tabs>
        <w:spacing w:before="0" w:line="240" w:lineRule="auto"/>
        <w:ind w:right="-2"/>
        <w:rPr>
          <w:rFonts w:ascii="Times New Roman" w:hAnsi="Times New Roman"/>
          <w:sz w:val="24"/>
          <w:szCs w:val="24"/>
        </w:rPr>
      </w:pPr>
      <w:r w:rsidRPr="008D645F">
        <w:rPr>
          <w:rFonts w:ascii="Times New Roman" w:hAnsi="Times New Roman"/>
          <w:sz w:val="24"/>
          <w:szCs w:val="24"/>
        </w:rPr>
        <w:t>р.п.Пышма</w:t>
      </w:r>
    </w:p>
    <w:p w:rsidR="00746A3A" w:rsidRPr="00746A3A" w:rsidRDefault="00746A3A" w:rsidP="00746A3A">
      <w:pPr>
        <w:spacing w:line="240" w:lineRule="auto"/>
        <w:ind w:right="-2"/>
        <w:jc w:val="center"/>
        <w:rPr>
          <w:rFonts w:ascii="Times New Roman" w:hAnsi="Times New Roman"/>
          <w:i/>
          <w:sz w:val="28"/>
          <w:szCs w:val="28"/>
        </w:rPr>
      </w:pPr>
      <w:r w:rsidRPr="00746A3A">
        <w:rPr>
          <w:rFonts w:ascii="Times New Roman" w:hAnsi="Times New Roman"/>
          <w:b/>
          <w:i/>
          <w:sz w:val="28"/>
          <w:szCs w:val="28"/>
        </w:rPr>
        <w:t xml:space="preserve">Об утверждении нормативов градостроительного проектирования Пышминского городского </w:t>
      </w:r>
      <w:r w:rsidR="00827312">
        <w:rPr>
          <w:rFonts w:ascii="Times New Roman" w:hAnsi="Times New Roman"/>
          <w:b/>
          <w:i/>
          <w:sz w:val="28"/>
          <w:szCs w:val="28"/>
        </w:rPr>
        <w:t>округа</w:t>
      </w:r>
    </w:p>
    <w:p w:rsidR="00746A3A" w:rsidRDefault="00746A3A" w:rsidP="00746A3A">
      <w:pPr>
        <w:spacing w:line="240" w:lineRule="auto"/>
        <w:ind w:right="-2" w:firstLine="708"/>
        <w:rPr>
          <w:rFonts w:ascii="Times New Roman" w:hAnsi="Times New Roman"/>
          <w:sz w:val="28"/>
          <w:szCs w:val="28"/>
        </w:rPr>
      </w:pPr>
      <w:r w:rsidRPr="00746A3A">
        <w:rPr>
          <w:rFonts w:ascii="Times New Roman" w:hAnsi="Times New Roman"/>
          <w:sz w:val="28"/>
          <w:szCs w:val="28"/>
        </w:rPr>
        <w:t xml:space="preserve">В соответствии со статьей 8, 29.4 Градостроительного кодекса Российской Федерации, постановлением администрации Пышминского городского округа от 29.01.2015 № 32 «Об утверждении Порядка подготовки, утверждения нормативов градостроительного проектирования Пышминского городского округа и внесения в них изменений», рассмотрев представленный главой Пышминского городского округа проект нормативов градостроительного проектирования Пышминского городского округа, разработанный на основании постановления администрации Пышминского городского округа от 12.11.2015 № 660 «О подготовке нормативов градостроительного проектирования Пышминского городского округа», руководствуясь статьей 16 Федерального закона от 06.10.2003 № 131-ФЗ «Об общих принципах организации местного самоуправления в Российской Федерации», Уставом Пышминского городского округа, </w:t>
      </w:r>
    </w:p>
    <w:p w:rsidR="008D645F" w:rsidRDefault="008D645F" w:rsidP="008D645F">
      <w:pPr>
        <w:spacing w:before="0" w:line="240" w:lineRule="auto"/>
        <w:ind w:right="-2"/>
        <w:rPr>
          <w:rFonts w:ascii="Times New Roman" w:hAnsi="Times New Roman"/>
          <w:b/>
          <w:sz w:val="28"/>
          <w:szCs w:val="28"/>
        </w:rPr>
      </w:pPr>
    </w:p>
    <w:p w:rsidR="00746A3A" w:rsidRDefault="00746A3A" w:rsidP="008D645F">
      <w:pPr>
        <w:spacing w:before="0" w:line="240" w:lineRule="auto"/>
        <w:ind w:right="-2"/>
        <w:rPr>
          <w:rFonts w:ascii="Times New Roman" w:hAnsi="Times New Roman"/>
          <w:b/>
          <w:sz w:val="28"/>
          <w:szCs w:val="28"/>
        </w:rPr>
      </w:pPr>
      <w:r w:rsidRPr="00746A3A">
        <w:rPr>
          <w:rFonts w:ascii="Times New Roman" w:hAnsi="Times New Roman"/>
          <w:b/>
          <w:sz w:val="28"/>
          <w:szCs w:val="28"/>
        </w:rPr>
        <w:t>Дума Пышминского городского округа РЕШИЛА:</w:t>
      </w:r>
    </w:p>
    <w:p w:rsidR="00746A3A" w:rsidRPr="00746A3A" w:rsidRDefault="008D645F" w:rsidP="008D645F">
      <w:pPr>
        <w:pStyle w:val="ConsPlusNormal"/>
        <w:autoSpaceDE/>
        <w:autoSpaceDN/>
        <w:adjustRightInd/>
        <w:snapToGrid w:val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46A3A" w:rsidRPr="00746A3A">
        <w:rPr>
          <w:rFonts w:ascii="Times New Roman" w:hAnsi="Times New Roman" w:cs="Times New Roman"/>
          <w:sz w:val="28"/>
          <w:szCs w:val="28"/>
        </w:rPr>
        <w:t>Утвердить нормативы градостроительного проектирования Пышминского городского округа.</w:t>
      </w:r>
    </w:p>
    <w:p w:rsidR="00746A3A" w:rsidRPr="00746A3A" w:rsidRDefault="008D645F" w:rsidP="008D645F">
      <w:pPr>
        <w:pStyle w:val="ConsPlusNormal"/>
        <w:autoSpaceDE/>
        <w:autoSpaceDN/>
        <w:adjustRightInd/>
        <w:snapToGrid w:val="0"/>
        <w:ind w:right="-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46A3A" w:rsidRPr="00746A3A">
        <w:rPr>
          <w:rFonts w:ascii="Times New Roman" w:hAnsi="Times New Roman" w:cs="Times New Roman"/>
          <w:sz w:val="28"/>
          <w:szCs w:val="28"/>
        </w:rPr>
        <w:t>Разместить нормативы градостроительного проектирования Пышминского городского округа в федеральной информационной системе территориального планирования и на официальном сайте Пышминского городского округа.</w:t>
      </w:r>
    </w:p>
    <w:p w:rsidR="00746A3A" w:rsidRPr="00746A3A" w:rsidRDefault="008D645F" w:rsidP="00746A3A">
      <w:pPr>
        <w:pStyle w:val="ConsPlusNormal"/>
        <w:ind w:right="-2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46A3A" w:rsidRPr="00746A3A">
        <w:rPr>
          <w:rFonts w:ascii="Times New Roman" w:hAnsi="Times New Roman" w:cs="Times New Roman"/>
          <w:sz w:val="28"/>
          <w:szCs w:val="28"/>
        </w:rPr>
        <w:t xml:space="preserve"> Настоящее решение вступает в силу со дня его официального опубликования.</w:t>
      </w:r>
    </w:p>
    <w:p w:rsidR="00746A3A" w:rsidRDefault="008D645F" w:rsidP="008D645F">
      <w:pPr>
        <w:pStyle w:val="ConsPlusNormal"/>
        <w:ind w:right="-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46A3A" w:rsidRPr="00746A3A">
        <w:rPr>
          <w:rFonts w:ascii="Times New Roman" w:hAnsi="Times New Roman" w:cs="Times New Roman"/>
          <w:sz w:val="28"/>
          <w:szCs w:val="28"/>
        </w:rPr>
        <w:t>. Опубликовать настоящее решение в газете «Пышминские вести».</w:t>
      </w:r>
    </w:p>
    <w:p w:rsidR="008D645F" w:rsidRDefault="008D645F" w:rsidP="008D645F">
      <w:pPr>
        <w:pStyle w:val="ConsPlusNormal"/>
        <w:ind w:right="-2" w:firstLine="708"/>
        <w:rPr>
          <w:rFonts w:ascii="Times New Roman" w:hAnsi="Times New Roman" w:cs="Times New Roman"/>
          <w:sz w:val="28"/>
          <w:szCs w:val="28"/>
        </w:rPr>
      </w:pPr>
    </w:p>
    <w:p w:rsidR="008D645F" w:rsidRPr="00746A3A" w:rsidRDefault="008D645F" w:rsidP="008D645F">
      <w:pPr>
        <w:pStyle w:val="ConsPlusNormal"/>
        <w:ind w:right="-2"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746A3A" w:rsidTr="00746A3A">
        <w:tc>
          <w:tcPr>
            <w:tcW w:w="4926" w:type="dxa"/>
          </w:tcPr>
          <w:p w:rsidR="00746A3A" w:rsidRDefault="00746A3A" w:rsidP="00746A3A">
            <w:pPr>
              <w:spacing w:before="0" w:line="240" w:lineRule="auto"/>
              <w:ind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Председатель Думы</w:t>
            </w:r>
          </w:p>
          <w:p w:rsidR="00746A3A" w:rsidRDefault="00746A3A" w:rsidP="00746A3A">
            <w:pPr>
              <w:spacing w:before="0" w:line="240" w:lineRule="auto"/>
              <w:ind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Пышминского городского округа</w:t>
            </w:r>
          </w:p>
          <w:p w:rsidR="00746A3A" w:rsidRDefault="00746A3A" w:rsidP="00746A3A">
            <w:pPr>
              <w:spacing w:before="0" w:line="240" w:lineRule="auto"/>
              <w:ind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6A3A" w:rsidRDefault="00746A3A" w:rsidP="00746A3A">
            <w:pPr>
              <w:spacing w:before="0" w:line="240" w:lineRule="auto"/>
              <w:ind w:righ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_________________ В.С.Клещев</w:t>
            </w:r>
          </w:p>
        </w:tc>
        <w:tc>
          <w:tcPr>
            <w:tcW w:w="4927" w:type="dxa"/>
          </w:tcPr>
          <w:p w:rsidR="00746A3A" w:rsidRDefault="00746A3A" w:rsidP="00746A3A">
            <w:pPr>
              <w:spacing w:before="0" w:line="240" w:lineRule="auto"/>
              <w:ind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</w:t>
            </w:r>
          </w:p>
          <w:p w:rsidR="00746A3A" w:rsidRDefault="00746A3A" w:rsidP="00746A3A">
            <w:pPr>
              <w:spacing w:before="0" w:line="240" w:lineRule="auto"/>
              <w:ind w:righ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Пышминского городского округа</w:t>
            </w:r>
          </w:p>
          <w:p w:rsidR="00746A3A" w:rsidRDefault="00746A3A" w:rsidP="00746A3A">
            <w:pPr>
              <w:spacing w:before="0" w:line="240" w:lineRule="auto"/>
              <w:ind w:right="0"/>
              <w:rPr>
                <w:rFonts w:ascii="Times New Roman" w:hAnsi="Times New Roman"/>
                <w:sz w:val="28"/>
                <w:szCs w:val="28"/>
              </w:rPr>
            </w:pPr>
          </w:p>
          <w:p w:rsidR="00746A3A" w:rsidRDefault="00746A3A" w:rsidP="00746A3A">
            <w:pPr>
              <w:spacing w:before="0" w:line="240" w:lineRule="auto"/>
              <w:ind w:righ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________________ В.В.Соколов</w:t>
            </w:r>
          </w:p>
        </w:tc>
      </w:tr>
    </w:tbl>
    <w:p w:rsidR="001E354E" w:rsidRDefault="001E354E" w:rsidP="00746A3A">
      <w:pPr>
        <w:spacing w:line="240" w:lineRule="auto"/>
        <w:ind w:right="-2"/>
        <w:rPr>
          <w:rFonts w:ascii="Times New Roman" w:hAnsi="Times New Roman"/>
          <w:sz w:val="28"/>
          <w:szCs w:val="28"/>
        </w:rPr>
        <w:sectPr w:rsidR="001E354E" w:rsidSect="001E354E">
          <w:footerReference w:type="default" r:id="rId10"/>
          <w:pgSz w:w="11906" w:h="16838"/>
          <w:pgMar w:top="284" w:right="851" w:bottom="284" w:left="1418" w:header="709" w:footer="709" w:gutter="0"/>
          <w:cols w:space="708"/>
          <w:titlePg/>
          <w:docGrid w:linePitch="360"/>
        </w:sectPr>
      </w:pPr>
    </w:p>
    <w:p w:rsidR="00FA3350" w:rsidRDefault="00FA3350" w:rsidP="00FA3350">
      <w:pPr>
        <w:spacing w:line="360" w:lineRule="auto"/>
        <w:ind w:right="-1"/>
        <w:rPr>
          <w:rFonts w:ascii="Times New Roman" w:hAnsi="Times New Roman"/>
          <w:bCs/>
          <w:sz w:val="28"/>
          <w:szCs w:val="28"/>
        </w:rPr>
      </w:pPr>
    </w:p>
    <w:p w:rsidR="00FA3350" w:rsidRDefault="00FA3350" w:rsidP="00FA3350">
      <w:pPr>
        <w:spacing w:line="360" w:lineRule="auto"/>
        <w:ind w:right="-1"/>
        <w:rPr>
          <w:rFonts w:ascii="Times New Roman" w:hAnsi="Times New Roman"/>
          <w:bCs/>
          <w:sz w:val="28"/>
          <w:szCs w:val="28"/>
        </w:rPr>
      </w:pPr>
    </w:p>
    <w:p w:rsidR="00FA3350" w:rsidRDefault="00FA3350" w:rsidP="00FA3350">
      <w:pPr>
        <w:spacing w:line="360" w:lineRule="auto"/>
        <w:ind w:right="-1"/>
        <w:rPr>
          <w:rFonts w:ascii="Times New Roman" w:hAnsi="Times New Roman"/>
          <w:bCs/>
          <w:sz w:val="28"/>
          <w:szCs w:val="28"/>
        </w:rPr>
      </w:pPr>
    </w:p>
    <w:p w:rsidR="00FA3350" w:rsidRDefault="00FA3350" w:rsidP="00FA3350">
      <w:pPr>
        <w:spacing w:line="360" w:lineRule="auto"/>
        <w:ind w:right="-1"/>
        <w:rPr>
          <w:rFonts w:ascii="Times New Roman" w:hAnsi="Times New Roman"/>
          <w:bCs/>
          <w:sz w:val="28"/>
          <w:szCs w:val="28"/>
        </w:rPr>
      </w:pPr>
    </w:p>
    <w:p w:rsidR="00FA3350" w:rsidRDefault="00FA3350" w:rsidP="00FA3350">
      <w:pPr>
        <w:spacing w:line="360" w:lineRule="auto"/>
        <w:ind w:right="-1"/>
        <w:rPr>
          <w:rFonts w:ascii="Times New Roman" w:hAnsi="Times New Roman"/>
          <w:bCs/>
          <w:sz w:val="28"/>
          <w:szCs w:val="28"/>
        </w:rPr>
      </w:pPr>
    </w:p>
    <w:p w:rsidR="00FA3350" w:rsidRPr="009F03B3" w:rsidRDefault="00FA3350" w:rsidP="00FA3350">
      <w:pPr>
        <w:spacing w:line="360" w:lineRule="auto"/>
        <w:ind w:right="-1"/>
        <w:rPr>
          <w:rFonts w:ascii="Times New Roman" w:hAnsi="Times New Roman"/>
          <w:bCs/>
          <w:sz w:val="28"/>
          <w:szCs w:val="28"/>
        </w:rPr>
      </w:pPr>
    </w:p>
    <w:p w:rsidR="00FA3350" w:rsidRDefault="00FA3350" w:rsidP="00FA3350">
      <w:pPr>
        <w:spacing w:line="360" w:lineRule="auto"/>
        <w:ind w:right="-1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sectPr w:rsidR="00FA3350" w:rsidSect="00627F6D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2C67" w:rsidRDefault="00112C67" w:rsidP="00223D60">
      <w:pPr>
        <w:spacing w:before="0" w:line="240" w:lineRule="auto"/>
      </w:pPr>
      <w:r>
        <w:separator/>
      </w:r>
    </w:p>
  </w:endnote>
  <w:endnote w:type="continuationSeparator" w:id="1">
    <w:p w:rsidR="00112C67" w:rsidRDefault="00112C67" w:rsidP="00223D6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28"/>
        <w:szCs w:val="28"/>
      </w:rPr>
      <w:id w:val="32439365"/>
      <w:docPartObj>
        <w:docPartGallery w:val="Page Numbers (Bottom of Page)"/>
        <w:docPartUnique/>
      </w:docPartObj>
    </w:sdtPr>
    <w:sdtContent>
      <w:p w:rsidR="001E354E" w:rsidRPr="00C134AC" w:rsidRDefault="00894DDB" w:rsidP="00C134AC">
        <w:pPr>
          <w:pStyle w:val="ac"/>
          <w:ind w:right="-1"/>
          <w:jc w:val="center"/>
          <w:rPr>
            <w:rFonts w:ascii="Arial" w:hAnsi="Arial" w:cs="Arial"/>
            <w:sz w:val="28"/>
            <w:szCs w:val="28"/>
          </w:rPr>
        </w:pPr>
        <w:r w:rsidRPr="00C134AC">
          <w:rPr>
            <w:rFonts w:ascii="Arial" w:hAnsi="Arial" w:cs="Arial"/>
            <w:sz w:val="28"/>
            <w:szCs w:val="28"/>
          </w:rPr>
          <w:fldChar w:fldCharType="begin"/>
        </w:r>
        <w:r w:rsidR="001E354E" w:rsidRPr="00C134AC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C134AC">
          <w:rPr>
            <w:rFonts w:ascii="Arial" w:hAnsi="Arial" w:cs="Arial"/>
            <w:sz w:val="28"/>
            <w:szCs w:val="28"/>
          </w:rPr>
          <w:fldChar w:fldCharType="separate"/>
        </w:r>
        <w:r w:rsidR="00627F6D">
          <w:rPr>
            <w:rFonts w:ascii="Arial" w:hAnsi="Arial" w:cs="Arial"/>
            <w:noProof/>
            <w:sz w:val="28"/>
            <w:szCs w:val="28"/>
          </w:rPr>
          <w:t>15</w:t>
        </w:r>
        <w:r w:rsidRPr="00C134AC">
          <w:rPr>
            <w:rFonts w:ascii="Arial" w:hAnsi="Arial" w:cs="Arial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2C67" w:rsidRDefault="00112C67" w:rsidP="00223D60">
      <w:pPr>
        <w:spacing w:before="0" w:line="240" w:lineRule="auto"/>
      </w:pPr>
      <w:r>
        <w:separator/>
      </w:r>
    </w:p>
  </w:footnote>
  <w:footnote w:type="continuationSeparator" w:id="1">
    <w:p w:rsidR="00112C67" w:rsidRDefault="00112C67" w:rsidP="00223D60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E29D6"/>
    <w:multiLevelType w:val="hybridMultilevel"/>
    <w:tmpl w:val="D86AEF72"/>
    <w:lvl w:ilvl="0" w:tplc="7D50DA4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C52F58"/>
    <w:multiLevelType w:val="hybridMultilevel"/>
    <w:tmpl w:val="53E27A4E"/>
    <w:lvl w:ilvl="0" w:tplc="AADA1E2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">
    <w:nsid w:val="64B543FA"/>
    <w:multiLevelType w:val="hybridMultilevel"/>
    <w:tmpl w:val="AC4449F4"/>
    <w:lvl w:ilvl="0" w:tplc="65A85E10">
      <w:start w:val="1"/>
      <w:numFmt w:val="decimal"/>
      <w:pStyle w:val="a"/>
      <w:lvlText w:val="Глава 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155FA1"/>
    <w:multiLevelType w:val="hybridMultilevel"/>
    <w:tmpl w:val="D30C0F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0B5957"/>
    <w:multiLevelType w:val="hybridMultilevel"/>
    <w:tmpl w:val="294EF0D4"/>
    <w:lvl w:ilvl="0" w:tplc="706672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1945B3"/>
    <w:multiLevelType w:val="hybridMultilevel"/>
    <w:tmpl w:val="9BDA6946"/>
    <w:lvl w:ilvl="0" w:tplc="281ABB3C">
      <w:start w:val="1"/>
      <w:numFmt w:val="decimal"/>
      <w:pStyle w:val="a0"/>
      <w:lvlText w:val="Раздел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7106"/>
  </w:hdrShapeDefaults>
  <w:footnotePr>
    <w:footnote w:id="0"/>
    <w:footnote w:id="1"/>
  </w:footnotePr>
  <w:endnotePr>
    <w:endnote w:id="0"/>
    <w:endnote w:id="1"/>
  </w:endnotePr>
  <w:compat/>
  <w:rsids>
    <w:rsidRoot w:val="007775C3"/>
    <w:rsid w:val="00002823"/>
    <w:rsid w:val="00003FCC"/>
    <w:rsid w:val="00004310"/>
    <w:rsid w:val="00007F02"/>
    <w:rsid w:val="00014BD7"/>
    <w:rsid w:val="00021D74"/>
    <w:rsid w:val="00030564"/>
    <w:rsid w:val="0003634D"/>
    <w:rsid w:val="00042D0A"/>
    <w:rsid w:val="00042E7F"/>
    <w:rsid w:val="000545CC"/>
    <w:rsid w:val="00056D86"/>
    <w:rsid w:val="000672CF"/>
    <w:rsid w:val="00074ABF"/>
    <w:rsid w:val="00074BA5"/>
    <w:rsid w:val="00075A52"/>
    <w:rsid w:val="00082B1C"/>
    <w:rsid w:val="00084BCD"/>
    <w:rsid w:val="0009564F"/>
    <w:rsid w:val="000A1C9E"/>
    <w:rsid w:val="000A3927"/>
    <w:rsid w:val="000A712C"/>
    <w:rsid w:val="000B4894"/>
    <w:rsid w:val="000C2C7D"/>
    <w:rsid w:val="000C5C27"/>
    <w:rsid w:val="000C75E9"/>
    <w:rsid w:val="000D1DF7"/>
    <w:rsid w:val="000D7B59"/>
    <w:rsid w:val="000E08DC"/>
    <w:rsid w:val="000E1159"/>
    <w:rsid w:val="000E149E"/>
    <w:rsid w:val="000E375C"/>
    <w:rsid w:val="000F203F"/>
    <w:rsid w:val="000F658D"/>
    <w:rsid w:val="000F6F92"/>
    <w:rsid w:val="001028D0"/>
    <w:rsid w:val="00112C67"/>
    <w:rsid w:val="00121164"/>
    <w:rsid w:val="0012525F"/>
    <w:rsid w:val="00130322"/>
    <w:rsid w:val="00131086"/>
    <w:rsid w:val="0013146F"/>
    <w:rsid w:val="00140387"/>
    <w:rsid w:val="0015035A"/>
    <w:rsid w:val="001538F3"/>
    <w:rsid w:val="00161A45"/>
    <w:rsid w:val="0016499E"/>
    <w:rsid w:val="00173FAF"/>
    <w:rsid w:val="00180585"/>
    <w:rsid w:val="001961FE"/>
    <w:rsid w:val="001A1527"/>
    <w:rsid w:val="001A1AEC"/>
    <w:rsid w:val="001A1BC9"/>
    <w:rsid w:val="001A774D"/>
    <w:rsid w:val="001B4A47"/>
    <w:rsid w:val="001C0088"/>
    <w:rsid w:val="001C41C0"/>
    <w:rsid w:val="001D0529"/>
    <w:rsid w:val="001D308C"/>
    <w:rsid w:val="001D412E"/>
    <w:rsid w:val="001D5FE8"/>
    <w:rsid w:val="001E1F0A"/>
    <w:rsid w:val="001E354E"/>
    <w:rsid w:val="001E3584"/>
    <w:rsid w:val="001E3B59"/>
    <w:rsid w:val="001F09BD"/>
    <w:rsid w:val="001F1584"/>
    <w:rsid w:val="001F45D7"/>
    <w:rsid w:val="001F4CE5"/>
    <w:rsid w:val="001F6250"/>
    <w:rsid w:val="002017F1"/>
    <w:rsid w:val="00203845"/>
    <w:rsid w:val="002135C6"/>
    <w:rsid w:val="0021601A"/>
    <w:rsid w:val="00223361"/>
    <w:rsid w:val="00223D60"/>
    <w:rsid w:val="00225D16"/>
    <w:rsid w:val="00227BC5"/>
    <w:rsid w:val="002347E6"/>
    <w:rsid w:val="00241F2F"/>
    <w:rsid w:val="00257546"/>
    <w:rsid w:val="00263170"/>
    <w:rsid w:val="00267F6A"/>
    <w:rsid w:val="00275529"/>
    <w:rsid w:val="00276B4E"/>
    <w:rsid w:val="00277402"/>
    <w:rsid w:val="00281C11"/>
    <w:rsid w:val="002836B1"/>
    <w:rsid w:val="00284069"/>
    <w:rsid w:val="002A45F4"/>
    <w:rsid w:val="002A6112"/>
    <w:rsid w:val="002B005C"/>
    <w:rsid w:val="002B47F2"/>
    <w:rsid w:val="002B4AF5"/>
    <w:rsid w:val="002C2AE5"/>
    <w:rsid w:val="002C3905"/>
    <w:rsid w:val="002E2C76"/>
    <w:rsid w:val="002E704B"/>
    <w:rsid w:val="002F1362"/>
    <w:rsid w:val="002F5127"/>
    <w:rsid w:val="003019D5"/>
    <w:rsid w:val="00302A47"/>
    <w:rsid w:val="003143FC"/>
    <w:rsid w:val="003201A2"/>
    <w:rsid w:val="003226BF"/>
    <w:rsid w:val="003239A7"/>
    <w:rsid w:val="00333A4E"/>
    <w:rsid w:val="00335BB4"/>
    <w:rsid w:val="00340861"/>
    <w:rsid w:val="00354D58"/>
    <w:rsid w:val="0036507D"/>
    <w:rsid w:val="0037038F"/>
    <w:rsid w:val="003720D0"/>
    <w:rsid w:val="00373F77"/>
    <w:rsid w:val="00374594"/>
    <w:rsid w:val="00375A70"/>
    <w:rsid w:val="003857AF"/>
    <w:rsid w:val="00386289"/>
    <w:rsid w:val="00393254"/>
    <w:rsid w:val="003A3880"/>
    <w:rsid w:val="003A43CC"/>
    <w:rsid w:val="003A4829"/>
    <w:rsid w:val="003A5643"/>
    <w:rsid w:val="003B7BE0"/>
    <w:rsid w:val="003C25FA"/>
    <w:rsid w:val="003C25FD"/>
    <w:rsid w:val="003C303C"/>
    <w:rsid w:val="003C6E4B"/>
    <w:rsid w:val="003D06F6"/>
    <w:rsid w:val="003D2F04"/>
    <w:rsid w:val="003D48BF"/>
    <w:rsid w:val="003D5B93"/>
    <w:rsid w:val="003D7F1F"/>
    <w:rsid w:val="003E004B"/>
    <w:rsid w:val="003E123F"/>
    <w:rsid w:val="003E17D8"/>
    <w:rsid w:val="003F242A"/>
    <w:rsid w:val="003F3920"/>
    <w:rsid w:val="003F3EBA"/>
    <w:rsid w:val="003F65CB"/>
    <w:rsid w:val="0040376F"/>
    <w:rsid w:val="0040662D"/>
    <w:rsid w:val="00412A74"/>
    <w:rsid w:val="00413F34"/>
    <w:rsid w:val="0041431D"/>
    <w:rsid w:val="00416A5D"/>
    <w:rsid w:val="00417A3D"/>
    <w:rsid w:val="0042232C"/>
    <w:rsid w:val="00425C43"/>
    <w:rsid w:val="004343C9"/>
    <w:rsid w:val="00444B86"/>
    <w:rsid w:val="00446FBE"/>
    <w:rsid w:val="00454430"/>
    <w:rsid w:val="00460D7E"/>
    <w:rsid w:val="004644CD"/>
    <w:rsid w:val="0046782B"/>
    <w:rsid w:val="00470A04"/>
    <w:rsid w:val="00473512"/>
    <w:rsid w:val="00474C15"/>
    <w:rsid w:val="00475093"/>
    <w:rsid w:val="004750FB"/>
    <w:rsid w:val="00475177"/>
    <w:rsid w:val="00476835"/>
    <w:rsid w:val="004838E2"/>
    <w:rsid w:val="0048419A"/>
    <w:rsid w:val="00493BD0"/>
    <w:rsid w:val="00494960"/>
    <w:rsid w:val="004A2358"/>
    <w:rsid w:val="004B5D3E"/>
    <w:rsid w:val="004C1C91"/>
    <w:rsid w:val="004C5280"/>
    <w:rsid w:val="004D598B"/>
    <w:rsid w:val="004E61A2"/>
    <w:rsid w:val="004E7005"/>
    <w:rsid w:val="004F6633"/>
    <w:rsid w:val="005050BE"/>
    <w:rsid w:val="005060BF"/>
    <w:rsid w:val="0050784C"/>
    <w:rsid w:val="00507DFF"/>
    <w:rsid w:val="005107EA"/>
    <w:rsid w:val="0051310D"/>
    <w:rsid w:val="00516D0A"/>
    <w:rsid w:val="00517C3D"/>
    <w:rsid w:val="00527DEF"/>
    <w:rsid w:val="0054197D"/>
    <w:rsid w:val="00554300"/>
    <w:rsid w:val="00556E8E"/>
    <w:rsid w:val="00563D4E"/>
    <w:rsid w:val="00564598"/>
    <w:rsid w:val="00565508"/>
    <w:rsid w:val="005772EA"/>
    <w:rsid w:val="00577D0B"/>
    <w:rsid w:val="00582167"/>
    <w:rsid w:val="00590CAD"/>
    <w:rsid w:val="005916D5"/>
    <w:rsid w:val="00595024"/>
    <w:rsid w:val="00596932"/>
    <w:rsid w:val="005A0509"/>
    <w:rsid w:val="005A2CAD"/>
    <w:rsid w:val="005A3B9C"/>
    <w:rsid w:val="005A7344"/>
    <w:rsid w:val="005B2CA0"/>
    <w:rsid w:val="005C32A4"/>
    <w:rsid w:val="005C4BFA"/>
    <w:rsid w:val="005D097A"/>
    <w:rsid w:val="005E160E"/>
    <w:rsid w:val="005E27E5"/>
    <w:rsid w:val="005E6808"/>
    <w:rsid w:val="005F3FB6"/>
    <w:rsid w:val="005F6FB7"/>
    <w:rsid w:val="006005F5"/>
    <w:rsid w:val="00600B60"/>
    <w:rsid w:val="0060783D"/>
    <w:rsid w:val="00613307"/>
    <w:rsid w:val="006138EF"/>
    <w:rsid w:val="00613EDC"/>
    <w:rsid w:val="006151D3"/>
    <w:rsid w:val="0061581A"/>
    <w:rsid w:val="00615E2F"/>
    <w:rsid w:val="00616A15"/>
    <w:rsid w:val="006261A9"/>
    <w:rsid w:val="00627F6D"/>
    <w:rsid w:val="0063080A"/>
    <w:rsid w:val="00632CC7"/>
    <w:rsid w:val="00633401"/>
    <w:rsid w:val="00637C81"/>
    <w:rsid w:val="006407AE"/>
    <w:rsid w:val="00647443"/>
    <w:rsid w:val="00656408"/>
    <w:rsid w:val="0067268D"/>
    <w:rsid w:val="00672D9D"/>
    <w:rsid w:val="00675A8A"/>
    <w:rsid w:val="00697325"/>
    <w:rsid w:val="006978E5"/>
    <w:rsid w:val="006A1139"/>
    <w:rsid w:val="006A5427"/>
    <w:rsid w:val="006A72DF"/>
    <w:rsid w:val="006C283A"/>
    <w:rsid w:val="006D2389"/>
    <w:rsid w:val="006D3086"/>
    <w:rsid w:val="006D5A5E"/>
    <w:rsid w:val="006E1F7A"/>
    <w:rsid w:val="006E5082"/>
    <w:rsid w:val="006F25F6"/>
    <w:rsid w:val="006F386B"/>
    <w:rsid w:val="0071104E"/>
    <w:rsid w:val="00712B6A"/>
    <w:rsid w:val="007167BB"/>
    <w:rsid w:val="0072071F"/>
    <w:rsid w:val="00720C2B"/>
    <w:rsid w:val="0072346A"/>
    <w:rsid w:val="00727F5F"/>
    <w:rsid w:val="00733233"/>
    <w:rsid w:val="00746A3A"/>
    <w:rsid w:val="00746AF8"/>
    <w:rsid w:val="00747B77"/>
    <w:rsid w:val="00750072"/>
    <w:rsid w:val="00750F7F"/>
    <w:rsid w:val="00752996"/>
    <w:rsid w:val="0075400F"/>
    <w:rsid w:val="00755D5D"/>
    <w:rsid w:val="00761E83"/>
    <w:rsid w:val="00763A76"/>
    <w:rsid w:val="00771F6C"/>
    <w:rsid w:val="007737E3"/>
    <w:rsid w:val="0077696E"/>
    <w:rsid w:val="007775C3"/>
    <w:rsid w:val="007809AE"/>
    <w:rsid w:val="00781E66"/>
    <w:rsid w:val="00792796"/>
    <w:rsid w:val="007A0CB4"/>
    <w:rsid w:val="007A1E6E"/>
    <w:rsid w:val="007B5DA2"/>
    <w:rsid w:val="007B642F"/>
    <w:rsid w:val="007C4C2F"/>
    <w:rsid w:val="007C6DB4"/>
    <w:rsid w:val="007D127D"/>
    <w:rsid w:val="007D4731"/>
    <w:rsid w:val="007E3C09"/>
    <w:rsid w:val="007E45B1"/>
    <w:rsid w:val="007E55CF"/>
    <w:rsid w:val="007F0817"/>
    <w:rsid w:val="007F47C0"/>
    <w:rsid w:val="007F7BCE"/>
    <w:rsid w:val="00811F71"/>
    <w:rsid w:val="008142E8"/>
    <w:rsid w:val="0081464A"/>
    <w:rsid w:val="00814E5C"/>
    <w:rsid w:val="00815DCC"/>
    <w:rsid w:val="00816FD3"/>
    <w:rsid w:val="0082284B"/>
    <w:rsid w:val="008236F2"/>
    <w:rsid w:val="00824B1E"/>
    <w:rsid w:val="008260A9"/>
    <w:rsid w:val="00827312"/>
    <w:rsid w:val="00831C7C"/>
    <w:rsid w:val="00832E18"/>
    <w:rsid w:val="00833346"/>
    <w:rsid w:val="00841D18"/>
    <w:rsid w:val="00842C6E"/>
    <w:rsid w:val="00844C95"/>
    <w:rsid w:val="00851E79"/>
    <w:rsid w:val="0085227D"/>
    <w:rsid w:val="00861A25"/>
    <w:rsid w:val="00862E49"/>
    <w:rsid w:val="00862E69"/>
    <w:rsid w:val="00864C06"/>
    <w:rsid w:val="00865822"/>
    <w:rsid w:val="008702A3"/>
    <w:rsid w:val="00870A79"/>
    <w:rsid w:val="00876FAB"/>
    <w:rsid w:val="00880185"/>
    <w:rsid w:val="00880DF8"/>
    <w:rsid w:val="00892049"/>
    <w:rsid w:val="00894DDB"/>
    <w:rsid w:val="008A0542"/>
    <w:rsid w:val="008A4DF9"/>
    <w:rsid w:val="008B560A"/>
    <w:rsid w:val="008C339D"/>
    <w:rsid w:val="008C5CB6"/>
    <w:rsid w:val="008D4E51"/>
    <w:rsid w:val="008D645F"/>
    <w:rsid w:val="008D65A9"/>
    <w:rsid w:val="008E0CBC"/>
    <w:rsid w:val="008E1099"/>
    <w:rsid w:val="008E5E99"/>
    <w:rsid w:val="008F4E00"/>
    <w:rsid w:val="00901871"/>
    <w:rsid w:val="00902A2A"/>
    <w:rsid w:val="0090450F"/>
    <w:rsid w:val="009066FE"/>
    <w:rsid w:val="00907E66"/>
    <w:rsid w:val="00922894"/>
    <w:rsid w:val="00924BB3"/>
    <w:rsid w:val="00925C57"/>
    <w:rsid w:val="0093231A"/>
    <w:rsid w:val="0093386B"/>
    <w:rsid w:val="009346F1"/>
    <w:rsid w:val="00937B79"/>
    <w:rsid w:val="00940898"/>
    <w:rsid w:val="0094497A"/>
    <w:rsid w:val="0095211E"/>
    <w:rsid w:val="009534CA"/>
    <w:rsid w:val="009552D3"/>
    <w:rsid w:val="0095778F"/>
    <w:rsid w:val="009623D6"/>
    <w:rsid w:val="009631CF"/>
    <w:rsid w:val="00967271"/>
    <w:rsid w:val="00970C00"/>
    <w:rsid w:val="009710D4"/>
    <w:rsid w:val="009A002D"/>
    <w:rsid w:val="009A01D4"/>
    <w:rsid w:val="009A1977"/>
    <w:rsid w:val="009A4C88"/>
    <w:rsid w:val="009B6115"/>
    <w:rsid w:val="009B65BE"/>
    <w:rsid w:val="009D053F"/>
    <w:rsid w:val="009D2419"/>
    <w:rsid w:val="009D712D"/>
    <w:rsid w:val="009E470F"/>
    <w:rsid w:val="009F03B3"/>
    <w:rsid w:val="009F18C4"/>
    <w:rsid w:val="009F6DA7"/>
    <w:rsid w:val="00A00685"/>
    <w:rsid w:val="00A012C6"/>
    <w:rsid w:val="00A127EF"/>
    <w:rsid w:val="00A17051"/>
    <w:rsid w:val="00A2100A"/>
    <w:rsid w:val="00A238BA"/>
    <w:rsid w:val="00A267D4"/>
    <w:rsid w:val="00A271E9"/>
    <w:rsid w:val="00A27425"/>
    <w:rsid w:val="00A3005F"/>
    <w:rsid w:val="00A3148C"/>
    <w:rsid w:val="00A319F9"/>
    <w:rsid w:val="00A31BF0"/>
    <w:rsid w:val="00A3307C"/>
    <w:rsid w:val="00A347F0"/>
    <w:rsid w:val="00A37DEE"/>
    <w:rsid w:val="00A46AE7"/>
    <w:rsid w:val="00A62ABA"/>
    <w:rsid w:val="00A6382C"/>
    <w:rsid w:val="00A64794"/>
    <w:rsid w:val="00A666FB"/>
    <w:rsid w:val="00A67AE0"/>
    <w:rsid w:val="00A70E5B"/>
    <w:rsid w:val="00A71393"/>
    <w:rsid w:val="00A74ABE"/>
    <w:rsid w:val="00A74F92"/>
    <w:rsid w:val="00A75BF6"/>
    <w:rsid w:val="00A77ED9"/>
    <w:rsid w:val="00A814FF"/>
    <w:rsid w:val="00A90867"/>
    <w:rsid w:val="00A90BE2"/>
    <w:rsid w:val="00A92BBD"/>
    <w:rsid w:val="00A97FAC"/>
    <w:rsid w:val="00AA03EA"/>
    <w:rsid w:val="00AA4284"/>
    <w:rsid w:val="00AA6225"/>
    <w:rsid w:val="00AA71FB"/>
    <w:rsid w:val="00AA78AB"/>
    <w:rsid w:val="00AB05EF"/>
    <w:rsid w:val="00AB292D"/>
    <w:rsid w:val="00AB674C"/>
    <w:rsid w:val="00AC4B71"/>
    <w:rsid w:val="00AC7441"/>
    <w:rsid w:val="00AD5C68"/>
    <w:rsid w:val="00AD7638"/>
    <w:rsid w:val="00AF0BF0"/>
    <w:rsid w:val="00AF11DE"/>
    <w:rsid w:val="00AF6139"/>
    <w:rsid w:val="00AF6EE5"/>
    <w:rsid w:val="00B01F3A"/>
    <w:rsid w:val="00B113D6"/>
    <w:rsid w:val="00B14BBB"/>
    <w:rsid w:val="00B17FE4"/>
    <w:rsid w:val="00B21776"/>
    <w:rsid w:val="00B22473"/>
    <w:rsid w:val="00B2282D"/>
    <w:rsid w:val="00B30581"/>
    <w:rsid w:val="00B33420"/>
    <w:rsid w:val="00B37897"/>
    <w:rsid w:val="00B408C3"/>
    <w:rsid w:val="00B5136B"/>
    <w:rsid w:val="00B63A8C"/>
    <w:rsid w:val="00B67DB9"/>
    <w:rsid w:val="00B74ADD"/>
    <w:rsid w:val="00B75904"/>
    <w:rsid w:val="00B82625"/>
    <w:rsid w:val="00B83CA8"/>
    <w:rsid w:val="00B90808"/>
    <w:rsid w:val="00B956CE"/>
    <w:rsid w:val="00B95AC4"/>
    <w:rsid w:val="00B97CD4"/>
    <w:rsid w:val="00BA10B7"/>
    <w:rsid w:val="00BA6514"/>
    <w:rsid w:val="00BB2492"/>
    <w:rsid w:val="00BB29B9"/>
    <w:rsid w:val="00BB4689"/>
    <w:rsid w:val="00BC05F2"/>
    <w:rsid w:val="00BD52D6"/>
    <w:rsid w:val="00BD7FA2"/>
    <w:rsid w:val="00BE1401"/>
    <w:rsid w:val="00BE4549"/>
    <w:rsid w:val="00BE6EB8"/>
    <w:rsid w:val="00BE7538"/>
    <w:rsid w:val="00C0559D"/>
    <w:rsid w:val="00C11429"/>
    <w:rsid w:val="00C134AC"/>
    <w:rsid w:val="00C3491F"/>
    <w:rsid w:val="00C363C2"/>
    <w:rsid w:val="00C40CCA"/>
    <w:rsid w:val="00C41A42"/>
    <w:rsid w:val="00C42876"/>
    <w:rsid w:val="00C43732"/>
    <w:rsid w:val="00C465FE"/>
    <w:rsid w:val="00C47076"/>
    <w:rsid w:val="00C50F9C"/>
    <w:rsid w:val="00C51C96"/>
    <w:rsid w:val="00C54369"/>
    <w:rsid w:val="00C54C76"/>
    <w:rsid w:val="00C57A9A"/>
    <w:rsid w:val="00C639F3"/>
    <w:rsid w:val="00C66EE7"/>
    <w:rsid w:val="00C67E77"/>
    <w:rsid w:val="00C71E16"/>
    <w:rsid w:val="00C73E49"/>
    <w:rsid w:val="00C74E41"/>
    <w:rsid w:val="00C80C51"/>
    <w:rsid w:val="00C81A35"/>
    <w:rsid w:val="00C8208A"/>
    <w:rsid w:val="00C82105"/>
    <w:rsid w:val="00C825C0"/>
    <w:rsid w:val="00C85ADC"/>
    <w:rsid w:val="00C87D8B"/>
    <w:rsid w:val="00C91F0D"/>
    <w:rsid w:val="00C93238"/>
    <w:rsid w:val="00C93E9E"/>
    <w:rsid w:val="00C94694"/>
    <w:rsid w:val="00C977FA"/>
    <w:rsid w:val="00CA5641"/>
    <w:rsid w:val="00CA57FE"/>
    <w:rsid w:val="00CA7FE3"/>
    <w:rsid w:val="00CC02B9"/>
    <w:rsid w:val="00CC3AAB"/>
    <w:rsid w:val="00CC4316"/>
    <w:rsid w:val="00CD4567"/>
    <w:rsid w:val="00CD561E"/>
    <w:rsid w:val="00CE1405"/>
    <w:rsid w:val="00CE340D"/>
    <w:rsid w:val="00CE3AEB"/>
    <w:rsid w:val="00CE4F86"/>
    <w:rsid w:val="00CE5DD9"/>
    <w:rsid w:val="00CE70E5"/>
    <w:rsid w:val="00CF2E0E"/>
    <w:rsid w:val="00CF3683"/>
    <w:rsid w:val="00CF3E15"/>
    <w:rsid w:val="00CF49DE"/>
    <w:rsid w:val="00CF58A8"/>
    <w:rsid w:val="00D030B5"/>
    <w:rsid w:val="00D05D9C"/>
    <w:rsid w:val="00D126B9"/>
    <w:rsid w:val="00D2045D"/>
    <w:rsid w:val="00D205B8"/>
    <w:rsid w:val="00D2133F"/>
    <w:rsid w:val="00D21A21"/>
    <w:rsid w:val="00D21C56"/>
    <w:rsid w:val="00D22BE9"/>
    <w:rsid w:val="00D22D5B"/>
    <w:rsid w:val="00D22D99"/>
    <w:rsid w:val="00D321A6"/>
    <w:rsid w:val="00D34222"/>
    <w:rsid w:val="00D43EA4"/>
    <w:rsid w:val="00D5094E"/>
    <w:rsid w:val="00D56F8D"/>
    <w:rsid w:val="00D61858"/>
    <w:rsid w:val="00D650F2"/>
    <w:rsid w:val="00D66AA2"/>
    <w:rsid w:val="00D7017A"/>
    <w:rsid w:val="00D7209E"/>
    <w:rsid w:val="00D768B1"/>
    <w:rsid w:val="00D814AB"/>
    <w:rsid w:val="00D82D17"/>
    <w:rsid w:val="00D839DE"/>
    <w:rsid w:val="00D857F1"/>
    <w:rsid w:val="00D92B7C"/>
    <w:rsid w:val="00D93F3C"/>
    <w:rsid w:val="00D94707"/>
    <w:rsid w:val="00D95936"/>
    <w:rsid w:val="00DA1A33"/>
    <w:rsid w:val="00DA1BA0"/>
    <w:rsid w:val="00DA5902"/>
    <w:rsid w:val="00DA64CA"/>
    <w:rsid w:val="00DB2662"/>
    <w:rsid w:val="00DB2F24"/>
    <w:rsid w:val="00DB4C7B"/>
    <w:rsid w:val="00DB6270"/>
    <w:rsid w:val="00DC2287"/>
    <w:rsid w:val="00DC5C21"/>
    <w:rsid w:val="00DD17CB"/>
    <w:rsid w:val="00DD22B4"/>
    <w:rsid w:val="00DD25B4"/>
    <w:rsid w:val="00DD4B63"/>
    <w:rsid w:val="00DD7F48"/>
    <w:rsid w:val="00DE5446"/>
    <w:rsid w:val="00DE74F1"/>
    <w:rsid w:val="00E0525C"/>
    <w:rsid w:val="00E0798D"/>
    <w:rsid w:val="00E102DF"/>
    <w:rsid w:val="00E108C1"/>
    <w:rsid w:val="00E248EA"/>
    <w:rsid w:val="00E45692"/>
    <w:rsid w:val="00E47286"/>
    <w:rsid w:val="00E51C2B"/>
    <w:rsid w:val="00E55842"/>
    <w:rsid w:val="00E5777E"/>
    <w:rsid w:val="00E57F5F"/>
    <w:rsid w:val="00E63516"/>
    <w:rsid w:val="00E63C75"/>
    <w:rsid w:val="00E71460"/>
    <w:rsid w:val="00E767AA"/>
    <w:rsid w:val="00E874A6"/>
    <w:rsid w:val="00E90C9E"/>
    <w:rsid w:val="00E93480"/>
    <w:rsid w:val="00EA0A08"/>
    <w:rsid w:val="00EA0ABC"/>
    <w:rsid w:val="00EA3073"/>
    <w:rsid w:val="00EB2349"/>
    <w:rsid w:val="00EB4A44"/>
    <w:rsid w:val="00EB6BCB"/>
    <w:rsid w:val="00EC7C8F"/>
    <w:rsid w:val="00ED0627"/>
    <w:rsid w:val="00ED2C53"/>
    <w:rsid w:val="00ED4CD7"/>
    <w:rsid w:val="00ED6C6F"/>
    <w:rsid w:val="00ED6F94"/>
    <w:rsid w:val="00EE06A2"/>
    <w:rsid w:val="00EE0C7C"/>
    <w:rsid w:val="00EE0FC0"/>
    <w:rsid w:val="00EE5DA8"/>
    <w:rsid w:val="00EE6409"/>
    <w:rsid w:val="00EE6A41"/>
    <w:rsid w:val="00EE6B04"/>
    <w:rsid w:val="00EF30C8"/>
    <w:rsid w:val="00EF37FE"/>
    <w:rsid w:val="00EF5891"/>
    <w:rsid w:val="00F002EB"/>
    <w:rsid w:val="00F04350"/>
    <w:rsid w:val="00F067E0"/>
    <w:rsid w:val="00F113A7"/>
    <w:rsid w:val="00F1480B"/>
    <w:rsid w:val="00F170A9"/>
    <w:rsid w:val="00F2342B"/>
    <w:rsid w:val="00F24A37"/>
    <w:rsid w:val="00F31BAB"/>
    <w:rsid w:val="00F3659D"/>
    <w:rsid w:val="00F40154"/>
    <w:rsid w:val="00F413C5"/>
    <w:rsid w:val="00F42BA4"/>
    <w:rsid w:val="00F47927"/>
    <w:rsid w:val="00F619AE"/>
    <w:rsid w:val="00F66998"/>
    <w:rsid w:val="00F721B5"/>
    <w:rsid w:val="00F74546"/>
    <w:rsid w:val="00F90B54"/>
    <w:rsid w:val="00F93F1F"/>
    <w:rsid w:val="00F951E1"/>
    <w:rsid w:val="00F9554A"/>
    <w:rsid w:val="00FA3350"/>
    <w:rsid w:val="00FB00FD"/>
    <w:rsid w:val="00FB5625"/>
    <w:rsid w:val="00FC3936"/>
    <w:rsid w:val="00FC41A2"/>
    <w:rsid w:val="00FD2A0F"/>
    <w:rsid w:val="00FD31C3"/>
    <w:rsid w:val="00FD6414"/>
    <w:rsid w:val="00FE3C7C"/>
    <w:rsid w:val="00FE4334"/>
    <w:rsid w:val="00FE4912"/>
    <w:rsid w:val="00FF0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37DEE"/>
    <w:pPr>
      <w:spacing w:before="226" w:line="250" w:lineRule="exact"/>
      <w:ind w:right="3839"/>
    </w:pPr>
    <w:rPr>
      <w:sz w:val="22"/>
      <w:szCs w:val="22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E0525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3143F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"/>
    <w:unhideWhenUsed/>
    <w:qFormat/>
    <w:rsid w:val="00507D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Document Map"/>
    <w:basedOn w:val="a1"/>
    <w:link w:val="a6"/>
    <w:uiPriority w:val="99"/>
    <w:semiHidden/>
    <w:unhideWhenUsed/>
    <w:rsid w:val="007775C3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link w:val="a5"/>
    <w:uiPriority w:val="99"/>
    <w:semiHidden/>
    <w:rsid w:val="007775C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E0525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a7">
    <w:name w:val="Hyperlink"/>
    <w:uiPriority w:val="99"/>
    <w:unhideWhenUsed/>
    <w:rsid w:val="00F93F1F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3143FC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table" w:styleId="a8">
    <w:name w:val="Table Grid"/>
    <w:basedOn w:val="a3"/>
    <w:uiPriority w:val="59"/>
    <w:rsid w:val="00831C7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OC Heading"/>
    <w:basedOn w:val="1"/>
    <w:next w:val="a1"/>
    <w:uiPriority w:val="39"/>
    <w:semiHidden/>
    <w:unhideWhenUsed/>
    <w:qFormat/>
    <w:rsid w:val="00A012C6"/>
    <w:pPr>
      <w:keepLines/>
      <w:spacing w:before="480" w:after="0" w:line="276" w:lineRule="auto"/>
      <w:ind w:right="0"/>
      <w:outlineLvl w:val="9"/>
    </w:pPr>
    <w:rPr>
      <w:color w:val="365F91"/>
      <w:kern w:val="0"/>
      <w:sz w:val="28"/>
      <w:szCs w:val="28"/>
    </w:rPr>
  </w:style>
  <w:style w:type="paragraph" w:styleId="11">
    <w:name w:val="toc 1"/>
    <w:basedOn w:val="a1"/>
    <w:next w:val="a1"/>
    <w:autoRedefine/>
    <w:uiPriority w:val="39"/>
    <w:unhideWhenUsed/>
    <w:rsid w:val="002F1362"/>
    <w:pPr>
      <w:tabs>
        <w:tab w:val="left" w:pos="1100"/>
        <w:tab w:val="left" w:pos="9639"/>
      </w:tabs>
      <w:spacing w:line="240" w:lineRule="auto"/>
      <w:ind w:right="-2"/>
    </w:pPr>
    <w:rPr>
      <w:rFonts w:ascii="Times New Roman" w:hAnsi="Times New Roman"/>
      <w:lang w:val="en-US"/>
    </w:rPr>
  </w:style>
  <w:style w:type="paragraph" w:styleId="21">
    <w:name w:val="toc 2"/>
    <w:basedOn w:val="a1"/>
    <w:next w:val="a1"/>
    <w:autoRedefine/>
    <w:uiPriority w:val="39"/>
    <w:unhideWhenUsed/>
    <w:rsid w:val="00A012C6"/>
    <w:pPr>
      <w:ind w:left="220"/>
    </w:pPr>
  </w:style>
  <w:style w:type="paragraph" w:styleId="aa">
    <w:name w:val="header"/>
    <w:basedOn w:val="a1"/>
    <w:link w:val="ab"/>
    <w:uiPriority w:val="99"/>
    <w:unhideWhenUsed/>
    <w:rsid w:val="00223D6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223D60"/>
    <w:rPr>
      <w:sz w:val="22"/>
      <w:szCs w:val="22"/>
      <w:lang w:eastAsia="en-US"/>
    </w:rPr>
  </w:style>
  <w:style w:type="paragraph" w:styleId="ac">
    <w:name w:val="footer"/>
    <w:basedOn w:val="a1"/>
    <w:link w:val="ad"/>
    <w:uiPriority w:val="99"/>
    <w:unhideWhenUsed/>
    <w:rsid w:val="00223D6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223D60"/>
    <w:rPr>
      <w:sz w:val="22"/>
      <w:szCs w:val="22"/>
      <w:lang w:eastAsia="en-US"/>
    </w:rPr>
  </w:style>
  <w:style w:type="character" w:styleId="ae">
    <w:name w:val="Placeholder Text"/>
    <w:basedOn w:val="a2"/>
    <w:uiPriority w:val="99"/>
    <w:semiHidden/>
    <w:rsid w:val="00C825C0"/>
    <w:rPr>
      <w:color w:val="808080"/>
    </w:rPr>
  </w:style>
  <w:style w:type="paragraph" w:styleId="af">
    <w:name w:val="Balloon Text"/>
    <w:basedOn w:val="a1"/>
    <w:link w:val="af0"/>
    <w:uiPriority w:val="99"/>
    <w:semiHidden/>
    <w:unhideWhenUsed/>
    <w:rsid w:val="00C825C0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C825C0"/>
    <w:rPr>
      <w:rFonts w:ascii="Tahoma" w:hAnsi="Tahoma" w:cs="Tahoma"/>
      <w:sz w:val="16"/>
      <w:szCs w:val="16"/>
      <w:lang w:eastAsia="en-US"/>
    </w:rPr>
  </w:style>
  <w:style w:type="paragraph" w:styleId="af1">
    <w:name w:val="List Paragraph"/>
    <w:basedOn w:val="a1"/>
    <w:link w:val="af2"/>
    <w:uiPriority w:val="34"/>
    <w:qFormat/>
    <w:rsid w:val="00FE4334"/>
    <w:pPr>
      <w:ind w:left="720"/>
      <w:contextualSpacing/>
    </w:pPr>
  </w:style>
  <w:style w:type="character" w:customStyle="1" w:styleId="30">
    <w:name w:val="Заголовок 3 Знак"/>
    <w:basedOn w:val="a2"/>
    <w:link w:val="3"/>
    <w:uiPriority w:val="9"/>
    <w:rsid w:val="00507DF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3">
    <w:name w:val="caption"/>
    <w:basedOn w:val="a1"/>
    <w:next w:val="a1"/>
    <w:uiPriority w:val="35"/>
    <w:unhideWhenUsed/>
    <w:qFormat/>
    <w:rsid w:val="008142E8"/>
    <w:pPr>
      <w:keepNext/>
      <w:spacing w:before="0" w:after="200" w:line="240" w:lineRule="auto"/>
      <w:ind w:right="425"/>
    </w:pPr>
    <w:rPr>
      <w:rFonts w:ascii="Times New Roman" w:hAnsi="Times New Roman"/>
      <w:bCs/>
      <w:sz w:val="28"/>
      <w:szCs w:val="28"/>
    </w:rPr>
  </w:style>
  <w:style w:type="paragraph" w:styleId="31">
    <w:name w:val="toc 3"/>
    <w:basedOn w:val="a1"/>
    <w:next w:val="a1"/>
    <w:autoRedefine/>
    <w:uiPriority w:val="39"/>
    <w:unhideWhenUsed/>
    <w:rsid w:val="002F1362"/>
    <w:pPr>
      <w:tabs>
        <w:tab w:val="left" w:pos="1540"/>
      </w:tabs>
      <w:spacing w:line="240" w:lineRule="auto"/>
      <w:ind w:right="-2"/>
    </w:pPr>
  </w:style>
  <w:style w:type="paragraph" w:customStyle="1" w:styleId="a0">
    <w:name w:val="Раздел"/>
    <w:basedOn w:val="af1"/>
    <w:link w:val="af4"/>
    <w:rsid w:val="006F25F6"/>
    <w:pPr>
      <w:keepNext/>
      <w:numPr>
        <w:numId w:val="2"/>
      </w:numPr>
      <w:spacing w:before="240" w:line="360" w:lineRule="auto"/>
      <w:ind w:right="-1"/>
      <w:jc w:val="center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12">
    <w:name w:val="Раздел1"/>
    <w:basedOn w:val="a0"/>
    <w:link w:val="13"/>
    <w:qFormat/>
    <w:rsid w:val="005E160E"/>
    <w:pPr>
      <w:jc w:val="left"/>
    </w:pPr>
    <w:rPr>
      <w:rFonts w:ascii="Times New Roman" w:hAnsi="Times New Roman" w:cs="Times New Roman"/>
      <w:sz w:val="28"/>
      <w:szCs w:val="28"/>
    </w:rPr>
  </w:style>
  <w:style w:type="character" w:customStyle="1" w:styleId="af2">
    <w:name w:val="Абзац списка Знак"/>
    <w:basedOn w:val="a2"/>
    <w:link w:val="af1"/>
    <w:uiPriority w:val="34"/>
    <w:rsid w:val="006F25F6"/>
    <w:rPr>
      <w:sz w:val="22"/>
      <w:szCs w:val="22"/>
      <w:lang w:eastAsia="en-US"/>
    </w:rPr>
  </w:style>
  <w:style w:type="character" w:customStyle="1" w:styleId="af4">
    <w:name w:val="Раздел Знак"/>
    <w:basedOn w:val="af2"/>
    <w:link w:val="a0"/>
    <w:rsid w:val="006F25F6"/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customStyle="1" w:styleId="a">
    <w:name w:val="Глава"/>
    <w:basedOn w:val="3"/>
    <w:link w:val="af5"/>
    <w:qFormat/>
    <w:rsid w:val="00AD5C68"/>
    <w:pPr>
      <w:numPr>
        <w:numId w:val="4"/>
      </w:numPr>
      <w:spacing w:line="360" w:lineRule="auto"/>
      <w:ind w:left="0" w:right="-1" w:firstLine="709"/>
    </w:pPr>
    <w:rPr>
      <w:rFonts w:ascii="Times New Roman" w:hAnsi="Times New Roman" w:cs="Times New Roman"/>
      <w:color w:val="auto"/>
      <w:sz w:val="28"/>
      <w:szCs w:val="28"/>
    </w:rPr>
  </w:style>
  <w:style w:type="character" w:customStyle="1" w:styleId="13">
    <w:name w:val="Раздел1 Знак"/>
    <w:basedOn w:val="af4"/>
    <w:link w:val="12"/>
    <w:rsid w:val="005E160E"/>
    <w:rPr>
      <w:rFonts w:ascii="Times New Roman" w:eastAsia="Times New Roman" w:hAnsi="Times New Roman" w:cs="Arial"/>
      <w:b/>
      <w:bCs/>
      <w:kern w:val="32"/>
      <w:sz w:val="28"/>
      <w:szCs w:val="28"/>
      <w:lang w:eastAsia="en-US"/>
    </w:rPr>
  </w:style>
  <w:style w:type="character" w:customStyle="1" w:styleId="af5">
    <w:name w:val="Глава Знак"/>
    <w:basedOn w:val="30"/>
    <w:link w:val="a"/>
    <w:rsid w:val="00AD5C68"/>
    <w:rPr>
      <w:rFonts w:ascii="Times New Roman" w:eastAsiaTheme="majorEastAsia" w:hAnsi="Times New Roman" w:cstheme="majorBidi"/>
      <w:b/>
      <w:bCs/>
      <w:color w:val="4F81BD" w:themeColor="accent1"/>
      <w:sz w:val="28"/>
      <w:szCs w:val="28"/>
      <w:lang w:eastAsia="en-US"/>
    </w:rPr>
  </w:style>
  <w:style w:type="paragraph" w:customStyle="1" w:styleId="ConsPlusNormal">
    <w:name w:val="ConsPlusNormal"/>
    <w:rsid w:val="006E5082"/>
    <w:pPr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paragraph" w:customStyle="1" w:styleId="formattext">
    <w:name w:val="formattext"/>
    <w:basedOn w:val="a1"/>
    <w:rsid w:val="000F658D"/>
    <w:pPr>
      <w:spacing w:before="100" w:beforeAutospacing="1" w:after="100" w:afterAutospacing="1" w:line="240" w:lineRule="auto"/>
      <w:ind w:right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0F65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1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D5274A4-81B3-419C-902C-66A7DD5E4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2193</TotalTime>
  <Pages>2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Местные нормативы градостроительного проектирования городского округа Свердловской области</vt:lpstr>
    </vt:vector>
  </TitlesOfParts>
  <Company>Технология 2000</Company>
  <LinksUpToDate>false</LinksUpToDate>
  <CharactersWithSpaces>1786</CharactersWithSpaces>
  <SharedDoc>false</SharedDoc>
  <HLinks>
    <vt:vector size="78" baseType="variant">
      <vt:variant>
        <vt:i4>1835070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_Toc405163998</vt:lpwstr>
      </vt:variant>
      <vt:variant>
        <vt:i4>1835070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_Toc405163997</vt:lpwstr>
      </vt:variant>
      <vt:variant>
        <vt:i4>1835070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_Toc405163996</vt:lpwstr>
      </vt:variant>
      <vt:variant>
        <vt:i4>1835070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_Toc405163995</vt:lpwstr>
      </vt:variant>
      <vt:variant>
        <vt:i4>1835070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_Toc405163994</vt:lpwstr>
      </vt:variant>
      <vt:variant>
        <vt:i4>1835070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_Toc405163993</vt:lpwstr>
      </vt:variant>
      <vt:variant>
        <vt:i4>1835070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_Toc405163992</vt:lpwstr>
      </vt:variant>
      <vt:variant>
        <vt:i4>1835070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_Toc405163991</vt:lpwstr>
      </vt:variant>
      <vt:variant>
        <vt:i4>1835070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_Toc405163990</vt:lpwstr>
      </vt:variant>
      <vt:variant>
        <vt:i4>1900606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_Toc405163989</vt:lpwstr>
      </vt:variant>
      <vt:variant>
        <vt:i4>1900606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_Toc405163988</vt:lpwstr>
      </vt:variant>
      <vt:variant>
        <vt:i4>1900606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_Toc405163987</vt:lpwstr>
      </vt:variant>
      <vt:variant>
        <vt:i4>1900606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_Toc405163986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Местные нормативы градостроительного проектирования городского округа Свердловской области</dc:title>
  <dc:creator>Д.Ю. Ширяев</dc:creator>
  <cp:lastModifiedBy>Lena</cp:lastModifiedBy>
  <cp:revision>66</cp:revision>
  <cp:lastPrinted>2016-05-26T03:46:00Z</cp:lastPrinted>
  <dcterms:created xsi:type="dcterms:W3CDTF">2014-12-22T05:07:00Z</dcterms:created>
  <dcterms:modified xsi:type="dcterms:W3CDTF">2016-05-26T11:37:00Z</dcterms:modified>
</cp:coreProperties>
</file>