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69" w:rsidRDefault="00FE0C69" w:rsidP="0064406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E0C69" w:rsidRPr="003C2591" w:rsidRDefault="00FE0C69" w:rsidP="00FE0C69">
      <w:pPr>
        <w:jc w:val="center"/>
        <w:rPr>
          <w:b/>
          <w:sz w:val="28"/>
          <w:szCs w:val="28"/>
        </w:rPr>
      </w:pPr>
      <w:r w:rsidRPr="003C2591">
        <w:rPr>
          <w:b/>
          <w:sz w:val="28"/>
          <w:szCs w:val="28"/>
        </w:rPr>
        <w:t>Российская Федерация</w:t>
      </w:r>
    </w:p>
    <w:p w:rsidR="00FE0C69" w:rsidRPr="003C2591" w:rsidRDefault="00FE0C69" w:rsidP="00FE0C69">
      <w:pPr>
        <w:jc w:val="center"/>
        <w:rPr>
          <w:b/>
          <w:sz w:val="28"/>
          <w:szCs w:val="28"/>
        </w:rPr>
      </w:pPr>
      <w:r w:rsidRPr="003C2591">
        <w:rPr>
          <w:b/>
          <w:sz w:val="28"/>
          <w:szCs w:val="28"/>
        </w:rPr>
        <w:t>Свердловская область</w:t>
      </w:r>
    </w:p>
    <w:p w:rsidR="00FE0C69" w:rsidRDefault="00FE0C69" w:rsidP="0064406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44061" w:rsidRDefault="00644061" w:rsidP="0064406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ПЫШМИНСКОГО ГОРОДСКОГО ОКРУГА</w:t>
      </w:r>
    </w:p>
    <w:p w:rsidR="00644061" w:rsidRDefault="00644061" w:rsidP="00796AA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E0C69" w:rsidRDefault="00FE0C69" w:rsidP="00796AA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96AA0" w:rsidRDefault="00796AA0" w:rsidP="00796AA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E0C69" w:rsidRDefault="00FE0C69" w:rsidP="00796AA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E0C69" w:rsidRDefault="00FE0C69" w:rsidP="00796AA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E0C69" w:rsidRDefault="00FE0C69" w:rsidP="00796AA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96AA0" w:rsidRDefault="00796AA0" w:rsidP="00796AA0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24.05.2017                                                                                                   №266</w:t>
      </w:r>
    </w:p>
    <w:p w:rsidR="00FE0C69" w:rsidRDefault="00FE0C69" w:rsidP="00FE0C69">
      <w:pPr>
        <w:jc w:val="center"/>
        <w:rPr>
          <w:b/>
          <w:sz w:val="28"/>
          <w:szCs w:val="28"/>
        </w:rPr>
      </w:pPr>
    </w:p>
    <w:p w:rsidR="00FE0C69" w:rsidRDefault="00FE0C69" w:rsidP="00FE0C69">
      <w:pPr>
        <w:jc w:val="center"/>
      </w:pP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>. Пышма</w:t>
      </w:r>
    </w:p>
    <w:p w:rsidR="00CB6508" w:rsidRDefault="00CB6508" w:rsidP="00F4233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E0586" w:rsidRDefault="00DE0586" w:rsidP="00F4233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41CD6" w:rsidRPr="00F4233D" w:rsidRDefault="00441CD6" w:rsidP="00FB3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</w:t>
      </w:r>
      <w:r w:rsidR="00BB6A8F">
        <w:rPr>
          <w:b/>
          <w:sz w:val="28"/>
          <w:szCs w:val="28"/>
        </w:rPr>
        <w:t>ый регламент</w:t>
      </w:r>
      <w:r>
        <w:rPr>
          <w:b/>
          <w:sz w:val="28"/>
          <w:szCs w:val="28"/>
        </w:rPr>
        <w:t xml:space="preserve"> предоставления муниципальной услуги  «</w:t>
      </w:r>
      <w:r w:rsidR="00FB3997" w:rsidRPr="00FB3997">
        <w:rPr>
          <w:b/>
          <w:iCs/>
          <w:color w:val="000000"/>
          <w:sz w:val="28"/>
          <w:szCs w:val="28"/>
        </w:rPr>
        <w:t>Прием документов, а также выдача  решений о переводе или об отказе в переводе жилого помещения в нежилое помещение или нежилого помещения в жилое помещение</w:t>
      </w:r>
      <w:r>
        <w:rPr>
          <w:b/>
          <w:sz w:val="28"/>
          <w:szCs w:val="28"/>
        </w:rPr>
        <w:t>», утвержденн</w:t>
      </w:r>
      <w:r w:rsidR="00BB6A8F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 постановлением администрации Пышминского городского округа от </w:t>
      </w:r>
      <w:r w:rsidR="00FB3997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</w:t>
      </w:r>
      <w:r w:rsidR="00FB3997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.201</w:t>
      </w:r>
      <w:r w:rsidR="00FB399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№</w:t>
      </w:r>
      <w:r w:rsidR="00C271B7">
        <w:rPr>
          <w:b/>
          <w:sz w:val="28"/>
          <w:szCs w:val="28"/>
        </w:rPr>
        <w:t xml:space="preserve"> </w:t>
      </w:r>
      <w:r w:rsidR="00FB3997">
        <w:rPr>
          <w:b/>
          <w:sz w:val="28"/>
          <w:szCs w:val="28"/>
        </w:rPr>
        <w:t>412</w:t>
      </w:r>
      <w:bookmarkStart w:id="0" w:name="_GoBack"/>
      <w:bookmarkEnd w:id="0"/>
    </w:p>
    <w:p w:rsidR="00441CD6" w:rsidRDefault="00441CD6" w:rsidP="00441C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1CD6" w:rsidRDefault="00441CD6" w:rsidP="00441C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B252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 постановлением главы Пышминского городского округа от 10.03.2009 № 97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 </w:t>
      </w:r>
      <w:r w:rsidR="00511A34">
        <w:rPr>
          <w:sz w:val="28"/>
          <w:szCs w:val="28"/>
        </w:rPr>
        <w:t xml:space="preserve">в целях </w:t>
      </w:r>
      <w:r w:rsidR="00C271B7">
        <w:rPr>
          <w:sz w:val="28"/>
          <w:szCs w:val="28"/>
        </w:rPr>
        <w:t xml:space="preserve">приведения требований административного регламента в соответствие с </w:t>
      </w:r>
      <w:r w:rsidR="007B252B">
        <w:rPr>
          <w:sz w:val="28"/>
          <w:szCs w:val="28"/>
        </w:rPr>
        <w:t>Федеральным законом от 27.07.2010 №210-ФЗ «Об организации государственных и муниципальных услуг»</w:t>
      </w:r>
      <w:r w:rsidR="00973AD0">
        <w:rPr>
          <w:sz w:val="28"/>
          <w:szCs w:val="28"/>
        </w:rPr>
        <w:t>, на основании распоряжения Правительства Свердловской области от 10.03.3017 №169-РП «Об утверждении Сводного плана по приведению нормативных правовых актов, устанавливающих порядок предоставления в электронной форме государственных и муниципальных услуг, в соответствие с требованиями к предоставлению в электронной форме государственных и муниципальных услуг»,</w:t>
      </w:r>
    </w:p>
    <w:p w:rsidR="00441CD6" w:rsidRDefault="00441CD6" w:rsidP="00441C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 н о в л я ю:</w:t>
      </w:r>
    </w:p>
    <w:p w:rsidR="00511A34" w:rsidRDefault="00511A34" w:rsidP="00F423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11A34">
        <w:rPr>
          <w:sz w:val="28"/>
          <w:szCs w:val="28"/>
        </w:rPr>
        <w:t>Внести следующие изменения</w:t>
      </w:r>
      <w:r w:rsidRPr="00511A34">
        <w:rPr>
          <w:b/>
          <w:sz w:val="28"/>
          <w:szCs w:val="28"/>
        </w:rPr>
        <w:t xml:space="preserve"> </w:t>
      </w:r>
      <w:r w:rsidRPr="00511A34">
        <w:rPr>
          <w:sz w:val="28"/>
          <w:szCs w:val="28"/>
        </w:rPr>
        <w:t>в административн</w:t>
      </w:r>
      <w:r w:rsidR="00BB6A8F">
        <w:rPr>
          <w:sz w:val="28"/>
          <w:szCs w:val="28"/>
        </w:rPr>
        <w:t>ый регламент</w:t>
      </w:r>
      <w:r w:rsidRPr="00511A34">
        <w:rPr>
          <w:sz w:val="28"/>
          <w:szCs w:val="28"/>
        </w:rPr>
        <w:t xml:space="preserve"> предоставления муниципальной услуги  «</w:t>
      </w:r>
      <w:r w:rsidR="00FB3997" w:rsidRPr="00FB3997">
        <w:rPr>
          <w:iCs/>
          <w:color w:val="000000"/>
          <w:sz w:val="28"/>
          <w:szCs w:val="28"/>
        </w:rPr>
        <w:t>Прием документов, а также выдача  решений о переводе или об отказе в переводе жилого помещения в нежилое помещение или нежилого помещения в жилое помещение</w:t>
      </w:r>
      <w:r w:rsidRPr="00511A34">
        <w:rPr>
          <w:sz w:val="28"/>
          <w:szCs w:val="28"/>
        </w:rPr>
        <w:t>», утвержденн</w:t>
      </w:r>
      <w:r w:rsidR="00BB6A8F">
        <w:rPr>
          <w:sz w:val="28"/>
          <w:szCs w:val="28"/>
        </w:rPr>
        <w:t>ый</w:t>
      </w:r>
      <w:r w:rsidRPr="00511A34">
        <w:rPr>
          <w:sz w:val="28"/>
          <w:szCs w:val="28"/>
        </w:rPr>
        <w:t xml:space="preserve">  постановлением администрации Пышминского городского округа от </w:t>
      </w:r>
      <w:r w:rsidR="00FB3997">
        <w:rPr>
          <w:sz w:val="28"/>
          <w:szCs w:val="28"/>
        </w:rPr>
        <w:t>05</w:t>
      </w:r>
      <w:r w:rsidRPr="00511A34">
        <w:rPr>
          <w:sz w:val="28"/>
          <w:szCs w:val="28"/>
        </w:rPr>
        <w:t>.</w:t>
      </w:r>
      <w:r w:rsidR="00FB3997">
        <w:rPr>
          <w:sz w:val="28"/>
          <w:szCs w:val="28"/>
        </w:rPr>
        <w:t>08</w:t>
      </w:r>
      <w:r w:rsidRPr="00511A34">
        <w:rPr>
          <w:sz w:val="28"/>
          <w:szCs w:val="28"/>
        </w:rPr>
        <w:t>.201</w:t>
      </w:r>
      <w:r w:rsidR="00FB3997">
        <w:rPr>
          <w:sz w:val="28"/>
          <w:szCs w:val="28"/>
        </w:rPr>
        <w:t>4</w:t>
      </w:r>
      <w:r w:rsidRPr="00511A34">
        <w:rPr>
          <w:sz w:val="28"/>
          <w:szCs w:val="28"/>
        </w:rPr>
        <w:t xml:space="preserve"> №</w:t>
      </w:r>
      <w:r w:rsidR="00E66EA3">
        <w:rPr>
          <w:sz w:val="28"/>
          <w:szCs w:val="28"/>
        </w:rPr>
        <w:t xml:space="preserve"> </w:t>
      </w:r>
      <w:r w:rsidR="00FB3997">
        <w:rPr>
          <w:sz w:val="28"/>
          <w:szCs w:val="28"/>
        </w:rPr>
        <w:t>412</w:t>
      </w:r>
      <w:r w:rsidRPr="00511A34">
        <w:rPr>
          <w:sz w:val="28"/>
          <w:szCs w:val="28"/>
        </w:rPr>
        <w:t>:</w:t>
      </w:r>
    </w:p>
    <w:p w:rsidR="00D475F2" w:rsidRDefault="00D475F2" w:rsidP="00D475F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hanging="1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Пункт 6 </w:t>
      </w:r>
      <w:r w:rsidRPr="00973AD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973AD0">
        <w:rPr>
          <w:sz w:val="28"/>
          <w:szCs w:val="28"/>
        </w:rPr>
        <w:t xml:space="preserve"> </w:t>
      </w:r>
      <w:r w:rsidRPr="00973AD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73AD0">
        <w:rPr>
          <w:sz w:val="28"/>
          <w:szCs w:val="28"/>
        </w:rPr>
        <w:t xml:space="preserve"> «Общие положения» </w:t>
      </w:r>
      <w:r>
        <w:rPr>
          <w:sz w:val="28"/>
          <w:szCs w:val="28"/>
        </w:rPr>
        <w:t>изложить в следующей редакции:</w:t>
      </w:r>
    </w:p>
    <w:p w:rsidR="00D475F2" w:rsidRPr="00D475F2" w:rsidRDefault="00D475F2" w:rsidP="00D475F2">
      <w:pPr>
        <w:pStyle w:val="ConsPlusNormal"/>
        <w:ind w:right="-5" w:firstLine="0"/>
        <w:rPr>
          <w:rFonts w:ascii="Times New Roman" w:hAnsi="Times New Roman" w:cs="Times New Roman"/>
          <w:i/>
          <w:sz w:val="28"/>
          <w:szCs w:val="28"/>
        </w:rPr>
      </w:pPr>
      <w:r w:rsidRPr="00D475F2">
        <w:rPr>
          <w:rFonts w:ascii="Times New Roman" w:hAnsi="Times New Roman" w:cs="Times New Roman"/>
          <w:b/>
          <w:iCs/>
          <w:sz w:val="28"/>
          <w:szCs w:val="28"/>
        </w:rPr>
        <w:t xml:space="preserve">«6. Сведения о порядке обращения за муниципальной </w:t>
      </w:r>
      <w:proofErr w:type="gramStart"/>
      <w:r w:rsidRPr="00D475F2">
        <w:rPr>
          <w:rFonts w:ascii="Times New Roman" w:hAnsi="Times New Roman" w:cs="Times New Roman"/>
          <w:b/>
          <w:iCs/>
          <w:sz w:val="28"/>
          <w:szCs w:val="28"/>
        </w:rPr>
        <w:t xml:space="preserve">услугой </w:t>
      </w:r>
      <w:r>
        <w:rPr>
          <w:rFonts w:ascii="Times New Roman" w:hAnsi="Times New Roman" w:cs="Times New Roman"/>
          <w:b/>
          <w:iCs/>
          <w:sz w:val="28"/>
          <w:szCs w:val="28"/>
        </w:rPr>
        <w:t>.</w:t>
      </w:r>
      <w:proofErr w:type="gramEnd"/>
    </w:p>
    <w:p w:rsidR="00D475F2" w:rsidRPr="00D475F2" w:rsidRDefault="00D475F2" w:rsidP="00D475F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За предоставлением муниципальной услуги заявитель может обратиться: </w:t>
      </w:r>
    </w:p>
    <w:p w:rsidR="00D475F2" w:rsidRPr="00D475F2" w:rsidRDefault="00D475F2" w:rsidP="00D475F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- в Отдел, расположенный по адресу: р.п. Пышма, ул. Кирова,17, 1 этаж, кабинет № 19.</w:t>
      </w:r>
    </w:p>
    <w:p w:rsidR="00D475F2" w:rsidRPr="00D475F2" w:rsidRDefault="00D475F2" w:rsidP="00D475F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  Режим работы Отдела:</w:t>
      </w:r>
    </w:p>
    <w:p w:rsidR="00D475F2" w:rsidRPr="00D475F2" w:rsidRDefault="00D475F2" w:rsidP="00D475F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понедельник         </w:t>
      </w:r>
    </w:p>
    <w:p w:rsidR="00D475F2" w:rsidRPr="00D475F2" w:rsidRDefault="00D475F2" w:rsidP="00D475F2">
      <w:pPr>
        <w:pStyle w:val="a3"/>
        <w:tabs>
          <w:tab w:val="left" w:pos="2475"/>
        </w:tabs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lastRenderedPageBreak/>
        <w:t>вторник                    - с 8.00 до 17.15 часов.</w:t>
      </w:r>
    </w:p>
    <w:p w:rsidR="00D475F2" w:rsidRPr="00D475F2" w:rsidRDefault="00D475F2" w:rsidP="00D475F2">
      <w:pPr>
        <w:pStyle w:val="a3"/>
        <w:tabs>
          <w:tab w:val="left" w:pos="2475"/>
        </w:tabs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среда</w:t>
      </w:r>
    </w:p>
    <w:p w:rsidR="00D475F2" w:rsidRPr="00D475F2" w:rsidRDefault="00D475F2" w:rsidP="00D475F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четверг</w:t>
      </w:r>
    </w:p>
    <w:p w:rsidR="00D475F2" w:rsidRPr="00D475F2" w:rsidRDefault="00D475F2" w:rsidP="00D475F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пятница                   - с 8.00 до 16.00 часов.</w:t>
      </w:r>
    </w:p>
    <w:p w:rsidR="00D475F2" w:rsidRPr="00D475F2" w:rsidRDefault="00D475F2" w:rsidP="00D475F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Обеденный перерыв с 12.00 до 13.00 часов</w:t>
      </w:r>
    </w:p>
    <w:p w:rsidR="00D475F2" w:rsidRPr="00D475F2" w:rsidRDefault="00D475F2" w:rsidP="00D475F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Приемные дни:          среда - с 9.00 до 16.00 часов;</w:t>
      </w:r>
    </w:p>
    <w:p w:rsidR="00D475F2" w:rsidRPr="00D475F2" w:rsidRDefault="00D475F2" w:rsidP="00D475F2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                                    четверг - с 9.00 до 16.00 часов.</w:t>
      </w:r>
    </w:p>
    <w:p w:rsidR="00D475F2" w:rsidRPr="00D475F2" w:rsidRDefault="00D475F2" w:rsidP="00D475F2">
      <w:pPr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Официальный сайт: </w:t>
      </w:r>
      <w:proofErr w:type="spellStart"/>
      <w:r w:rsidRPr="00D475F2">
        <w:rPr>
          <w:sz w:val="28"/>
          <w:szCs w:val="28"/>
        </w:rPr>
        <w:t>пышминский</w:t>
      </w:r>
      <w:proofErr w:type="spellEnd"/>
      <w:r w:rsidRPr="00D475F2">
        <w:rPr>
          <w:sz w:val="28"/>
          <w:szCs w:val="28"/>
        </w:rPr>
        <w:t xml:space="preserve"> – </w:t>
      </w:r>
      <w:proofErr w:type="spellStart"/>
      <w:r w:rsidRPr="00D475F2">
        <w:rPr>
          <w:sz w:val="28"/>
          <w:szCs w:val="28"/>
        </w:rPr>
        <w:t>го</w:t>
      </w:r>
      <w:proofErr w:type="spellEnd"/>
      <w:r w:rsidRPr="00D475F2">
        <w:rPr>
          <w:sz w:val="28"/>
          <w:szCs w:val="28"/>
        </w:rPr>
        <w:t xml:space="preserve">. </w:t>
      </w:r>
      <w:proofErr w:type="spellStart"/>
      <w:r w:rsidRPr="00D475F2">
        <w:rPr>
          <w:sz w:val="28"/>
          <w:szCs w:val="28"/>
        </w:rPr>
        <w:t>рф</w:t>
      </w:r>
      <w:proofErr w:type="spellEnd"/>
    </w:p>
    <w:p w:rsidR="00D475F2" w:rsidRPr="00D475F2" w:rsidRDefault="00D475F2" w:rsidP="00D475F2">
      <w:pPr>
        <w:pStyle w:val="a3"/>
        <w:ind w:left="0" w:firstLine="66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- в ГБУ СО «Многофункциональный центр предоставления государственных и муниципальных услуг» расположенный по адресу: р.п. Пышма, ул. Комарова, 19.</w:t>
      </w:r>
    </w:p>
    <w:p w:rsidR="00D475F2" w:rsidRPr="00D475F2" w:rsidRDefault="00D475F2" w:rsidP="00D475F2">
      <w:pPr>
        <w:pStyle w:val="a3"/>
        <w:ind w:left="36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Тел. (34372) 2-17-64, </w:t>
      </w:r>
      <w:r w:rsidRPr="00D475F2">
        <w:rPr>
          <w:sz w:val="28"/>
          <w:szCs w:val="28"/>
          <w:lang w:val="en-US"/>
        </w:rPr>
        <w:t>e</w:t>
      </w:r>
      <w:r w:rsidRPr="00D475F2">
        <w:rPr>
          <w:sz w:val="28"/>
          <w:szCs w:val="28"/>
        </w:rPr>
        <w:t>-</w:t>
      </w:r>
      <w:r w:rsidRPr="00D475F2">
        <w:rPr>
          <w:sz w:val="28"/>
          <w:szCs w:val="28"/>
          <w:lang w:val="en-US"/>
        </w:rPr>
        <w:t>mail</w:t>
      </w:r>
      <w:r w:rsidRPr="00D475F2">
        <w:rPr>
          <w:sz w:val="28"/>
          <w:szCs w:val="28"/>
        </w:rPr>
        <w:t>:</w:t>
      </w:r>
      <w:proofErr w:type="spellStart"/>
      <w:r w:rsidRPr="00D475F2">
        <w:rPr>
          <w:sz w:val="28"/>
          <w:szCs w:val="28"/>
          <w:lang w:val="en-US"/>
        </w:rPr>
        <w:t>mfc</w:t>
      </w:r>
      <w:proofErr w:type="spellEnd"/>
      <w:r w:rsidRPr="00D475F2">
        <w:rPr>
          <w:sz w:val="28"/>
          <w:szCs w:val="28"/>
        </w:rPr>
        <w:t>@</w:t>
      </w:r>
      <w:proofErr w:type="spellStart"/>
      <w:r w:rsidRPr="00D475F2">
        <w:rPr>
          <w:sz w:val="28"/>
          <w:szCs w:val="28"/>
          <w:lang w:val="en-US"/>
        </w:rPr>
        <w:t>mfc</w:t>
      </w:r>
      <w:proofErr w:type="spellEnd"/>
      <w:r w:rsidRPr="00D475F2">
        <w:rPr>
          <w:sz w:val="28"/>
          <w:szCs w:val="28"/>
        </w:rPr>
        <w:t>66.</w:t>
      </w:r>
      <w:proofErr w:type="spellStart"/>
      <w:r w:rsidRPr="00D475F2">
        <w:rPr>
          <w:sz w:val="28"/>
          <w:szCs w:val="28"/>
          <w:lang w:val="en-US"/>
        </w:rPr>
        <w:t>ru</w:t>
      </w:r>
      <w:proofErr w:type="spellEnd"/>
      <w:r w:rsidRPr="00D475F2">
        <w:rPr>
          <w:sz w:val="28"/>
          <w:szCs w:val="28"/>
        </w:rPr>
        <w:t>.</w:t>
      </w:r>
    </w:p>
    <w:p w:rsidR="00D475F2" w:rsidRPr="00D475F2" w:rsidRDefault="00D475F2" w:rsidP="00D475F2">
      <w:pPr>
        <w:pStyle w:val="a3"/>
        <w:ind w:left="0" w:firstLine="36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- через федеральную государственную информационную систему «Единый    портал      государственных     и      муниципальных       услуг (функций)» (далее – Единый портал государственных и муниципальных услуг)  по электронному адресу </w:t>
      </w:r>
      <w:r w:rsidRPr="00D475F2">
        <w:rPr>
          <w:sz w:val="28"/>
          <w:szCs w:val="28"/>
          <w:lang w:val="en-US"/>
        </w:rPr>
        <w:t>http</w:t>
      </w:r>
      <w:r w:rsidRPr="00D475F2">
        <w:rPr>
          <w:sz w:val="28"/>
          <w:szCs w:val="28"/>
        </w:rPr>
        <w:t>: //</w:t>
      </w:r>
      <w:r w:rsidRPr="00D475F2">
        <w:rPr>
          <w:sz w:val="28"/>
          <w:szCs w:val="28"/>
          <w:lang w:val="en-US"/>
        </w:rPr>
        <w:t>www</w:t>
      </w:r>
      <w:r w:rsidRPr="00D475F2">
        <w:rPr>
          <w:sz w:val="28"/>
          <w:szCs w:val="28"/>
        </w:rPr>
        <w:t>.</w:t>
      </w:r>
      <w:proofErr w:type="spellStart"/>
      <w:r w:rsidRPr="00D475F2">
        <w:rPr>
          <w:sz w:val="28"/>
          <w:szCs w:val="28"/>
          <w:lang w:val="en-US"/>
        </w:rPr>
        <w:t>gosuslugi</w:t>
      </w:r>
      <w:proofErr w:type="spellEnd"/>
      <w:r w:rsidRPr="00D475F2">
        <w:rPr>
          <w:sz w:val="28"/>
          <w:szCs w:val="28"/>
        </w:rPr>
        <w:t>.</w:t>
      </w:r>
      <w:proofErr w:type="spellStart"/>
      <w:r w:rsidRPr="00D475F2">
        <w:rPr>
          <w:sz w:val="28"/>
          <w:szCs w:val="28"/>
          <w:lang w:val="en-US"/>
        </w:rPr>
        <w:t>ru</w:t>
      </w:r>
      <w:proofErr w:type="spellEnd"/>
      <w:r w:rsidRPr="00D475F2">
        <w:rPr>
          <w:sz w:val="28"/>
          <w:szCs w:val="28"/>
        </w:rPr>
        <w:t>);</w:t>
      </w:r>
    </w:p>
    <w:p w:rsidR="00D475F2" w:rsidRPr="00D475F2" w:rsidRDefault="00D475F2" w:rsidP="00D475F2">
      <w:pPr>
        <w:pStyle w:val="a3"/>
        <w:ind w:left="0" w:firstLine="36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- через региональную государственную информационную систему «Портал государственных и муниципальных услуг (функций) Свердловской области» (далее – Региональный портал государственных и муниципальных услуг) по электронному адресу </w:t>
      </w:r>
      <w:r w:rsidRPr="00D475F2">
        <w:rPr>
          <w:sz w:val="28"/>
          <w:szCs w:val="28"/>
          <w:lang w:val="en-US"/>
        </w:rPr>
        <w:t>http</w:t>
      </w:r>
      <w:r w:rsidRPr="00D475F2">
        <w:rPr>
          <w:sz w:val="28"/>
          <w:szCs w:val="28"/>
        </w:rPr>
        <w:t>: //</w:t>
      </w:r>
      <w:r w:rsidRPr="00D475F2">
        <w:rPr>
          <w:sz w:val="28"/>
          <w:szCs w:val="28"/>
          <w:lang w:val="en-US"/>
        </w:rPr>
        <w:t>www</w:t>
      </w:r>
      <w:r w:rsidRPr="00D475F2">
        <w:rPr>
          <w:sz w:val="28"/>
          <w:szCs w:val="28"/>
        </w:rPr>
        <w:t>.66.</w:t>
      </w:r>
      <w:proofErr w:type="spellStart"/>
      <w:r w:rsidRPr="00D475F2">
        <w:rPr>
          <w:sz w:val="28"/>
          <w:szCs w:val="28"/>
          <w:lang w:val="en-US"/>
        </w:rPr>
        <w:t>gosuslugi</w:t>
      </w:r>
      <w:proofErr w:type="spellEnd"/>
      <w:r w:rsidRPr="00D475F2">
        <w:rPr>
          <w:sz w:val="28"/>
          <w:szCs w:val="28"/>
        </w:rPr>
        <w:t>.</w:t>
      </w:r>
      <w:proofErr w:type="spellStart"/>
      <w:r w:rsidRPr="00D475F2">
        <w:rPr>
          <w:sz w:val="28"/>
          <w:szCs w:val="28"/>
          <w:lang w:val="en-US"/>
        </w:rPr>
        <w:t>ru</w:t>
      </w:r>
      <w:proofErr w:type="spellEnd"/>
      <w:r w:rsidRPr="00D475F2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973AD0" w:rsidRPr="00973AD0" w:rsidRDefault="00973AD0" w:rsidP="00973AD0">
      <w:pPr>
        <w:tabs>
          <w:tab w:val="left" w:pos="3015"/>
        </w:tabs>
        <w:rPr>
          <w:sz w:val="28"/>
          <w:szCs w:val="28"/>
        </w:rPr>
      </w:pPr>
      <w:r w:rsidRPr="00973AD0">
        <w:rPr>
          <w:sz w:val="28"/>
          <w:szCs w:val="28"/>
        </w:rPr>
        <w:t xml:space="preserve">          1.</w:t>
      </w:r>
      <w:r w:rsidR="00D475F2">
        <w:rPr>
          <w:sz w:val="28"/>
          <w:szCs w:val="28"/>
        </w:rPr>
        <w:t xml:space="preserve">2. </w:t>
      </w:r>
      <w:r w:rsidRPr="00973AD0">
        <w:rPr>
          <w:sz w:val="28"/>
          <w:szCs w:val="28"/>
        </w:rPr>
        <w:t xml:space="preserve"> главу </w:t>
      </w:r>
      <w:r w:rsidRPr="00973AD0">
        <w:rPr>
          <w:sz w:val="28"/>
          <w:szCs w:val="28"/>
          <w:lang w:val="en-US"/>
        </w:rPr>
        <w:t>I</w:t>
      </w:r>
      <w:r w:rsidR="00D475F2">
        <w:rPr>
          <w:sz w:val="28"/>
          <w:szCs w:val="28"/>
        </w:rPr>
        <w:t xml:space="preserve"> </w:t>
      </w:r>
      <w:r w:rsidRPr="00973AD0">
        <w:rPr>
          <w:sz w:val="28"/>
          <w:szCs w:val="28"/>
        </w:rPr>
        <w:t xml:space="preserve"> «Общие положения» дополнить пунктом 9 следующего содержания:</w:t>
      </w:r>
    </w:p>
    <w:p w:rsidR="00DA1726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«9.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системы «Портал государственных и муниципальных услуг (функций) Свердловской области. </w:t>
      </w:r>
    </w:p>
    <w:p w:rsidR="00973AD0" w:rsidRPr="00973AD0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>Муниципальная услуга в электронной форме с использованием Единого портала государственных и муниципальных услуг (функций) и региональной государственной системы «Портал государственных и муниципальных услуг (функций) Свердловской области» предоставляется только зарегистрированным на Едином портале государственных и муниципальных услуг и на Региональном портале государственных и муниципальных услуг  пользователям после получения индивидуального кода доступа подсистеме «личный кабинет»:</w:t>
      </w:r>
    </w:p>
    <w:p w:rsidR="00973AD0" w:rsidRPr="00973AD0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>- физические лица для получения индивидуального кода доступа вводят в информационную систему Единого портала государственных и муниципальных услуг, Региональном портале государственных и муниципальных услуг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телефона;</w:t>
      </w:r>
    </w:p>
    <w:p w:rsidR="00973AD0" w:rsidRPr="00973AD0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- индивидуальные предприниматели и юридические лица для </w:t>
      </w:r>
      <w:proofErr w:type="spellStart"/>
      <w:r w:rsidRPr="00973AD0">
        <w:rPr>
          <w:sz w:val="28"/>
          <w:szCs w:val="28"/>
        </w:rPr>
        <w:t>пролучения</w:t>
      </w:r>
      <w:proofErr w:type="spellEnd"/>
      <w:r w:rsidRPr="00973AD0">
        <w:rPr>
          <w:sz w:val="28"/>
          <w:szCs w:val="28"/>
        </w:rPr>
        <w:t xml:space="preserve"> индивидуального кода доступа к Единому порталу государственных и муниципальных услуг, Региональному порталу государственных и муниципальных услуг используют электронную подпись, соответствующую требованиям, установленным приказом Федеральной службы безопасности Российской Федерации от 27.12.2011 г.№796 «Об утверждении Требований к средствам электронной подписи и Требований к средствам удостоверяющего центра».</w:t>
      </w:r>
    </w:p>
    <w:p w:rsidR="00973AD0" w:rsidRPr="00973AD0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lastRenderedPageBreak/>
        <w:t xml:space="preserve">         На Едином портале государственных и муниципальных услуг, Региональном портале государственных и муниципальных услуг представлена в установленном законом порядке информация заявителям и обеспечение доступа заявителей к сведениям о государственной тайне.</w:t>
      </w:r>
    </w:p>
    <w:p w:rsidR="00973AD0" w:rsidRPr="00973AD0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  Заявитель имеет возможность подать запрос в электронной форме путем заполнения интерактивной формы запроса на Едином портале государственных и муниципальных услуг, Региональном портале государственных и муниципальных услуг.</w:t>
      </w:r>
    </w:p>
    <w:p w:rsidR="00973AD0" w:rsidRPr="00973AD0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Документы, указанные в п.7 главы </w:t>
      </w:r>
      <w:r w:rsidRPr="00973AD0">
        <w:rPr>
          <w:sz w:val="28"/>
          <w:szCs w:val="28"/>
          <w:lang w:val="en-US"/>
        </w:rPr>
        <w:t>I</w:t>
      </w:r>
      <w:r w:rsidRPr="00973AD0">
        <w:rPr>
          <w:sz w:val="28"/>
          <w:szCs w:val="28"/>
        </w:rPr>
        <w:t xml:space="preserve"> настоящего административного регламента, необходимые для предоставления муниципальной услуги, могут быть поданы с использованием Единого портала государственных и муниципальных услуг, Регионального портала государственных и муниципальных услуг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от 06. 04.2011 г. №63-ФЗ «Об электронной подписи» и статьей 21.1 и 21.2 Федерального закона от 27.07.2010 г. №210-ФЗ «Об организации предоставления государственных и муниципальных услуг».</w:t>
      </w:r>
    </w:p>
    <w:p w:rsidR="00973AD0" w:rsidRPr="00973AD0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  Принятие органом от заявителя документов в электронной форме исключает необходимость их повторного представления в бумажном виде.</w:t>
      </w:r>
    </w:p>
    <w:p w:rsidR="00973AD0" w:rsidRPr="00973AD0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  Заявитель получает уведомления (на электронную почту или в личный кабинет заявителя на Едином портале государственных и муниципальных услуг, Региональном портале государственных и муниципальных услуг, либо на телефонный номер) о ходе выполнения запроса о предоставлении государственной услуги.</w:t>
      </w:r>
    </w:p>
    <w:p w:rsidR="00973AD0" w:rsidRPr="00973AD0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 Заявитель может получить результат предоставления государственной услуги в электронной форме в личный кабинет заявителя на Едином портале государственных и муниципальных услуг, Региональном портале государственных и муниципальных услуг. </w:t>
      </w:r>
    </w:p>
    <w:p w:rsidR="00973AD0" w:rsidRPr="00973AD0" w:rsidRDefault="00973AD0" w:rsidP="00973AD0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точение срока действия соответствующего разрешения на строительство или посредством Почты России.».</w:t>
      </w:r>
    </w:p>
    <w:p w:rsidR="00441CD6" w:rsidRDefault="00A45C84" w:rsidP="00A45C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41CD6">
        <w:rPr>
          <w:sz w:val="28"/>
          <w:szCs w:val="28"/>
        </w:rPr>
        <w:t>. Настоящее постановление опубликовать в газете «</w:t>
      </w:r>
      <w:proofErr w:type="spellStart"/>
      <w:r w:rsidR="00441CD6">
        <w:rPr>
          <w:sz w:val="28"/>
          <w:szCs w:val="28"/>
        </w:rPr>
        <w:t>Пышминские</w:t>
      </w:r>
      <w:proofErr w:type="spellEnd"/>
      <w:r w:rsidR="00441CD6">
        <w:rPr>
          <w:sz w:val="28"/>
          <w:szCs w:val="28"/>
        </w:rPr>
        <w:t xml:space="preserve"> вести»</w:t>
      </w:r>
      <w:r w:rsidR="009A6D32">
        <w:rPr>
          <w:sz w:val="28"/>
          <w:szCs w:val="28"/>
        </w:rPr>
        <w:t xml:space="preserve"> и разместить на официальном сайте Пышминского городского округа.</w:t>
      </w:r>
    </w:p>
    <w:p w:rsidR="00441CD6" w:rsidRDefault="00F4233D" w:rsidP="00441CD6">
      <w:pPr>
        <w:widowControl w:val="0"/>
        <w:tabs>
          <w:tab w:val="left" w:pos="7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5C84">
        <w:rPr>
          <w:sz w:val="28"/>
          <w:szCs w:val="28"/>
        </w:rPr>
        <w:t>3</w:t>
      </w:r>
      <w:r w:rsidR="00441CD6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Пышминского городского округа по жилищно-коммунальному </w:t>
      </w:r>
      <w:proofErr w:type="gramStart"/>
      <w:r w:rsidR="00441CD6">
        <w:rPr>
          <w:sz w:val="28"/>
          <w:szCs w:val="28"/>
        </w:rPr>
        <w:t>хозяйству  Обоскалова</w:t>
      </w:r>
      <w:proofErr w:type="gramEnd"/>
      <w:r w:rsidR="00441CD6">
        <w:rPr>
          <w:sz w:val="28"/>
          <w:szCs w:val="28"/>
        </w:rPr>
        <w:t xml:space="preserve"> А.А. </w:t>
      </w:r>
    </w:p>
    <w:p w:rsidR="0094445D" w:rsidRDefault="0094445D" w:rsidP="00441C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1D82" w:rsidRDefault="00A01D82" w:rsidP="00441C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1D82" w:rsidRDefault="00A01D82" w:rsidP="00441C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0D1B" w:rsidRDefault="00052E32" w:rsidP="00CB6508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Глава</w:t>
      </w:r>
      <w:r w:rsidR="00441CD6">
        <w:rPr>
          <w:sz w:val="28"/>
          <w:szCs w:val="28"/>
        </w:rPr>
        <w:t xml:space="preserve">  Пышминского  городского округа             </w:t>
      </w:r>
      <w:r w:rsidR="009A6D32">
        <w:rPr>
          <w:sz w:val="28"/>
          <w:szCs w:val="28"/>
        </w:rPr>
        <w:t xml:space="preserve">                         </w:t>
      </w:r>
      <w:r w:rsidR="00441CD6">
        <w:rPr>
          <w:sz w:val="28"/>
          <w:szCs w:val="28"/>
        </w:rPr>
        <w:t xml:space="preserve"> </w:t>
      </w:r>
      <w:r>
        <w:rPr>
          <w:sz w:val="28"/>
          <w:szCs w:val="28"/>
        </w:rPr>
        <w:t>В.В. Соколов</w:t>
      </w:r>
    </w:p>
    <w:sectPr w:rsidR="00480D1B" w:rsidSect="00CB650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3F12"/>
    <w:multiLevelType w:val="multilevel"/>
    <w:tmpl w:val="8A324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204291C"/>
    <w:multiLevelType w:val="hybridMultilevel"/>
    <w:tmpl w:val="BE542DAE"/>
    <w:lvl w:ilvl="0" w:tplc="BA56E490">
      <w:start w:val="6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834759"/>
    <w:multiLevelType w:val="hybridMultilevel"/>
    <w:tmpl w:val="C332F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C566E"/>
    <w:multiLevelType w:val="hybridMultilevel"/>
    <w:tmpl w:val="E924B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E36DBE"/>
    <w:multiLevelType w:val="multilevel"/>
    <w:tmpl w:val="8A324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CC13006"/>
    <w:multiLevelType w:val="multilevel"/>
    <w:tmpl w:val="8A324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FD4CB7"/>
    <w:multiLevelType w:val="multilevel"/>
    <w:tmpl w:val="8A324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CD6"/>
    <w:rsid w:val="00005BCF"/>
    <w:rsid w:val="00052E32"/>
    <w:rsid w:val="000671DE"/>
    <w:rsid w:val="000A27FE"/>
    <w:rsid w:val="000E6F04"/>
    <w:rsid w:val="00112E39"/>
    <w:rsid w:val="00193986"/>
    <w:rsid w:val="002516BF"/>
    <w:rsid w:val="002C6B96"/>
    <w:rsid w:val="00307797"/>
    <w:rsid w:val="0036359B"/>
    <w:rsid w:val="00367505"/>
    <w:rsid w:val="00381871"/>
    <w:rsid w:val="00382DEA"/>
    <w:rsid w:val="003B581D"/>
    <w:rsid w:val="003E10EE"/>
    <w:rsid w:val="003F5FB5"/>
    <w:rsid w:val="00441CD6"/>
    <w:rsid w:val="004660AF"/>
    <w:rsid w:val="004743A1"/>
    <w:rsid w:val="00480D1B"/>
    <w:rsid w:val="00493899"/>
    <w:rsid w:val="00506E64"/>
    <w:rsid w:val="00511A34"/>
    <w:rsid w:val="005318E3"/>
    <w:rsid w:val="005400BE"/>
    <w:rsid w:val="00594AA8"/>
    <w:rsid w:val="005C4C35"/>
    <w:rsid w:val="00616C6B"/>
    <w:rsid w:val="00644061"/>
    <w:rsid w:val="006536CC"/>
    <w:rsid w:val="006908F2"/>
    <w:rsid w:val="006924C4"/>
    <w:rsid w:val="00694F68"/>
    <w:rsid w:val="0078653A"/>
    <w:rsid w:val="00796AA0"/>
    <w:rsid w:val="007B252B"/>
    <w:rsid w:val="007E58C5"/>
    <w:rsid w:val="007E5D5B"/>
    <w:rsid w:val="007F1206"/>
    <w:rsid w:val="008040BF"/>
    <w:rsid w:val="008506C7"/>
    <w:rsid w:val="008622A7"/>
    <w:rsid w:val="00866566"/>
    <w:rsid w:val="0090669E"/>
    <w:rsid w:val="009303B2"/>
    <w:rsid w:val="0094445D"/>
    <w:rsid w:val="00973AD0"/>
    <w:rsid w:val="009A6D32"/>
    <w:rsid w:val="00A01D82"/>
    <w:rsid w:val="00A17452"/>
    <w:rsid w:val="00A25770"/>
    <w:rsid w:val="00A45C84"/>
    <w:rsid w:val="00A87C61"/>
    <w:rsid w:val="00AE6050"/>
    <w:rsid w:val="00B56631"/>
    <w:rsid w:val="00BB6A8F"/>
    <w:rsid w:val="00BC7AFE"/>
    <w:rsid w:val="00C271B7"/>
    <w:rsid w:val="00C36178"/>
    <w:rsid w:val="00C957AF"/>
    <w:rsid w:val="00CB49CD"/>
    <w:rsid w:val="00CB64AB"/>
    <w:rsid w:val="00CB6508"/>
    <w:rsid w:val="00D03CDA"/>
    <w:rsid w:val="00D4155B"/>
    <w:rsid w:val="00D475F2"/>
    <w:rsid w:val="00D95462"/>
    <w:rsid w:val="00DA1726"/>
    <w:rsid w:val="00DE0586"/>
    <w:rsid w:val="00E3337F"/>
    <w:rsid w:val="00E50861"/>
    <w:rsid w:val="00E66EA3"/>
    <w:rsid w:val="00E809A8"/>
    <w:rsid w:val="00EC22E5"/>
    <w:rsid w:val="00EE60CD"/>
    <w:rsid w:val="00F33967"/>
    <w:rsid w:val="00F4233D"/>
    <w:rsid w:val="00F52AFB"/>
    <w:rsid w:val="00FB3997"/>
    <w:rsid w:val="00FE0C69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BFCA9-5F8B-40FF-924D-F673F318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3A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41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1A34"/>
    <w:pPr>
      <w:ind w:left="720"/>
      <w:contextualSpacing/>
    </w:pPr>
  </w:style>
  <w:style w:type="character" w:styleId="a4">
    <w:name w:val="Hyperlink"/>
    <w:basedOn w:val="a0"/>
    <w:rsid w:val="008506C7"/>
    <w:rPr>
      <w:color w:val="0000FF"/>
      <w:u w:val="single"/>
    </w:rPr>
  </w:style>
  <w:style w:type="paragraph" w:customStyle="1" w:styleId="ConsPlusNormal">
    <w:name w:val="ConsPlusNormal"/>
    <w:rsid w:val="005318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5318E3"/>
  </w:style>
  <w:style w:type="paragraph" w:styleId="a5">
    <w:name w:val="No Spacing"/>
    <w:uiPriority w:val="99"/>
    <w:qFormat/>
    <w:rsid w:val="00616C6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973A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973AD0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semiHidden/>
    <w:unhideWhenUsed/>
    <w:rsid w:val="00973AD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3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973A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973AD0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973A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73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73A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73A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33</cp:revision>
  <cp:lastPrinted>2017-05-19T09:39:00Z</cp:lastPrinted>
  <dcterms:created xsi:type="dcterms:W3CDTF">2017-03-27T09:50:00Z</dcterms:created>
  <dcterms:modified xsi:type="dcterms:W3CDTF">2017-06-27T04:27:00Z</dcterms:modified>
</cp:coreProperties>
</file>