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928" w:rsidRPr="00CB2928" w:rsidRDefault="00CB2928" w:rsidP="00CB2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928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61379295" r:id="rId6"/>
        </w:object>
      </w:r>
    </w:p>
    <w:p w:rsidR="00CB2928" w:rsidRPr="00CB2928" w:rsidRDefault="00CB2928" w:rsidP="00CB29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28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CB2928" w:rsidRPr="00CB2928" w:rsidRDefault="00CB2928" w:rsidP="00CB29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28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CB2928" w:rsidRPr="00CB2928" w:rsidRDefault="00CB2928" w:rsidP="00CB29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28">
        <w:rPr>
          <w:rFonts w:ascii="Times New Roman" w:hAnsi="Times New Roman" w:cs="Times New Roman"/>
          <w:b/>
          <w:sz w:val="28"/>
          <w:szCs w:val="28"/>
        </w:rPr>
        <w:t>ДУМА ПЫШМИНСКОГО ГОРОДСКОГО ОКРУГА</w:t>
      </w:r>
    </w:p>
    <w:p w:rsidR="00CB2928" w:rsidRPr="00CB2928" w:rsidRDefault="00CB2928" w:rsidP="00CB29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928" w:rsidRPr="00CB2928" w:rsidRDefault="00CB2928" w:rsidP="00CB29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28">
        <w:rPr>
          <w:rFonts w:ascii="Times New Roman" w:hAnsi="Times New Roman" w:cs="Times New Roman"/>
          <w:b/>
          <w:sz w:val="28"/>
          <w:szCs w:val="28"/>
        </w:rPr>
        <w:t>Р Е Ш Е Н И Е</w:t>
      </w:r>
    </w:p>
    <w:p w:rsidR="00CB2928" w:rsidRPr="00CB2928" w:rsidRDefault="00CB2928" w:rsidP="00CB29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928" w:rsidRPr="00CB2928" w:rsidRDefault="00CB2928" w:rsidP="00CB29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2928">
        <w:rPr>
          <w:rFonts w:ascii="Times New Roman" w:hAnsi="Times New Roman" w:cs="Times New Roman"/>
          <w:sz w:val="28"/>
          <w:szCs w:val="28"/>
        </w:rPr>
        <w:t>от 12 ию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B2928">
        <w:rPr>
          <w:rFonts w:ascii="Times New Roman" w:hAnsi="Times New Roman" w:cs="Times New Roman"/>
          <w:sz w:val="28"/>
          <w:szCs w:val="28"/>
        </w:rPr>
        <w:t xml:space="preserve">я 2017 г.   №  </w:t>
      </w:r>
      <w:r>
        <w:rPr>
          <w:rFonts w:ascii="Times New Roman" w:hAnsi="Times New Roman" w:cs="Times New Roman"/>
          <w:sz w:val="28"/>
          <w:szCs w:val="28"/>
        </w:rPr>
        <w:t>308</w:t>
      </w:r>
      <w:r w:rsidRPr="00CB292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CB2928" w:rsidRPr="00CB2928" w:rsidRDefault="00CB2928" w:rsidP="00CB29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928" w:rsidRPr="00CB2928" w:rsidRDefault="00CB2928" w:rsidP="00CB29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B2928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CB29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928">
        <w:rPr>
          <w:rFonts w:ascii="Times New Roman" w:hAnsi="Times New Roman" w:cs="Times New Roman"/>
          <w:sz w:val="28"/>
          <w:szCs w:val="28"/>
        </w:rPr>
        <w:t>Пышма</w:t>
      </w:r>
    </w:p>
    <w:p w:rsidR="00CB2928" w:rsidRPr="00CB2928" w:rsidRDefault="00CB2928" w:rsidP="00CB29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ADA" w:rsidRDefault="003F5ADA" w:rsidP="003F5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5ADA" w:rsidRDefault="003F5ADA" w:rsidP="003F5A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ADA">
        <w:rPr>
          <w:rFonts w:ascii="Times New Roman" w:hAnsi="Times New Roman" w:cs="Times New Roman"/>
          <w:b/>
          <w:sz w:val="28"/>
          <w:szCs w:val="28"/>
        </w:rPr>
        <w:t>Об объявлении конкурса по отбору кандидатур на должность главы Пышминского городского округа</w:t>
      </w:r>
      <w:bookmarkStart w:id="0" w:name="_GoBack"/>
      <w:bookmarkEnd w:id="0"/>
    </w:p>
    <w:p w:rsidR="003F5ADA" w:rsidRDefault="003F5ADA" w:rsidP="003F5A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ADA" w:rsidRDefault="003F5ADA" w:rsidP="003F5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</w:t>
      </w:r>
      <w:r w:rsidRPr="003F5ADA">
        <w:rPr>
          <w:rFonts w:ascii="Times New Roman" w:hAnsi="Times New Roman" w:cs="Times New Roman"/>
          <w:sz w:val="28"/>
          <w:szCs w:val="28"/>
        </w:rPr>
        <w:t xml:space="preserve"> соответствии с Федеральным </w:t>
      </w:r>
      <w:hyperlink r:id="rId7" w:history="1">
        <w:r w:rsidRPr="003F5AD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F5ADA">
        <w:rPr>
          <w:rFonts w:ascii="Times New Roman" w:hAnsi="Times New Roman" w:cs="Times New Roman"/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Российской Федерации», </w:t>
      </w:r>
      <w:hyperlink r:id="rId8" w:history="1">
        <w:r w:rsidRPr="003F5AD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F5ADA">
        <w:rPr>
          <w:rFonts w:ascii="Times New Roman" w:hAnsi="Times New Roman" w:cs="Times New Roman"/>
          <w:sz w:val="28"/>
          <w:szCs w:val="28"/>
        </w:rPr>
        <w:t xml:space="preserve"> Свердловской области от 10 октября 2014 года № 85-ОЗ «Об избрании органов местного самоуправления муниципальных образований, расположенных на территории Свердловской области», </w:t>
      </w:r>
      <w:hyperlink r:id="rId9" w:history="1">
        <w:r w:rsidRPr="003F5AD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Уставом</w:t>
        </w:r>
      </w:hyperlink>
      <w:r w:rsidRPr="003F5ADA">
        <w:rPr>
          <w:rFonts w:ascii="Times New Roman" w:hAnsi="Times New Roman" w:cs="Times New Roman"/>
          <w:sz w:val="28"/>
          <w:szCs w:val="28"/>
        </w:rPr>
        <w:t xml:space="preserve"> Пышминского  </w:t>
      </w:r>
      <w:r>
        <w:rPr>
          <w:rFonts w:ascii="Times New Roman" w:hAnsi="Times New Roman" w:cs="Times New Roman"/>
          <w:sz w:val="28"/>
          <w:szCs w:val="28"/>
        </w:rPr>
        <w:t>городского округа, Положением о порядке проведения конкурса по отбору кандидатур на должность  главы Пышминского городского округа, утвержденным решением Думы Пышминского городского округа от 31 марта 2017 года № 279,</w:t>
      </w:r>
    </w:p>
    <w:p w:rsidR="003F5ADA" w:rsidRDefault="003F5ADA" w:rsidP="003F5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ADA" w:rsidRDefault="003F5ADA" w:rsidP="003F5A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ADA">
        <w:rPr>
          <w:rFonts w:ascii="Times New Roman" w:hAnsi="Times New Roman" w:cs="Times New Roman"/>
          <w:b/>
          <w:sz w:val="28"/>
          <w:szCs w:val="28"/>
        </w:rPr>
        <w:t>Дума Пышминского городского округа РЕШИЛА:</w:t>
      </w:r>
    </w:p>
    <w:p w:rsidR="003F5ADA" w:rsidRPr="003F5ADA" w:rsidRDefault="003F5ADA" w:rsidP="003F5A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ADA" w:rsidRDefault="003F5ADA" w:rsidP="0068689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A">
        <w:rPr>
          <w:rFonts w:ascii="Times New Roman" w:hAnsi="Times New Roman" w:cs="Times New Roman"/>
          <w:sz w:val="28"/>
          <w:szCs w:val="28"/>
        </w:rPr>
        <w:t xml:space="preserve">Объявить конкурс </w:t>
      </w:r>
      <w:r>
        <w:rPr>
          <w:rFonts w:ascii="Times New Roman" w:hAnsi="Times New Roman" w:cs="Times New Roman"/>
          <w:sz w:val="28"/>
          <w:szCs w:val="28"/>
        </w:rPr>
        <w:t>по отбору кандидатур на должность главы Пышминского городского округа</w:t>
      </w:r>
      <w:r w:rsidR="00AD5DCB">
        <w:rPr>
          <w:rFonts w:ascii="Times New Roman" w:hAnsi="Times New Roman" w:cs="Times New Roman"/>
          <w:sz w:val="28"/>
          <w:szCs w:val="28"/>
        </w:rPr>
        <w:t xml:space="preserve"> (далее – конкурс)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5ADA" w:rsidRDefault="003F5ADA" w:rsidP="0068689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Назначить  членами конкурсной ко</w:t>
      </w:r>
      <w:r w:rsidR="00AD5DCB">
        <w:rPr>
          <w:rFonts w:ascii="Times New Roman" w:hAnsi="Times New Roman" w:cs="Times New Roman"/>
          <w:sz w:val="28"/>
          <w:szCs w:val="28"/>
        </w:rPr>
        <w:t>миссии для проведения конкурса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D5DCB" w:rsidRPr="0052560E" w:rsidRDefault="0052560E" w:rsidP="00AD5DCB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52560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2560E">
        <w:rPr>
          <w:rFonts w:ascii="Times New Roman" w:hAnsi="Times New Roman" w:cs="Times New Roman"/>
          <w:sz w:val="28"/>
          <w:szCs w:val="28"/>
        </w:rPr>
        <w:t>Клещева</w:t>
      </w:r>
      <w:proofErr w:type="spellEnd"/>
      <w:r w:rsidRPr="0052560E">
        <w:rPr>
          <w:rFonts w:ascii="Times New Roman" w:hAnsi="Times New Roman" w:cs="Times New Roman"/>
          <w:sz w:val="28"/>
          <w:szCs w:val="28"/>
        </w:rPr>
        <w:t xml:space="preserve"> Валерия Сергеевича, председателя Думы Пышминского городского округа;</w:t>
      </w:r>
    </w:p>
    <w:p w:rsidR="0052560E" w:rsidRPr="0052560E" w:rsidRDefault="0052560E" w:rsidP="00AD5DCB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52560E">
        <w:rPr>
          <w:rFonts w:ascii="Times New Roman" w:hAnsi="Times New Roman" w:cs="Times New Roman"/>
          <w:sz w:val="28"/>
          <w:szCs w:val="28"/>
        </w:rPr>
        <w:t>- Горского Владимира Сергеевича, депутата Думы Пышминского городского округа;</w:t>
      </w:r>
    </w:p>
    <w:p w:rsidR="0052560E" w:rsidRPr="0052560E" w:rsidRDefault="0052560E" w:rsidP="00AD5DCB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2560E">
        <w:rPr>
          <w:rFonts w:ascii="Times New Roman" w:hAnsi="Times New Roman" w:cs="Times New Roman"/>
          <w:sz w:val="28"/>
          <w:szCs w:val="28"/>
        </w:rPr>
        <w:t>Кумпан</w:t>
      </w:r>
      <w:proofErr w:type="spellEnd"/>
      <w:r w:rsidRPr="0052560E">
        <w:rPr>
          <w:rFonts w:ascii="Times New Roman" w:hAnsi="Times New Roman" w:cs="Times New Roman"/>
          <w:sz w:val="28"/>
          <w:szCs w:val="28"/>
        </w:rPr>
        <w:t xml:space="preserve"> Светлану Ивановну, депутата Думы Пышминского городского округа;</w:t>
      </w:r>
    </w:p>
    <w:p w:rsidR="0052560E" w:rsidRPr="0052560E" w:rsidRDefault="0052560E" w:rsidP="00AD5DCB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52560E">
        <w:rPr>
          <w:rFonts w:ascii="Times New Roman" w:hAnsi="Times New Roman" w:cs="Times New Roman"/>
          <w:sz w:val="28"/>
          <w:szCs w:val="28"/>
        </w:rPr>
        <w:t>- Петрова Геннадия Ивановича, депутата Думы Пышминского городского округа.</w:t>
      </w:r>
    </w:p>
    <w:p w:rsidR="003F5ADA" w:rsidRDefault="0068689F" w:rsidP="0068689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Установить:</w:t>
      </w:r>
    </w:p>
    <w:p w:rsidR="0068689F" w:rsidRDefault="0068689F" w:rsidP="0068689F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Дату проведения первого этапа конкурса: 7</w:t>
      </w:r>
      <w:r w:rsidR="00AD5DCB">
        <w:rPr>
          <w:rFonts w:ascii="Times New Roman" w:hAnsi="Times New Roman" w:cs="Times New Roman"/>
          <w:sz w:val="28"/>
          <w:szCs w:val="28"/>
        </w:rPr>
        <w:t xml:space="preserve"> августа 2017 года.</w:t>
      </w:r>
    </w:p>
    <w:p w:rsidR="0068689F" w:rsidRDefault="0068689F" w:rsidP="0068689F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 </w:t>
      </w:r>
      <w:r w:rsidR="0052560E">
        <w:rPr>
          <w:rFonts w:ascii="Times New Roman" w:hAnsi="Times New Roman" w:cs="Times New Roman"/>
          <w:sz w:val="28"/>
          <w:szCs w:val="28"/>
        </w:rPr>
        <w:t xml:space="preserve">первого этапа </w:t>
      </w:r>
      <w:r>
        <w:rPr>
          <w:rFonts w:ascii="Times New Roman" w:hAnsi="Times New Roman" w:cs="Times New Roman"/>
          <w:sz w:val="28"/>
          <w:szCs w:val="28"/>
        </w:rPr>
        <w:t xml:space="preserve">конкурса: </w:t>
      </w:r>
      <w:r w:rsidR="00AD5DCB">
        <w:rPr>
          <w:rFonts w:ascii="Times New Roman" w:hAnsi="Times New Roman" w:cs="Times New Roman"/>
          <w:sz w:val="28"/>
          <w:szCs w:val="28"/>
        </w:rPr>
        <w:t>в 14.00 часов.</w:t>
      </w:r>
    </w:p>
    <w:p w:rsidR="0052560E" w:rsidRDefault="0052560E" w:rsidP="0068689F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Место проведения первого этапа конкурса: Свердловская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Пышма, ул. 1-е Мая, 2, кабинет №8 (зал заседаний) в здании администрации Пышминского городского округа.</w:t>
      </w:r>
    </w:p>
    <w:p w:rsidR="0068689F" w:rsidRDefault="0068689F" w:rsidP="0068689F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1DF">
        <w:rPr>
          <w:rFonts w:ascii="Times New Roman" w:hAnsi="Times New Roman" w:cs="Times New Roman"/>
          <w:sz w:val="28"/>
          <w:szCs w:val="28"/>
        </w:rPr>
        <w:t xml:space="preserve">Срок приема документов для участия в конкурсе: </w:t>
      </w:r>
      <w:r w:rsidR="00AD5DCB">
        <w:rPr>
          <w:rFonts w:ascii="Times New Roman" w:hAnsi="Times New Roman" w:cs="Times New Roman"/>
          <w:sz w:val="28"/>
          <w:szCs w:val="28"/>
        </w:rPr>
        <w:t xml:space="preserve">дата </w:t>
      </w:r>
      <w:r w:rsidR="00B841DF">
        <w:rPr>
          <w:rFonts w:ascii="Times New Roman" w:hAnsi="Times New Roman" w:cs="Times New Roman"/>
          <w:sz w:val="28"/>
          <w:szCs w:val="28"/>
        </w:rPr>
        <w:t>начал</w:t>
      </w:r>
      <w:r w:rsidR="00AD5DCB">
        <w:rPr>
          <w:rFonts w:ascii="Times New Roman" w:hAnsi="Times New Roman" w:cs="Times New Roman"/>
          <w:sz w:val="28"/>
          <w:szCs w:val="28"/>
        </w:rPr>
        <w:t>а</w:t>
      </w:r>
      <w:r w:rsidR="00B841DF">
        <w:rPr>
          <w:rFonts w:ascii="Times New Roman" w:hAnsi="Times New Roman" w:cs="Times New Roman"/>
          <w:sz w:val="28"/>
          <w:szCs w:val="28"/>
        </w:rPr>
        <w:t xml:space="preserve"> приема</w:t>
      </w:r>
      <w:r w:rsidR="00AD5DCB"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="00B841DF">
        <w:rPr>
          <w:rFonts w:ascii="Times New Roman" w:hAnsi="Times New Roman" w:cs="Times New Roman"/>
          <w:sz w:val="28"/>
          <w:szCs w:val="28"/>
        </w:rPr>
        <w:t xml:space="preserve"> – 17 июля 2017 года,</w:t>
      </w:r>
      <w:r w:rsidR="00AD5DCB">
        <w:rPr>
          <w:rFonts w:ascii="Times New Roman" w:hAnsi="Times New Roman" w:cs="Times New Roman"/>
          <w:sz w:val="28"/>
          <w:szCs w:val="28"/>
        </w:rPr>
        <w:t xml:space="preserve"> дата </w:t>
      </w:r>
      <w:r w:rsidR="00B841DF">
        <w:rPr>
          <w:rFonts w:ascii="Times New Roman" w:hAnsi="Times New Roman" w:cs="Times New Roman"/>
          <w:sz w:val="28"/>
          <w:szCs w:val="28"/>
        </w:rPr>
        <w:t xml:space="preserve"> окончани</w:t>
      </w:r>
      <w:r w:rsidR="00AD5DCB">
        <w:rPr>
          <w:rFonts w:ascii="Times New Roman" w:hAnsi="Times New Roman" w:cs="Times New Roman"/>
          <w:sz w:val="28"/>
          <w:szCs w:val="28"/>
        </w:rPr>
        <w:t>я</w:t>
      </w:r>
      <w:r w:rsidR="00B841DF">
        <w:rPr>
          <w:rFonts w:ascii="Times New Roman" w:hAnsi="Times New Roman" w:cs="Times New Roman"/>
          <w:sz w:val="28"/>
          <w:szCs w:val="28"/>
        </w:rPr>
        <w:t xml:space="preserve"> приема документов -  3 августа 2017 года.</w:t>
      </w:r>
    </w:p>
    <w:p w:rsidR="00B841DF" w:rsidRDefault="00B841DF" w:rsidP="0068689F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приема документов</w:t>
      </w:r>
      <w:r w:rsidR="00AD5DCB">
        <w:rPr>
          <w:rFonts w:ascii="Times New Roman" w:hAnsi="Times New Roman" w:cs="Times New Roman"/>
          <w:sz w:val="28"/>
          <w:szCs w:val="28"/>
        </w:rPr>
        <w:t xml:space="preserve"> для участия в конкурсе</w:t>
      </w:r>
      <w:r>
        <w:rPr>
          <w:rFonts w:ascii="Times New Roman" w:hAnsi="Times New Roman" w:cs="Times New Roman"/>
          <w:sz w:val="28"/>
          <w:szCs w:val="28"/>
        </w:rPr>
        <w:t xml:space="preserve">: Свердловская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Пышма, ул. Кирова, 17, кабинет № 2 (кабинет специалиста Думы Пышминского городского округа) (второй этаж)</w:t>
      </w:r>
      <w:r w:rsidR="00AD5DCB">
        <w:rPr>
          <w:rFonts w:ascii="Times New Roman" w:hAnsi="Times New Roman" w:cs="Times New Roman"/>
          <w:sz w:val="28"/>
          <w:szCs w:val="28"/>
        </w:rPr>
        <w:t>.</w:t>
      </w:r>
    </w:p>
    <w:p w:rsidR="00B841DF" w:rsidRPr="0068689F" w:rsidRDefault="00B841DF" w:rsidP="0068689F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прием</w:t>
      </w:r>
      <w:r w:rsidR="0052560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="00AD5DCB">
        <w:rPr>
          <w:rFonts w:ascii="Times New Roman" w:hAnsi="Times New Roman" w:cs="Times New Roman"/>
          <w:sz w:val="28"/>
          <w:szCs w:val="28"/>
        </w:rPr>
        <w:t xml:space="preserve"> для участия в конкурсе</w:t>
      </w:r>
      <w:r>
        <w:rPr>
          <w:rFonts w:ascii="Times New Roman" w:hAnsi="Times New Roman" w:cs="Times New Roman"/>
          <w:sz w:val="28"/>
          <w:szCs w:val="28"/>
        </w:rPr>
        <w:t>: с 9.00 до 12.00 и с 13.00  до 1</w:t>
      </w:r>
      <w:r w:rsidR="00BD4B5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.00 часов ежедневно, за исключением субботы и воскресенья.</w:t>
      </w:r>
    </w:p>
    <w:p w:rsidR="0068689F" w:rsidRDefault="0027700A" w:rsidP="00AD5DCB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</w:t>
      </w:r>
      <w:r w:rsidR="00AD5DCB">
        <w:rPr>
          <w:rFonts w:ascii="Times New Roman" w:hAnsi="Times New Roman" w:cs="Times New Roman"/>
          <w:sz w:val="28"/>
          <w:szCs w:val="28"/>
        </w:rPr>
        <w:t xml:space="preserve">, в том числе </w:t>
      </w:r>
      <w:proofErr w:type="gramStart"/>
      <w:r w:rsidR="00AD5DCB">
        <w:rPr>
          <w:rFonts w:ascii="Times New Roman" w:hAnsi="Times New Roman" w:cs="Times New Roman"/>
          <w:sz w:val="28"/>
          <w:szCs w:val="28"/>
        </w:rPr>
        <w:t>порядок  проведения</w:t>
      </w:r>
      <w:proofErr w:type="gramEnd"/>
      <w:r w:rsidR="00AD5D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AD5DCB">
        <w:rPr>
          <w:rFonts w:ascii="Times New Roman" w:hAnsi="Times New Roman" w:cs="Times New Roman"/>
          <w:sz w:val="28"/>
          <w:szCs w:val="28"/>
        </w:rPr>
        <w:t xml:space="preserve"> (в соответствии с Положением  о порядке проведения конкурса по отбору кандидатур на должность главы Пышминского городского округа, утвержденным решением Думы Пышминского городского округа от 31 марта 2017 года №279 (опубликовано в газете «</w:t>
      </w:r>
      <w:proofErr w:type="spellStart"/>
      <w:r w:rsidR="00AD5DCB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AD5DCB">
        <w:rPr>
          <w:rFonts w:ascii="Times New Roman" w:hAnsi="Times New Roman" w:cs="Times New Roman"/>
          <w:sz w:val="28"/>
          <w:szCs w:val="28"/>
        </w:rPr>
        <w:t xml:space="preserve"> вести»  от 19 апреля 2017 года №31) (далее – Положение о порядке проведения конкурса))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75E39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и Свердловской области право на участие в конкурсе имеют граждане Российской Федерации, достигшие 21 года, при отсутствии обстоятельств, указанных в </w:t>
      </w:r>
      <w:hyperlink w:anchor="P73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11</w:t>
        </w:r>
      </w:hyperlink>
      <w:r w:rsidRPr="00E3517F">
        <w:rPr>
          <w:rFonts w:ascii="Times New Roman" w:hAnsi="Times New Roman" w:cs="Times New Roman"/>
          <w:sz w:val="28"/>
          <w:szCs w:val="28"/>
        </w:rPr>
        <w:t xml:space="preserve"> Положения</w:t>
      </w:r>
      <w:r w:rsidR="00AD5DCB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.</w:t>
      </w:r>
      <w:bookmarkStart w:id="1" w:name="P73"/>
      <w:bookmarkEnd w:id="1"/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К участию в конкурсе не допускаются граждане:</w:t>
      </w:r>
    </w:p>
    <w:p w:rsidR="0027700A" w:rsidRPr="00E3517F" w:rsidRDefault="0027700A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1) признанные судом недееспособными или содержащиеся в местах лишения свободы по приговору суда;</w:t>
      </w:r>
    </w:p>
    <w:p w:rsidR="0027700A" w:rsidRPr="00E3517F" w:rsidRDefault="0027700A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2) имеющие гражданство иностранного государства либо вид на жительство или иной документ, подтверждающий право на постоянное проживание гражданина Российской Федерации на терр</w:t>
      </w:r>
      <w:r>
        <w:rPr>
          <w:rFonts w:ascii="Times New Roman" w:hAnsi="Times New Roman" w:cs="Times New Roman"/>
          <w:sz w:val="28"/>
          <w:szCs w:val="28"/>
        </w:rPr>
        <w:t>итории иностранного государства</w:t>
      </w:r>
      <w:r w:rsidRPr="00E3517F">
        <w:rPr>
          <w:rFonts w:ascii="Times New Roman" w:hAnsi="Times New Roman" w:cs="Times New Roman"/>
          <w:sz w:val="28"/>
          <w:szCs w:val="28"/>
        </w:rPr>
        <w:t>;</w:t>
      </w:r>
    </w:p>
    <w:p w:rsidR="0027700A" w:rsidRPr="00E3517F" w:rsidRDefault="0027700A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3) осужденные к лишению свободы за совершение тяжких и (или) особо тяжких преступлений и имеющие на момент представления в конкурсную комиссию документов, указанных в </w:t>
      </w:r>
      <w:hyperlink w:anchor="P82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12</w:t>
        </w:r>
      </w:hyperlink>
      <w:r w:rsidRPr="00E3517F">
        <w:rPr>
          <w:rFonts w:ascii="Times New Roman" w:hAnsi="Times New Roman" w:cs="Times New Roman"/>
          <w:sz w:val="28"/>
          <w:szCs w:val="28"/>
        </w:rPr>
        <w:t xml:space="preserve"> Положения</w:t>
      </w:r>
      <w:r w:rsidR="00AD5DCB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, неснятую и непогашенную судимость за указанные преступления;</w:t>
      </w:r>
    </w:p>
    <w:p w:rsidR="0027700A" w:rsidRPr="00E3517F" w:rsidRDefault="0027700A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2" w:name="P77"/>
      <w:bookmarkEnd w:id="2"/>
      <w:r w:rsidRPr="00E3517F">
        <w:rPr>
          <w:rFonts w:ascii="Times New Roman" w:hAnsi="Times New Roman" w:cs="Times New Roman"/>
          <w:sz w:val="28"/>
          <w:szCs w:val="28"/>
        </w:rPr>
        <w:t>4) осужденные к лишению свободы за совершение тяжких преступлений, судимость которых снята или погашена, - до истечения десяти лет со дня снятия или погашения судимости;</w:t>
      </w:r>
    </w:p>
    <w:p w:rsidR="0027700A" w:rsidRPr="00E3517F" w:rsidRDefault="0027700A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3" w:name="P78"/>
      <w:bookmarkEnd w:id="3"/>
      <w:r w:rsidRPr="00E3517F">
        <w:rPr>
          <w:rFonts w:ascii="Times New Roman" w:hAnsi="Times New Roman" w:cs="Times New Roman"/>
          <w:sz w:val="28"/>
          <w:szCs w:val="28"/>
        </w:rPr>
        <w:t>5) осужденные к лишению свободы за совершение особо тяжких преступлений, судимость которых снята или погашена, - до истечения пятнадцати лет со дня снятия или погашения судимости;</w:t>
      </w:r>
    </w:p>
    <w:p w:rsidR="0027700A" w:rsidRPr="00E3517F" w:rsidRDefault="0027700A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6) осужденные за совершение преступлений экстремистской направленности, предусмотренных </w:t>
      </w:r>
      <w:r w:rsidRPr="00AD5DCB">
        <w:rPr>
          <w:rFonts w:ascii="Times New Roman" w:hAnsi="Times New Roman" w:cs="Times New Roman"/>
          <w:sz w:val="28"/>
          <w:szCs w:val="28"/>
        </w:rPr>
        <w:t xml:space="preserve">Уголовным </w:t>
      </w:r>
      <w:hyperlink r:id="rId10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кодексом</w:t>
        </w:r>
      </w:hyperlink>
      <w:r w:rsidRPr="00E3517F">
        <w:rPr>
          <w:rFonts w:ascii="Times New Roman" w:hAnsi="Times New Roman" w:cs="Times New Roman"/>
          <w:sz w:val="28"/>
          <w:szCs w:val="28"/>
        </w:rPr>
        <w:t xml:space="preserve"> Российской Федерации, и имеющие на момент представления в конкурсную комиссию документов, указанных в </w:t>
      </w:r>
      <w:hyperlink w:anchor="P82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12</w:t>
        </w:r>
      </w:hyperlink>
      <w:r w:rsidRPr="006F5BA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Положения</w:t>
      </w:r>
      <w:r w:rsidR="00AD5DCB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 xml:space="preserve">, неснятую и непогашенную судимость за указанные преступления, если на таких лиц не распространяется действие </w:t>
      </w:r>
      <w:hyperlink w:anchor="P77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подпунктов 4</w:t>
        </w:r>
      </w:hyperlink>
      <w:r w:rsidRPr="00AD5DCB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78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5</w:t>
        </w:r>
      </w:hyperlink>
      <w:r w:rsidRPr="006F5BA9">
        <w:rPr>
          <w:rFonts w:ascii="Times New Roman" w:hAnsi="Times New Roman" w:cs="Times New Roman"/>
          <w:sz w:val="28"/>
          <w:szCs w:val="28"/>
        </w:rPr>
        <w:t xml:space="preserve"> </w:t>
      </w:r>
      <w:r w:rsidR="00AD5DCB">
        <w:rPr>
          <w:rFonts w:ascii="Times New Roman" w:hAnsi="Times New Roman" w:cs="Times New Roman"/>
          <w:sz w:val="28"/>
          <w:szCs w:val="28"/>
        </w:rPr>
        <w:t>пункта 11 Положения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;</w:t>
      </w:r>
    </w:p>
    <w:p w:rsidR="0027700A" w:rsidRPr="00E3517F" w:rsidRDefault="0027700A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7) подвергнутые административному наказанию в соответствии с </w:t>
      </w:r>
      <w:hyperlink r:id="rId11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Кодексом</w:t>
        </w:r>
      </w:hyperlink>
      <w:r w:rsidRPr="00AD5DCB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 xml:space="preserve">Российской Федерации об административных правонарушениях за пропаганду или </w:t>
      </w:r>
      <w:r w:rsidRPr="00E3517F">
        <w:rPr>
          <w:rFonts w:ascii="Times New Roman" w:hAnsi="Times New Roman" w:cs="Times New Roman"/>
          <w:sz w:val="28"/>
          <w:szCs w:val="28"/>
        </w:rPr>
        <w:lastRenderedPageBreak/>
        <w:t>публичное демонстрирование нацистской атрибутики или символики, либо атрибутики или символики экстр</w:t>
      </w:r>
      <w:r>
        <w:rPr>
          <w:rFonts w:ascii="Times New Roman" w:hAnsi="Times New Roman" w:cs="Times New Roman"/>
          <w:sz w:val="28"/>
          <w:szCs w:val="28"/>
        </w:rPr>
        <w:t>емистских организаций, либо иной</w:t>
      </w:r>
      <w:r w:rsidRPr="00E3517F">
        <w:rPr>
          <w:rFonts w:ascii="Times New Roman" w:hAnsi="Times New Roman" w:cs="Times New Roman"/>
          <w:sz w:val="28"/>
          <w:szCs w:val="28"/>
        </w:rPr>
        <w:t xml:space="preserve"> атрибутики и символики, пропаганда либо публичное демонстрирование которых запрещены федеральными законами, а также за массовое распространение экстремистских материалов, включенных в опубликованный федеральный список экстремистских материалов, а равно их производство либо хранение в целях массового распространения, если голосование на выборах состоится до окончания срока, в течение которого лицо считается подвергнутым административному наказанию;</w:t>
      </w:r>
    </w:p>
    <w:p w:rsidR="0027700A" w:rsidRPr="00E3517F" w:rsidRDefault="0027700A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8) при наличии в отношении гражданина Российской Федерации вступившего в силу решения суда о лишении его права занимать государственные и (или) муниципальные должности в течение определенного срока этот гражданин не может быть зарегистрирован в качестве кандидата, если голосование на выборах в органы местного самоуправления состоится до истечения указанного срока.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4" w:name="P82"/>
      <w:bookmarkEnd w:id="4"/>
      <w:r w:rsidRPr="00E3517F">
        <w:rPr>
          <w:rFonts w:ascii="Times New Roman" w:hAnsi="Times New Roman" w:cs="Times New Roman"/>
          <w:sz w:val="28"/>
          <w:szCs w:val="28"/>
        </w:rPr>
        <w:t>Гражданин, изъявивший желание участвовать в конкурсе, представляет в конкурсную комиссию следующие документы:</w:t>
      </w:r>
    </w:p>
    <w:p w:rsidR="0027700A" w:rsidRPr="00E3517F" w:rsidRDefault="0027700A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1) </w:t>
      </w:r>
      <w:hyperlink w:anchor="P283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заявление</w:t>
        </w:r>
      </w:hyperlink>
      <w:r w:rsidRPr="00875E3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в письменной форме на участие в конкурсе, заполненное собственноручно (</w:t>
      </w:r>
      <w:r w:rsidR="00875E39">
        <w:rPr>
          <w:rFonts w:ascii="Times New Roman" w:hAnsi="Times New Roman" w:cs="Times New Roman"/>
          <w:sz w:val="28"/>
          <w:szCs w:val="28"/>
        </w:rPr>
        <w:t xml:space="preserve">форма – в </w:t>
      </w:r>
      <w:r w:rsidRPr="00E3517F">
        <w:rPr>
          <w:rFonts w:ascii="Times New Roman" w:hAnsi="Times New Roman" w:cs="Times New Roman"/>
          <w:sz w:val="28"/>
          <w:szCs w:val="28"/>
        </w:rPr>
        <w:t>Приложени</w:t>
      </w:r>
      <w:r w:rsidR="00875E39">
        <w:rPr>
          <w:rFonts w:ascii="Times New Roman" w:hAnsi="Times New Roman" w:cs="Times New Roman"/>
          <w:sz w:val="28"/>
          <w:szCs w:val="28"/>
        </w:rPr>
        <w:t>и</w:t>
      </w:r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3517F">
        <w:rPr>
          <w:rFonts w:ascii="Times New Roman" w:hAnsi="Times New Roman" w:cs="Times New Roman"/>
          <w:sz w:val="28"/>
          <w:szCs w:val="28"/>
        </w:rPr>
        <w:t xml:space="preserve"> 1 к Положению</w:t>
      </w:r>
      <w:r w:rsidR="00875E39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), с обязательством в случае его избрания на должность</w:t>
      </w:r>
      <w:r>
        <w:rPr>
          <w:rFonts w:ascii="Times New Roman" w:hAnsi="Times New Roman" w:cs="Times New Roman"/>
          <w:sz w:val="28"/>
          <w:szCs w:val="28"/>
        </w:rPr>
        <w:t xml:space="preserve"> главы </w:t>
      </w:r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прекратить деятельность, несовместимую со статусом главы муниципального образования.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В заявлении указываются фамилия, имя, отчество, дата и место рождения, адрес места жительства, серия, номер и дата выдачи паспорта или документа, заменяющего паспорт гражданина, наименование или код органа, выдавшего паспорт или документ, заменяющий паспорт гражданина, идентификационный номер налогоплательщика (при наличии), гражданство, сведения о профессиональном образовании (при наличии) с указанием организации, осуществляющей образовательную деятельность, года ее окончания и реквизитов документа об образовании и о квалификации, основное место работы или службы, занимаемая должность (в случае отсутствия основного места работы или службы - род занятий). Если гражданин является депутатом и осуществляет свои полномочия на непостоянной основе, в заявлении должны быть указаны сведения об этом и наименование соответствующего представительного органа. Если у гражданина имелась или имеется судимость, в заявлении указываются сведения о судимости гражданина, а если судимость снята или погашена, - также сведения о дате снятия или погашения судимости;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2) копию (все страницы) и оригинал паспорта или заменяющего его документа;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3) копии документов об образовании, подтверждающие указанные в заявлении сведения об образовании, заверенные нотариально или кадровой службой по месту работы (службы);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4) копию трудовой книжки, заверенную нотариально или кадровой службой по месту работы (службы), или иные документы, подтверждающие трудовую (служебную) деятельность гражданина;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5) сведения о размере и об источниках доходов гражданина, а также об имуществе, принадлежащем гражданину на праве собственности (в том числе </w:t>
      </w:r>
      <w:r w:rsidRPr="00E3517F">
        <w:rPr>
          <w:rFonts w:ascii="Times New Roman" w:hAnsi="Times New Roman" w:cs="Times New Roman"/>
          <w:sz w:val="28"/>
          <w:szCs w:val="28"/>
        </w:rPr>
        <w:lastRenderedPageBreak/>
        <w:t>совместной собственности), о вкладах в банках, ценных бумагах. Указанные сведения представляются по форме, установленной федеральным законом, устанавливающим основные гарантии избирательных прав граждан Российской Федерации, при этом обязательны к заполнению все разделы формы;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6) сведения о принадлежащем гражданину, его супруге (супругу) и несовершеннолетним детям недвижимом имуществе, находящемся за пределами территории Российской Федерации, об источниках получения средств, за счет которых приобретено указанное имущество, об обязательствах имущественного характера за пределами территории Российской Федерации гражданина, а также сведения о таких обязательствах его супруги (супруга) и несовершеннолетних детей. Указанные сведения представляются по форме, установленной указом Президента Российской Федерации, при этом обязательны к заполнению все разделы формы;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7) сведения о своих расходах, а также о расходах своих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совершенной в течение последних трех лет, если сумма сделки превышает общий доход гражданина и его супруги (супруга) за три последних года, предшествующих совершению сделки, и об источниках получения средств, за счет которых совершена сделка. Указанные сведения представляются по форме, установленной указом Президента Российской Федерации, при этом обязательны к заполнению все разделы формы;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8) справку о наличии (отсутствии) судимости, выданную в порядке, установленном законодательством Российской Федерации;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9) копию и оригинал свидетельства о постановке физического лица на учет в налоговом органе по месту жительства на территории Российской Федерации;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10) копии и оригиналы документов воинского учета - для граждан, пребывающих в запасе, и лиц, подлежащих призыву на военную службу;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11) заключение медицинского учреждения о наличии (отсутствии) заболевания, препятствующего поступлению на государственную гражданскую службу Российской Федерации и муниципальную службу или ее прохождению, </w:t>
      </w:r>
      <w:r w:rsidRPr="006F5BA9">
        <w:rPr>
          <w:rFonts w:ascii="Times New Roman" w:hAnsi="Times New Roman" w:cs="Times New Roman"/>
          <w:sz w:val="28"/>
          <w:szCs w:val="28"/>
        </w:rPr>
        <w:t xml:space="preserve">по </w:t>
      </w:r>
      <w:hyperlink r:id="rId1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форме № 001-ГС/у</w:t>
        </w:r>
      </w:hyperlink>
      <w:r w:rsidRPr="00875E39">
        <w:rPr>
          <w:rFonts w:ascii="Times New Roman" w:hAnsi="Times New Roman" w:cs="Times New Roman"/>
          <w:sz w:val="28"/>
          <w:szCs w:val="28"/>
        </w:rPr>
        <w:t>,</w:t>
      </w:r>
      <w:r w:rsidRPr="00E3517F">
        <w:rPr>
          <w:rFonts w:ascii="Times New Roman" w:hAnsi="Times New Roman" w:cs="Times New Roman"/>
          <w:sz w:val="28"/>
          <w:szCs w:val="28"/>
        </w:rPr>
        <w:t xml:space="preserve"> утвержденной Приказом Министерства здравоохранения и социального развития Российской Федерации от 14.12.2009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3517F">
        <w:rPr>
          <w:rFonts w:ascii="Times New Roman" w:hAnsi="Times New Roman" w:cs="Times New Roman"/>
          <w:sz w:val="28"/>
          <w:szCs w:val="28"/>
        </w:rPr>
        <w:t xml:space="preserve"> 984н;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12) </w:t>
      </w:r>
      <w:hyperlink w:anchor="P370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согласие</w:t>
        </w:r>
      </w:hyperlink>
      <w:r w:rsidRPr="006F5BA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на обработку персональных данных, представленное всеми лицами (их законными представителями - в отношении несовершеннолетних детей), чьи персональные данные содержатся в документах, представляемых для участия в конкурсе (</w:t>
      </w:r>
      <w:r w:rsidR="00875E39">
        <w:rPr>
          <w:rFonts w:ascii="Times New Roman" w:hAnsi="Times New Roman" w:cs="Times New Roman"/>
          <w:sz w:val="28"/>
          <w:szCs w:val="28"/>
        </w:rPr>
        <w:t xml:space="preserve">форма – в </w:t>
      </w:r>
      <w:r w:rsidRPr="00E3517F">
        <w:rPr>
          <w:rFonts w:ascii="Times New Roman" w:hAnsi="Times New Roman" w:cs="Times New Roman"/>
          <w:sz w:val="28"/>
          <w:szCs w:val="28"/>
        </w:rPr>
        <w:t>Приложе</w:t>
      </w:r>
      <w:r>
        <w:rPr>
          <w:rFonts w:ascii="Times New Roman" w:hAnsi="Times New Roman" w:cs="Times New Roman"/>
          <w:sz w:val="28"/>
          <w:szCs w:val="28"/>
        </w:rPr>
        <w:t>ни</w:t>
      </w:r>
      <w:r w:rsidR="00875E3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№ 2 к Положению</w:t>
      </w:r>
      <w:r w:rsidR="00875E39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 желанию гражданина им могут быть представлены документы о дополнительном профессиональном образовании, о присвоении ученой степени, ученого звания, о награждении наградами и присвоении почетных званий и иные документы, характеризующие его личность и профессиональную подготовку.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5" w:name="P98"/>
      <w:bookmarkEnd w:id="5"/>
      <w:r w:rsidRPr="00E3517F">
        <w:rPr>
          <w:rFonts w:ascii="Times New Roman" w:hAnsi="Times New Roman" w:cs="Times New Roman"/>
          <w:sz w:val="28"/>
          <w:szCs w:val="28"/>
        </w:rPr>
        <w:t xml:space="preserve">К моменту представления в конкурсную комиссию документов, указанных в </w:t>
      </w:r>
      <w:hyperlink w:anchor="P8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12</w:t>
        </w:r>
      </w:hyperlink>
      <w:r w:rsidRPr="00E3517F">
        <w:rPr>
          <w:rFonts w:ascii="Times New Roman" w:hAnsi="Times New Roman" w:cs="Times New Roman"/>
          <w:sz w:val="28"/>
          <w:szCs w:val="28"/>
        </w:rPr>
        <w:t xml:space="preserve"> Положения</w:t>
      </w:r>
      <w:r w:rsidR="00875E39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 xml:space="preserve">, гражданин обязан закрыть счета (вклады), прекратить хранение наличных денежных средств и ценностей в </w:t>
      </w:r>
      <w:r w:rsidRPr="00E3517F">
        <w:rPr>
          <w:rFonts w:ascii="Times New Roman" w:hAnsi="Times New Roman" w:cs="Times New Roman"/>
          <w:sz w:val="28"/>
          <w:szCs w:val="28"/>
        </w:rPr>
        <w:lastRenderedPageBreak/>
        <w:t>иностранных банках, расположенных за пределами территории Российской Федерации, и (или) осуществить отчуждение иностранных финансовых инструментов.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Вместе с документами, указанными в </w:t>
      </w:r>
      <w:hyperlink w:anchor="P8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12</w:t>
        </w:r>
      </w:hyperlink>
      <w:r w:rsidRPr="00875E3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Положения</w:t>
      </w:r>
      <w:r w:rsidR="00875E39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 xml:space="preserve">, гражданин представляет письменное </w:t>
      </w:r>
      <w:hyperlink w:anchor="P420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уведомление</w:t>
        </w:r>
      </w:hyperlink>
      <w:r w:rsidRPr="00875E3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о том, что он не имеет счетов (вкладов), не хранит наличные денежные средства и ценности в иностранных банках, расположенных за пределами территории Российской Федерации, не владеет и (или) не пользуется иностранными финансовыми инструментами (</w:t>
      </w:r>
      <w:r w:rsidR="00875E39">
        <w:rPr>
          <w:rFonts w:ascii="Times New Roman" w:hAnsi="Times New Roman" w:cs="Times New Roman"/>
          <w:sz w:val="28"/>
          <w:szCs w:val="28"/>
        </w:rPr>
        <w:t xml:space="preserve">форма – в </w:t>
      </w:r>
      <w:r w:rsidRPr="00E3517F">
        <w:rPr>
          <w:rFonts w:ascii="Times New Roman" w:hAnsi="Times New Roman" w:cs="Times New Roman"/>
          <w:sz w:val="28"/>
          <w:szCs w:val="28"/>
        </w:rPr>
        <w:t>Приложени</w:t>
      </w:r>
      <w:r w:rsidR="00875E39">
        <w:rPr>
          <w:rFonts w:ascii="Times New Roman" w:hAnsi="Times New Roman" w:cs="Times New Roman"/>
          <w:sz w:val="28"/>
          <w:szCs w:val="28"/>
        </w:rPr>
        <w:t>и</w:t>
      </w:r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3517F">
        <w:rPr>
          <w:rFonts w:ascii="Times New Roman" w:hAnsi="Times New Roman" w:cs="Times New Roman"/>
          <w:sz w:val="28"/>
          <w:szCs w:val="28"/>
        </w:rPr>
        <w:t xml:space="preserve"> 3 к Положению</w:t>
      </w:r>
      <w:r w:rsidR="00875E39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).</w:t>
      </w:r>
    </w:p>
    <w:p w:rsidR="0027700A" w:rsidRPr="00E3517F" w:rsidRDefault="0027700A" w:rsidP="00875E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00"/>
      <w:bookmarkEnd w:id="6"/>
      <w:r w:rsidRPr="00E3517F">
        <w:rPr>
          <w:rFonts w:ascii="Times New Roman" w:hAnsi="Times New Roman" w:cs="Times New Roman"/>
          <w:sz w:val="28"/>
          <w:szCs w:val="28"/>
        </w:rPr>
        <w:t>В случае отсутствия возможности своевременного представления в конкурсную комиссию справки о наличии (отсутствии) судимости допускается представление в конкурсную комиссию копии расписки (уведомления, в случае подачи заявления в электронной форме) о приеме уполномоченным органом заявления о выдаче указанной справки. При этом справка о наличии (отсутствии) судимости должна быть представлена в конкурсную комиссию не позднее,</w:t>
      </w:r>
      <w:r>
        <w:rPr>
          <w:rFonts w:ascii="Times New Roman" w:hAnsi="Times New Roman" w:cs="Times New Roman"/>
          <w:sz w:val="28"/>
          <w:szCs w:val="28"/>
        </w:rPr>
        <w:t xml:space="preserve"> дня предшествующего  дню проведения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первого этапа конкурса.</w:t>
      </w:r>
    </w:p>
    <w:p w:rsidR="0027700A" w:rsidRPr="00E3517F" w:rsidRDefault="00803C4C" w:rsidP="00803C4C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75E39">
        <w:rPr>
          <w:rFonts w:ascii="Times New Roman" w:hAnsi="Times New Roman" w:cs="Times New Roman"/>
          <w:sz w:val="28"/>
          <w:szCs w:val="28"/>
        </w:rPr>
        <w:t xml:space="preserve">    </w:t>
      </w:r>
      <w:r w:rsidR="0027700A" w:rsidRPr="00E3517F">
        <w:rPr>
          <w:rFonts w:ascii="Times New Roman" w:hAnsi="Times New Roman" w:cs="Times New Roman"/>
          <w:sz w:val="28"/>
          <w:szCs w:val="28"/>
        </w:rPr>
        <w:t>Полнота и достоверность сведений и документов, представленных гражданином для участия в конкурсе, подвергается проверке в установленном законодательством Российской Федерации порядке.</w:t>
      </w:r>
    </w:p>
    <w:p w:rsidR="0027700A" w:rsidRPr="00E3517F" w:rsidRDefault="0027700A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В ходе приема документов специалист Думы</w:t>
      </w:r>
      <w:r>
        <w:rPr>
          <w:rFonts w:ascii="Times New Roman" w:hAnsi="Times New Roman" w:cs="Times New Roman"/>
          <w:sz w:val="28"/>
          <w:szCs w:val="28"/>
        </w:rPr>
        <w:t xml:space="preserve"> Пышминского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городского округа:</w:t>
      </w:r>
    </w:p>
    <w:p w:rsidR="0027700A" w:rsidRPr="00E3517F" w:rsidRDefault="0027700A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1) сличает копии представленных документов с их оригиналами, заверяет верность копий (делает отметку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3517F">
        <w:rPr>
          <w:rFonts w:ascii="Times New Roman" w:hAnsi="Times New Roman" w:cs="Times New Roman"/>
          <w:sz w:val="28"/>
          <w:szCs w:val="28"/>
        </w:rPr>
        <w:t>Верно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3517F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3517F">
        <w:rPr>
          <w:rFonts w:ascii="Times New Roman" w:hAnsi="Times New Roman" w:cs="Times New Roman"/>
          <w:sz w:val="28"/>
          <w:szCs w:val="28"/>
        </w:rPr>
        <w:t>Копия верна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3517F">
        <w:rPr>
          <w:rFonts w:ascii="Times New Roman" w:hAnsi="Times New Roman" w:cs="Times New Roman"/>
          <w:sz w:val="28"/>
          <w:szCs w:val="28"/>
        </w:rPr>
        <w:t xml:space="preserve">, расписывается, указывает свою должность, фамилию и инициалы, дату и время заверения копии и проставляет печать Думы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округа), а оригиналы возвращает гражданину, их представившему;</w:t>
      </w:r>
    </w:p>
    <w:p w:rsidR="0027700A" w:rsidRPr="00E3517F" w:rsidRDefault="0027700A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2) проверяет соответствие представленных документов перечню, а также требованиям к их оформлению, установленным </w:t>
      </w:r>
      <w:hyperlink w:anchor="P8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пунктами 12</w:t>
        </w:r>
      </w:hyperlink>
      <w:r w:rsidRPr="00875E39">
        <w:rPr>
          <w:rFonts w:ascii="Times New Roman" w:hAnsi="Times New Roman" w:cs="Times New Roman"/>
          <w:sz w:val="28"/>
          <w:szCs w:val="28"/>
        </w:rPr>
        <w:t xml:space="preserve">, </w:t>
      </w:r>
      <w:hyperlink w:anchor="P98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13</w:t>
        </w:r>
      </w:hyperlink>
      <w:r w:rsidRPr="00E3517F">
        <w:rPr>
          <w:rFonts w:ascii="Times New Roman" w:hAnsi="Times New Roman" w:cs="Times New Roman"/>
          <w:sz w:val="28"/>
          <w:szCs w:val="28"/>
        </w:rPr>
        <w:t xml:space="preserve"> Положения</w:t>
      </w:r>
      <w:r w:rsidR="00875E39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 xml:space="preserve">, и выдает письменный </w:t>
      </w:r>
      <w:hyperlink w:anchor="P461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акт</w:t>
        </w:r>
      </w:hyperlink>
      <w:r w:rsidRPr="00CC2F48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приема документов (</w:t>
      </w:r>
      <w:r w:rsidR="00875E39">
        <w:rPr>
          <w:rFonts w:ascii="Times New Roman" w:hAnsi="Times New Roman" w:cs="Times New Roman"/>
          <w:sz w:val="28"/>
          <w:szCs w:val="28"/>
        </w:rPr>
        <w:t xml:space="preserve">форма – в </w:t>
      </w:r>
      <w:r w:rsidRPr="00E3517F">
        <w:rPr>
          <w:rFonts w:ascii="Times New Roman" w:hAnsi="Times New Roman" w:cs="Times New Roman"/>
          <w:sz w:val="28"/>
          <w:szCs w:val="28"/>
        </w:rPr>
        <w:t>Приложени</w:t>
      </w:r>
      <w:r w:rsidR="00875E39">
        <w:rPr>
          <w:rFonts w:ascii="Times New Roman" w:hAnsi="Times New Roman" w:cs="Times New Roman"/>
          <w:sz w:val="28"/>
          <w:szCs w:val="28"/>
        </w:rPr>
        <w:t>и</w:t>
      </w:r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3517F">
        <w:rPr>
          <w:rFonts w:ascii="Times New Roman" w:hAnsi="Times New Roman" w:cs="Times New Roman"/>
          <w:sz w:val="28"/>
          <w:szCs w:val="28"/>
        </w:rPr>
        <w:t xml:space="preserve"> 4 к Положению</w:t>
      </w:r>
      <w:r w:rsidR="00875E39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).</w:t>
      </w:r>
    </w:p>
    <w:p w:rsidR="0027700A" w:rsidRPr="00E3517F" w:rsidRDefault="0027700A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В случае непредставления какого-либо из необходимых документов либо представления документов, не соответствующих установленным требованиям к их оформлению, специалист </w:t>
      </w:r>
      <w:r>
        <w:rPr>
          <w:rFonts w:ascii="Times New Roman" w:hAnsi="Times New Roman" w:cs="Times New Roman"/>
          <w:sz w:val="28"/>
          <w:szCs w:val="28"/>
        </w:rPr>
        <w:t>аппарата  Думы Пышминского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>, принявший документы, делает соответствующую отметку в акте приема документов.</w:t>
      </w:r>
    </w:p>
    <w:p w:rsidR="0027700A" w:rsidRPr="00E3517F" w:rsidRDefault="0027700A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Акт приема документов составляется в двух экземплярах, подписываемых гражданином, представившим документы, и специалистом </w:t>
      </w:r>
      <w:r>
        <w:rPr>
          <w:rFonts w:ascii="Times New Roman" w:hAnsi="Times New Roman" w:cs="Times New Roman"/>
          <w:sz w:val="28"/>
          <w:szCs w:val="28"/>
        </w:rPr>
        <w:t>аппарата Думы Пышминского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>, принявшим документы. Второй экземпляр акта прилагается к представленным документам.</w:t>
      </w:r>
    </w:p>
    <w:p w:rsidR="0027700A" w:rsidRPr="00E3517F" w:rsidRDefault="0027700A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Запросы с целью проведения проверки полноты и достоверности сведений, представленных кандидатами, подписываются председателем Думы </w:t>
      </w:r>
      <w:r>
        <w:rPr>
          <w:rFonts w:ascii="Times New Roman" w:hAnsi="Times New Roman" w:cs="Times New Roman"/>
          <w:sz w:val="28"/>
          <w:szCs w:val="28"/>
        </w:rPr>
        <w:t xml:space="preserve"> Пышминского 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округа.</w:t>
      </w:r>
    </w:p>
    <w:p w:rsidR="0027700A" w:rsidRDefault="0027700A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В случаях несвоевременного и (или) неполного представления гражданином документов, за исключением случая, предусмотренного </w:t>
      </w:r>
      <w:hyperlink w:anchor="P100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14</w:t>
        </w:r>
      </w:hyperlink>
      <w:r w:rsidRPr="00CC2F48">
        <w:rPr>
          <w:rFonts w:ascii="Times New Roman" w:hAnsi="Times New Roman" w:cs="Times New Roman"/>
          <w:sz w:val="28"/>
          <w:szCs w:val="28"/>
        </w:rPr>
        <w:t xml:space="preserve"> Положения</w:t>
      </w:r>
      <w:r w:rsidR="00875E39">
        <w:rPr>
          <w:rFonts w:ascii="Times New Roman" w:hAnsi="Times New Roman" w:cs="Times New Roman"/>
          <w:sz w:val="28"/>
          <w:szCs w:val="28"/>
        </w:rPr>
        <w:t xml:space="preserve"> о </w:t>
      </w:r>
      <w:r w:rsidR="00875E39">
        <w:rPr>
          <w:rFonts w:ascii="Times New Roman" w:hAnsi="Times New Roman" w:cs="Times New Roman"/>
          <w:sz w:val="28"/>
          <w:szCs w:val="28"/>
        </w:rPr>
        <w:lastRenderedPageBreak/>
        <w:t>порядке проведения конкурса</w:t>
      </w:r>
      <w:r w:rsidRPr="00CC2F48">
        <w:rPr>
          <w:rFonts w:ascii="Times New Roman" w:hAnsi="Times New Roman" w:cs="Times New Roman"/>
          <w:sz w:val="28"/>
          <w:szCs w:val="28"/>
        </w:rPr>
        <w:t>, представления неполных сведений в у</w:t>
      </w:r>
      <w:r w:rsidRPr="00E3517F">
        <w:rPr>
          <w:rFonts w:ascii="Times New Roman" w:hAnsi="Times New Roman" w:cs="Times New Roman"/>
          <w:sz w:val="28"/>
          <w:szCs w:val="28"/>
        </w:rPr>
        <w:t>казанных документах, а также представления документов с нарушением их оформления, гражданину отказывается в приеме документов для участия в конкурсе.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700A" w:rsidRPr="00E3517F" w:rsidRDefault="0027700A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Решение об отказе в приеме документов подготавливает специалист</w:t>
      </w:r>
      <w:r>
        <w:rPr>
          <w:rFonts w:ascii="Times New Roman" w:hAnsi="Times New Roman" w:cs="Times New Roman"/>
          <w:sz w:val="28"/>
          <w:szCs w:val="28"/>
        </w:rPr>
        <w:t xml:space="preserve"> аппарата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Думы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E3517F">
        <w:rPr>
          <w:rFonts w:ascii="Times New Roman" w:hAnsi="Times New Roman" w:cs="Times New Roman"/>
          <w:sz w:val="28"/>
          <w:szCs w:val="28"/>
        </w:rPr>
        <w:t xml:space="preserve">городского округа, подписывает такое решение председатель Думы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округа.</w:t>
      </w:r>
    </w:p>
    <w:p w:rsidR="0027700A" w:rsidRPr="00E3517F" w:rsidRDefault="0027700A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 Специалист Думы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 передает в конкурсную комиссию все полученные заявления, прилагаемые к ним документы, вторые экземпляры актов приема документов, на следующий рабочий день после окончания срока приема документов для участия в конкурсе.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Конкурс проводится, если в конкурсную комиссию подано не менее двух заявлений об участии в конкурсе.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В случае если по окончании срока подачи заявок для участия в конкурсе в конкурсную комиссию поступило менее двух заявлений, решением конкурсной комиссии, принятым в течение двух рабочих дней после окончания указанного срока, конкурс признается несостоявшимся.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Кандидат вправе представить в конкурсную комиссию письменное заявление об отказе от участия в конкурсе. С момента поступления указанного заявления в конкурсную комиссию кандидат считается снявшим свою кандидатуру.</w:t>
      </w:r>
    </w:p>
    <w:p w:rsidR="00803C4C" w:rsidRPr="00E3517F" w:rsidRDefault="00875E39" w:rsidP="00803C4C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3C4C" w:rsidRPr="00E3517F">
        <w:rPr>
          <w:rFonts w:ascii="Times New Roman" w:hAnsi="Times New Roman" w:cs="Times New Roman"/>
          <w:sz w:val="28"/>
          <w:szCs w:val="28"/>
        </w:rPr>
        <w:t>Конкурс проводится в два этапа:</w:t>
      </w:r>
    </w:p>
    <w:p w:rsidR="00803C4C" w:rsidRPr="00E3517F" w:rsidRDefault="00803C4C" w:rsidP="00803C4C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1) первый этап - конкурс документов;</w:t>
      </w:r>
    </w:p>
    <w:p w:rsidR="00803C4C" w:rsidRPr="00E3517F" w:rsidRDefault="00803C4C" w:rsidP="00803C4C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2) второй этап - конкурсные испытания.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78"/>
      <w:bookmarkEnd w:id="7"/>
      <w:r w:rsidRPr="00E3517F">
        <w:rPr>
          <w:rFonts w:ascii="Times New Roman" w:hAnsi="Times New Roman" w:cs="Times New Roman"/>
          <w:sz w:val="28"/>
          <w:szCs w:val="28"/>
        </w:rPr>
        <w:t xml:space="preserve"> На первом этапе конкурса конкурсная комиссия оценивает результаты проверки полноты и достоверности сведений, представленных кандидатами, а также определяет соответствие кандидатов требованиям, указанным в </w:t>
      </w:r>
      <w:hyperlink w:anchor="P7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10</w:t>
        </w:r>
      </w:hyperlink>
      <w:r w:rsidRPr="00803FE0">
        <w:rPr>
          <w:rFonts w:ascii="Times New Roman" w:hAnsi="Times New Roman" w:cs="Times New Roman"/>
          <w:sz w:val="28"/>
          <w:szCs w:val="28"/>
        </w:rPr>
        <w:t xml:space="preserve"> Положения</w:t>
      </w:r>
      <w:r w:rsidR="00875E39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803FE0">
        <w:rPr>
          <w:rFonts w:ascii="Times New Roman" w:hAnsi="Times New Roman" w:cs="Times New Roman"/>
          <w:sz w:val="28"/>
          <w:szCs w:val="28"/>
        </w:rPr>
        <w:t>, на основании представленных докумен</w:t>
      </w:r>
      <w:r w:rsidRPr="00E3517F">
        <w:rPr>
          <w:rFonts w:ascii="Times New Roman" w:hAnsi="Times New Roman" w:cs="Times New Roman"/>
          <w:sz w:val="28"/>
          <w:szCs w:val="28"/>
        </w:rPr>
        <w:t>тов и информации, полученной от правоохранительных и иных государственных органов.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Изучение указанных документов и информации осуществляется в отсутствие кандидатов.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Неполнота и недостоверность представленных кандидатом сведений, а также представление кандидатом подложных документов или заведомо ложных сведений, подтвержденных информацией, представленной правоохранительными органами или иными государственными органами, либо несоответствие кандидата требованиям, указанным </w:t>
      </w:r>
      <w:r w:rsidRPr="00875E39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7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10</w:t>
        </w:r>
      </w:hyperlink>
      <w:r w:rsidR="00875E3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Положения</w:t>
      </w:r>
      <w:r w:rsidR="00875E39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, являются основаниями для принятия конкурсной комиссией решения об отказе в допуске такого кандидата ко второму этапу конкурса.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 результатам первого этапа конкурса конкурсная комиссия принимает одно из следующих решений:</w:t>
      </w:r>
    </w:p>
    <w:p w:rsidR="00803C4C" w:rsidRPr="00E3517F" w:rsidRDefault="00803C4C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1) о допуске кандидатов ко второму этапу конкурса либо отказе в допуске к участию во втором этапе конкурса с указанием причин отказа;</w:t>
      </w:r>
    </w:p>
    <w:p w:rsidR="00803C4C" w:rsidRPr="00E3517F" w:rsidRDefault="00803C4C" w:rsidP="0052560E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2) о признании конкурса несостоявшимся в следующих случаях:</w:t>
      </w:r>
    </w:p>
    <w:p w:rsidR="00803C4C" w:rsidRPr="00E3517F" w:rsidRDefault="00803C4C" w:rsidP="00803C4C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наличия одного кандидата;</w:t>
      </w:r>
    </w:p>
    <w:p w:rsidR="00803C4C" w:rsidRPr="00E3517F" w:rsidRDefault="00803C4C" w:rsidP="00803C4C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признания всех кандидатов несоответствующими требованиям, указанным в </w:t>
      </w:r>
      <w:hyperlink w:anchor="P7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10</w:t>
        </w:r>
      </w:hyperlink>
      <w:r w:rsidRPr="00875E3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Положения</w:t>
      </w:r>
      <w:r w:rsidR="00875E39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;</w:t>
      </w:r>
    </w:p>
    <w:p w:rsidR="00803C4C" w:rsidRPr="00E3517F" w:rsidRDefault="00803C4C" w:rsidP="00803C4C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lastRenderedPageBreak/>
        <w:t>подачи всеми кандидатами заявлений об отказе от участия в конкурсе.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Список граждан, допущенных к участию во втором этапе конкурса, утверждается решением конкурсной комиссии на заседании конкурсной комиссии.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Решение о дате, месте и времени проведения второго этапа конкурса принимается конкурсной комиссией по итогам первого этапа конкурса.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Решение конкурсной комиссии, принятое по итогам первого этапа конкурса, подлежит опубликованию в </w:t>
      </w:r>
      <w:r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</w:t>
      </w:r>
      <w:r w:rsidRPr="00E3517F">
        <w:rPr>
          <w:rFonts w:ascii="Times New Roman" w:hAnsi="Times New Roman" w:cs="Times New Roman"/>
          <w:sz w:val="28"/>
          <w:szCs w:val="28"/>
        </w:rPr>
        <w:t>и размещению на официальном с</w:t>
      </w:r>
      <w:r>
        <w:rPr>
          <w:rFonts w:ascii="Times New Roman" w:hAnsi="Times New Roman" w:cs="Times New Roman"/>
          <w:sz w:val="28"/>
          <w:szCs w:val="28"/>
        </w:rPr>
        <w:t>айте Пышминского городского округа  в сети «Интернет» в течение 5</w:t>
      </w:r>
      <w:r w:rsidRPr="00E3517F">
        <w:rPr>
          <w:rFonts w:ascii="Times New Roman" w:hAnsi="Times New Roman" w:cs="Times New Roman"/>
          <w:sz w:val="28"/>
          <w:szCs w:val="28"/>
        </w:rPr>
        <w:t xml:space="preserve"> календарных дней.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Конкурсная комиссия в письменной форме уведомляет о принятом решении кандидатов, допущенных к участию во втором этапе конкурса, а также кандидатов, не допущенных к участию во втором этапе конкурса, с указанием причин отказа в допуске к участию во втором этапе конкурса, в соответствии с </w:t>
      </w:r>
      <w:hyperlink w:anchor="P178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39</w:t>
        </w:r>
      </w:hyperlink>
      <w:r w:rsidRPr="00803FE0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Положения</w:t>
      </w:r>
      <w:r w:rsidR="00875E39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, в срок не позднее 5 календарных дней до дня проведения второго этапа конкурса.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Гражданин, не допущенный к участию во втором этапе конкурса, вправе обжаловать решение конкурсной комиссии об отказе ему в допуске к участию во втором этапе конкурса в соответствии с законодательством Российской Федерации.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 w:rsidR="00875E39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proofErr w:type="gramStart"/>
      <w:r w:rsidR="00875E39">
        <w:rPr>
          <w:rFonts w:ascii="Times New Roman" w:hAnsi="Times New Roman" w:cs="Times New Roman"/>
          <w:sz w:val="28"/>
          <w:szCs w:val="28"/>
        </w:rPr>
        <w:t xml:space="preserve">с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Положени</w:t>
      </w:r>
      <w:r w:rsidR="00875E39">
        <w:rPr>
          <w:rFonts w:ascii="Times New Roman" w:hAnsi="Times New Roman" w:cs="Times New Roman"/>
          <w:sz w:val="28"/>
          <w:szCs w:val="28"/>
        </w:rPr>
        <w:t>ем</w:t>
      </w:r>
      <w:proofErr w:type="gramEnd"/>
      <w:r w:rsidR="00875E39">
        <w:rPr>
          <w:rFonts w:ascii="Times New Roman" w:hAnsi="Times New Roman" w:cs="Times New Roman"/>
          <w:sz w:val="28"/>
          <w:szCs w:val="28"/>
        </w:rPr>
        <w:t xml:space="preserve"> о</w:t>
      </w:r>
      <w:r w:rsidR="00CB2928">
        <w:rPr>
          <w:rFonts w:ascii="Times New Roman" w:hAnsi="Times New Roman" w:cs="Times New Roman"/>
          <w:sz w:val="28"/>
          <w:szCs w:val="28"/>
        </w:rPr>
        <w:t xml:space="preserve"> порядке</w:t>
      </w:r>
      <w:r w:rsidR="00875E39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CB2928">
        <w:rPr>
          <w:rFonts w:ascii="Times New Roman" w:hAnsi="Times New Roman" w:cs="Times New Roman"/>
          <w:sz w:val="28"/>
          <w:szCs w:val="28"/>
        </w:rPr>
        <w:t>я</w:t>
      </w:r>
      <w:r w:rsidR="00875E39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E3517F">
        <w:rPr>
          <w:rFonts w:ascii="Times New Roman" w:hAnsi="Times New Roman" w:cs="Times New Roman"/>
          <w:sz w:val="28"/>
          <w:szCs w:val="28"/>
        </w:rPr>
        <w:t xml:space="preserve"> надлежащим уведомлением гражданина признается направление ему установленной Положением </w:t>
      </w:r>
      <w:r w:rsidR="00CB2928">
        <w:rPr>
          <w:rFonts w:ascii="Times New Roman" w:hAnsi="Times New Roman" w:cs="Times New Roman"/>
          <w:sz w:val="28"/>
          <w:szCs w:val="28"/>
        </w:rPr>
        <w:t>о порядке проведения конкурса</w:t>
      </w:r>
      <w:r w:rsidR="00CB2928" w:rsidRPr="00E3517F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информации одним из следующих способов:</w:t>
      </w:r>
    </w:p>
    <w:p w:rsidR="00803C4C" w:rsidRPr="00E3517F" w:rsidRDefault="00803C4C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1) по почте не позднее 5 календарных дней до дня проведения второго этапа конкурса и не позднее 7 календарных дней со дня принятия конкурсной комиссией соответствующего решения;</w:t>
      </w:r>
    </w:p>
    <w:p w:rsidR="00803C4C" w:rsidRPr="00E3517F" w:rsidRDefault="00803C4C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2) смс-информирование на сотовый телефон, указанный гражданином в </w:t>
      </w:r>
      <w:hyperlink w:anchor="P283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заявлении</w:t>
        </w:r>
      </w:hyperlink>
      <w:r w:rsidRPr="00875E3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 xml:space="preserve">на участие в конкурсе, в соответствии с Приложением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3517F">
        <w:rPr>
          <w:rFonts w:ascii="Times New Roman" w:hAnsi="Times New Roman" w:cs="Times New Roman"/>
          <w:sz w:val="28"/>
          <w:szCs w:val="28"/>
        </w:rPr>
        <w:t xml:space="preserve"> 1 к Положению</w:t>
      </w:r>
      <w:r w:rsidR="00875E39">
        <w:rPr>
          <w:rFonts w:ascii="Times New Roman" w:hAnsi="Times New Roman" w:cs="Times New Roman"/>
          <w:sz w:val="28"/>
          <w:szCs w:val="28"/>
        </w:rPr>
        <w:t xml:space="preserve"> о </w:t>
      </w:r>
      <w:r w:rsidR="00CB2928">
        <w:rPr>
          <w:rFonts w:ascii="Times New Roman" w:hAnsi="Times New Roman" w:cs="Times New Roman"/>
          <w:sz w:val="28"/>
          <w:szCs w:val="28"/>
        </w:rPr>
        <w:t xml:space="preserve">порядке </w:t>
      </w:r>
      <w:r w:rsidR="00875E39">
        <w:rPr>
          <w:rFonts w:ascii="Times New Roman" w:hAnsi="Times New Roman" w:cs="Times New Roman"/>
          <w:sz w:val="28"/>
          <w:szCs w:val="28"/>
        </w:rPr>
        <w:t>проведени</w:t>
      </w:r>
      <w:r w:rsidR="00CB2928">
        <w:rPr>
          <w:rFonts w:ascii="Times New Roman" w:hAnsi="Times New Roman" w:cs="Times New Roman"/>
          <w:sz w:val="28"/>
          <w:szCs w:val="28"/>
        </w:rPr>
        <w:t>я</w:t>
      </w:r>
      <w:r w:rsidR="00875E39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E3517F">
        <w:rPr>
          <w:rFonts w:ascii="Times New Roman" w:hAnsi="Times New Roman" w:cs="Times New Roman"/>
          <w:sz w:val="28"/>
          <w:szCs w:val="28"/>
        </w:rPr>
        <w:t>;</w:t>
      </w:r>
    </w:p>
    <w:p w:rsidR="00803C4C" w:rsidRPr="00803FE0" w:rsidRDefault="00803C4C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3) на электронный почтовый адрес, указанный гражданином в </w:t>
      </w:r>
      <w:hyperlink w:anchor="P283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заявлении</w:t>
        </w:r>
      </w:hyperlink>
      <w:r w:rsidRPr="00803FE0">
        <w:rPr>
          <w:rFonts w:ascii="Times New Roman" w:hAnsi="Times New Roman" w:cs="Times New Roman"/>
          <w:sz w:val="28"/>
          <w:szCs w:val="28"/>
        </w:rPr>
        <w:t xml:space="preserve"> на участие в конкурсе, в соответствии с Приложением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03FE0">
        <w:rPr>
          <w:rFonts w:ascii="Times New Roman" w:hAnsi="Times New Roman" w:cs="Times New Roman"/>
          <w:sz w:val="28"/>
          <w:szCs w:val="28"/>
        </w:rPr>
        <w:t xml:space="preserve"> 1 к Положению</w:t>
      </w:r>
      <w:r w:rsidR="00875E39">
        <w:rPr>
          <w:rFonts w:ascii="Times New Roman" w:hAnsi="Times New Roman" w:cs="Times New Roman"/>
          <w:sz w:val="28"/>
          <w:szCs w:val="28"/>
        </w:rPr>
        <w:t xml:space="preserve"> о </w:t>
      </w:r>
      <w:r w:rsidR="00CB2928">
        <w:rPr>
          <w:rFonts w:ascii="Times New Roman" w:hAnsi="Times New Roman" w:cs="Times New Roman"/>
          <w:sz w:val="28"/>
          <w:szCs w:val="28"/>
        </w:rPr>
        <w:t xml:space="preserve">порядке </w:t>
      </w:r>
      <w:r w:rsidR="00875E39">
        <w:rPr>
          <w:rFonts w:ascii="Times New Roman" w:hAnsi="Times New Roman" w:cs="Times New Roman"/>
          <w:sz w:val="28"/>
          <w:szCs w:val="28"/>
        </w:rPr>
        <w:t>проведени</w:t>
      </w:r>
      <w:r w:rsidR="00CB2928">
        <w:rPr>
          <w:rFonts w:ascii="Times New Roman" w:hAnsi="Times New Roman" w:cs="Times New Roman"/>
          <w:sz w:val="28"/>
          <w:szCs w:val="28"/>
        </w:rPr>
        <w:t>я</w:t>
      </w:r>
      <w:r w:rsidR="00875E39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803FE0">
        <w:rPr>
          <w:rFonts w:ascii="Times New Roman" w:hAnsi="Times New Roman" w:cs="Times New Roman"/>
          <w:sz w:val="28"/>
          <w:szCs w:val="28"/>
        </w:rPr>
        <w:t>.</w:t>
      </w:r>
    </w:p>
    <w:p w:rsidR="00803C4C" w:rsidRPr="00803FE0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03FE0">
        <w:rPr>
          <w:rFonts w:ascii="Times New Roman" w:hAnsi="Times New Roman" w:cs="Times New Roman"/>
          <w:sz w:val="28"/>
          <w:szCs w:val="28"/>
        </w:rPr>
        <w:t xml:space="preserve">Неявка кандидата для участия во втором этапе конкурса считается отказом от участия в конкурсе, за исключением случая, указанного в </w:t>
      </w:r>
      <w:hyperlink w:anchor="P197" w:history="1">
        <w:r w:rsidRPr="00105F1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части второй</w:t>
        </w:r>
      </w:hyperlink>
      <w:r w:rsidRPr="00803FE0">
        <w:rPr>
          <w:rFonts w:ascii="Times New Roman" w:hAnsi="Times New Roman" w:cs="Times New Roman"/>
          <w:sz w:val="28"/>
          <w:szCs w:val="28"/>
        </w:rPr>
        <w:t xml:space="preserve"> </w:t>
      </w:r>
      <w:r w:rsidR="00105F14">
        <w:rPr>
          <w:rFonts w:ascii="Times New Roman" w:hAnsi="Times New Roman" w:cs="Times New Roman"/>
          <w:sz w:val="28"/>
          <w:szCs w:val="28"/>
        </w:rPr>
        <w:t xml:space="preserve"> пункта 45 Положения о порядке проведения конкурса</w:t>
      </w:r>
      <w:r w:rsidRPr="00803FE0">
        <w:rPr>
          <w:rFonts w:ascii="Times New Roman" w:hAnsi="Times New Roman" w:cs="Times New Roman"/>
          <w:sz w:val="28"/>
          <w:szCs w:val="28"/>
        </w:rPr>
        <w:t>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97"/>
      <w:bookmarkEnd w:id="8"/>
      <w:r w:rsidRPr="00E3517F">
        <w:rPr>
          <w:rFonts w:ascii="Times New Roman" w:hAnsi="Times New Roman" w:cs="Times New Roman"/>
          <w:sz w:val="28"/>
          <w:szCs w:val="28"/>
        </w:rPr>
        <w:t>Кандидат до начала заседания конкурсной комиссии в рамках второго этапа конкурса вправе обратиться с ходатайством об отложении заседания в связи с невозможностью своей явки по уважительной причине. К такому ходатайству прилагаются доказательства уважительности причин неявки.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 результатам рассмотрения ходатайства, в случае признания конкурсной комиссией причины неявки кандидата для участия во втором этапе конкурса уважительной, заседание конкурсной комиссии переносится на иную дату.</w:t>
      </w:r>
    </w:p>
    <w:p w:rsidR="00803C4C" w:rsidRPr="00915532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Ходатайство, указанное в </w:t>
      </w:r>
      <w:hyperlink w:anchor="P197" w:history="1">
        <w:r w:rsidRPr="00105F1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части второй</w:t>
        </w:r>
      </w:hyperlink>
      <w:r w:rsidRPr="00915532">
        <w:rPr>
          <w:rFonts w:ascii="Times New Roman" w:hAnsi="Times New Roman" w:cs="Times New Roman"/>
          <w:sz w:val="28"/>
          <w:szCs w:val="28"/>
        </w:rPr>
        <w:t xml:space="preserve"> пункта</w:t>
      </w:r>
      <w:r w:rsidR="00105F14">
        <w:rPr>
          <w:rFonts w:ascii="Times New Roman" w:hAnsi="Times New Roman" w:cs="Times New Roman"/>
          <w:sz w:val="28"/>
          <w:szCs w:val="28"/>
        </w:rPr>
        <w:t xml:space="preserve"> 45 Положения о порядке проведении конкурса</w:t>
      </w:r>
      <w:r w:rsidRPr="00915532">
        <w:rPr>
          <w:rFonts w:ascii="Times New Roman" w:hAnsi="Times New Roman" w:cs="Times New Roman"/>
          <w:sz w:val="28"/>
          <w:szCs w:val="28"/>
        </w:rPr>
        <w:t>, может быть заявлено кандидатом однократно.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На втором этапе конкурса конкурсная комиссия проводит оценку способности кандидатов осуществлять полномочия высшего должностного лица </w:t>
      </w:r>
      <w:r>
        <w:rPr>
          <w:rFonts w:ascii="Times New Roman" w:hAnsi="Times New Roman" w:cs="Times New Roman"/>
          <w:sz w:val="28"/>
          <w:szCs w:val="28"/>
        </w:rPr>
        <w:t xml:space="preserve"> Пышминского  городского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по решению вопросов местного</w:t>
      </w:r>
      <w:r>
        <w:rPr>
          <w:rFonts w:ascii="Times New Roman" w:hAnsi="Times New Roman" w:cs="Times New Roman"/>
          <w:sz w:val="28"/>
          <w:szCs w:val="28"/>
        </w:rPr>
        <w:t xml:space="preserve"> значения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 xml:space="preserve">, </w:t>
      </w:r>
      <w:r w:rsidRPr="00E3517F">
        <w:rPr>
          <w:rFonts w:ascii="Times New Roman" w:hAnsi="Times New Roman" w:cs="Times New Roman"/>
          <w:sz w:val="28"/>
          <w:szCs w:val="28"/>
        </w:rPr>
        <w:lastRenderedPageBreak/>
        <w:t>обеспечивать осуществление органами местного самоуправл</w:t>
      </w:r>
      <w:r>
        <w:rPr>
          <w:rFonts w:ascii="Times New Roman" w:hAnsi="Times New Roman" w:cs="Times New Roman"/>
          <w:sz w:val="28"/>
          <w:szCs w:val="28"/>
        </w:rPr>
        <w:t>ения Пышминского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полномочий по решению вопросов местного значе</w:t>
      </w:r>
      <w:r>
        <w:rPr>
          <w:rFonts w:ascii="Times New Roman" w:hAnsi="Times New Roman" w:cs="Times New Roman"/>
          <w:sz w:val="28"/>
          <w:szCs w:val="28"/>
        </w:rPr>
        <w:t xml:space="preserve">ния городского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и отдельных государственных полномочий, переданных органам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 </w:t>
      </w:r>
      <w:r w:rsidRPr="00E3517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 федеральными законами и законами Свердловской области.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Общими критериями оценки кандидатов при проведении второго этапа конкурса являются уровень профессиональной подготовки кандидатов, стаж и опыт работы кандидатов, знания, умения, навыки и иные личностные и деловые качества кандидатов.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При оценке кандидатов конкурсная комиссия опирается на сравнение указанных качеств каждого кандидата.</w:t>
      </w:r>
    </w:p>
    <w:p w:rsidR="00803C4C" w:rsidRPr="00E3517F" w:rsidRDefault="00803C4C" w:rsidP="00803C4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К числу наиболее значимых знаний, умений и навыков, необходимых для исполнения должностных обязанностей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E3517F">
        <w:rPr>
          <w:rFonts w:ascii="Times New Roman" w:hAnsi="Times New Roman" w:cs="Times New Roman"/>
          <w:sz w:val="28"/>
          <w:szCs w:val="28"/>
        </w:rPr>
        <w:t xml:space="preserve">лавы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 городского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и определяющих его профессиональный уровень, относятся:</w:t>
      </w:r>
    </w:p>
    <w:p w:rsidR="00803C4C" w:rsidRPr="00E3517F" w:rsidRDefault="00803C4C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1) практические знания, умения, навыки, обуславливающие профессиональную компетентность;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знания о направлениях деятельн</w:t>
      </w:r>
      <w:r>
        <w:rPr>
          <w:rFonts w:ascii="Times New Roman" w:hAnsi="Times New Roman" w:cs="Times New Roman"/>
          <w:sz w:val="28"/>
          <w:szCs w:val="28"/>
        </w:rPr>
        <w:t>ости Пышминского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 xml:space="preserve">, состоянии и проблемах развития </w:t>
      </w:r>
      <w:r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>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навыки долгосрочного планирования;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навыки системного мышления - умение прогнозировать возникновение проблемных ситуаций;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выявлять новые тенденции в практике муниципального управления, использовать их в своей работе;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осознание влияния результатов своей работы на результаты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 городского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>в целом;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выявлять неэффективные процедуры и усовершенствовать их;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определять и объяснять необходимость изменений для улучшения существующих процессов;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навыки оптимального распределения и использования имеющихся ресурсов, необходимых для выполнения работы;</w:t>
      </w:r>
    </w:p>
    <w:p w:rsidR="00803C4C" w:rsidRPr="00E3517F" w:rsidRDefault="00803C4C" w:rsidP="0052560E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2) знания и умения в области работы с нормативными правовыми актами: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способность ориентироваться в нормативных правовых актах;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наличие представлений о роли законодательства Российской Федерации и законодательства Свердловской области в регулировании вопросов организации и осуществления местного самоуправления;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работать с электронными справочными правовыми базами;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3) коммуникативные умения и навыки: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выстраивать эффективные коммуникации с широкой целевой аудиторией и на разных условиях взаимодействия;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работать с руководителями организаций, населением, налаживать с ними контакт;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навыки сотрудничества, способность и готовность к совместному решению проблем;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владение навыками межкультурной коммуникации;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навыки разрешения конфликтных ситуаций;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lastRenderedPageBreak/>
        <w:t>умение поддержать комфортный морально-психологический климат в коллективе; умение создать среду, которая способствует разрешению возникшего конфликта;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минимизировать негативные последствия конфликтной ситуации.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При проведении второго этапа </w:t>
      </w:r>
      <w:proofErr w:type="gramStart"/>
      <w:r w:rsidRPr="00E3517F">
        <w:rPr>
          <w:rFonts w:ascii="Times New Roman" w:hAnsi="Times New Roman" w:cs="Times New Roman"/>
          <w:sz w:val="28"/>
          <w:szCs w:val="28"/>
        </w:rPr>
        <w:t xml:space="preserve">конкурса </w:t>
      </w:r>
      <w:r>
        <w:rPr>
          <w:rFonts w:ascii="Times New Roman" w:hAnsi="Times New Roman" w:cs="Times New Roman"/>
          <w:sz w:val="28"/>
          <w:szCs w:val="28"/>
        </w:rPr>
        <w:t xml:space="preserve"> применяются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совокупности следующие 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конкурсные испытания:</w:t>
      </w:r>
    </w:p>
    <w:p w:rsidR="00803C4C" w:rsidRDefault="00803C4C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устное представление  программы развития Пышминского городского округа;</w:t>
      </w:r>
    </w:p>
    <w:p w:rsidR="00803C4C" w:rsidRPr="00E3517F" w:rsidRDefault="00803C4C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индивидуальное собеседование с кандидатом</w:t>
      </w:r>
      <w:r w:rsidRPr="00E3517F">
        <w:rPr>
          <w:rFonts w:ascii="Times New Roman" w:hAnsi="Times New Roman" w:cs="Times New Roman"/>
          <w:sz w:val="28"/>
          <w:szCs w:val="28"/>
        </w:rPr>
        <w:t>.</w:t>
      </w:r>
    </w:p>
    <w:p w:rsidR="00803C4C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представлении п</w:t>
      </w:r>
      <w:r w:rsidRPr="00E3517F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 Пышминского городского округа (далее – программа)  кандидат излагает  тезисы программы в рамках полномочий главы городского округа.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E3517F">
        <w:rPr>
          <w:rFonts w:ascii="Times New Roman" w:hAnsi="Times New Roman" w:cs="Times New Roman"/>
          <w:sz w:val="28"/>
          <w:szCs w:val="28"/>
        </w:rPr>
        <w:t>должна содержать информацию об оценке текущего социально-экономического состо</w:t>
      </w:r>
      <w:r>
        <w:rPr>
          <w:rFonts w:ascii="Times New Roman" w:hAnsi="Times New Roman" w:cs="Times New Roman"/>
          <w:sz w:val="28"/>
          <w:szCs w:val="28"/>
        </w:rPr>
        <w:t>яния Пышминского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 xml:space="preserve">, описание основных проблем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 городского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и комплекс предлагаемых мер по их решению, сроки, ресурсное обеспечение и механизмы реализации программы.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Изложение тезисов программы не может превышать 10 минут. Кандидат докладывает о планируемых действиях по разв</w:t>
      </w:r>
      <w:r>
        <w:rPr>
          <w:rFonts w:ascii="Times New Roman" w:hAnsi="Times New Roman" w:cs="Times New Roman"/>
          <w:sz w:val="28"/>
          <w:szCs w:val="28"/>
        </w:rPr>
        <w:t>итию Пышминского  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>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После окончания выступления каждый член конкурсной комиссии вправе высказаться относительно выступления кандидата, задать уточняющие вопросы.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В ходе проведения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индивидуального </w:t>
      </w:r>
      <w:r w:rsidRPr="00E3517F">
        <w:rPr>
          <w:rFonts w:ascii="Times New Roman" w:hAnsi="Times New Roman" w:cs="Times New Roman"/>
          <w:sz w:val="28"/>
          <w:szCs w:val="28"/>
        </w:rPr>
        <w:t>собеседования с кандидатом члены конкурсной комиссии задают кандидату вопросы с целью определения уровня его профессиональной подготовки, знаний, умений, навыков и иных личностных и деловых качеств кандидата.</w:t>
      </w:r>
    </w:p>
    <w:p w:rsidR="00803C4C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Проведение собеседования членов конкурсной комиссии с кандидатами фиксируется секретарем комиссии в протоколе.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Собеседование проводится конкурсной комиссией отдельно с каждым из кандидатов.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Продолжительность собеседования с кандидатом устанавливается конкурсной комиссией самостоятельно.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При проведении тестирования кандидатам предоставляется равное количество времени для ответа на вопросы теста.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Отбор кандидатов из числа кандидатов, принявших участие во втором этапе конкурса, осуществляется путем проведения открытого голосования членов конкурсной комиссии.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Отобранными для предоставления в Думу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 считаются кандидаты, набравшие наибольшее количество голосов. Результаты голосования конкурсной комиссии оформляются решением, которое подписывается председателем, заместителем председателя, секретарем и членами конкурсной комиссии, принявшими участие в заседании.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 результатам конкурса конкурсная комиссия отбирает не менее 2 ка</w:t>
      </w:r>
      <w:r>
        <w:rPr>
          <w:rFonts w:ascii="Times New Roman" w:hAnsi="Times New Roman" w:cs="Times New Roman"/>
          <w:sz w:val="28"/>
          <w:szCs w:val="28"/>
        </w:rPr>
        <w:t>ндидатов</w:t>
      </w:r>
      <w:r w:rsidRPr="00E3517F">
        <w:rPr>
          <w:rFonts w:ascii="Times New Roman" w:hAnsi="Times New Roman" w:cs="Times New Roman"/>
          <w:sz w:val="28"/>
          <w:szCs w:val="28"/>
        </w:rPr>
        <w:t>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По результатам конкурса конкурсная комиссия принимает одно из следующих </w:t>
      </w:r>
      <w:r w:rsidRPr="00E3517F">
        <w:rPr>
          <w:rFonts w:ascii="Times New Roman" w:hAnsi="Times New Roman" w:cs="Times New Roman"/>
          <w:sz w:val="28"/>
          <w:szCs w:val="28"/>
        </w:rPr>
        <w:lastRenderedPageBreak/>
        <w:t>решений:</w:t>
      </w:r>
    </w:p>
    <w:p w:rsidR="00803C4C" w:rsidRPr="00E3517F" w:rsidRDefault="00803C4C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1) о представлении не менее двух кандидатов в Думу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округа;</w:t>
      </w:r>
    </w:p>
    <w:p w:rsidR="00803C4C" w:rsidRPr="00E3517F" w:rsidRDefault="00803C4C" w:rsidP="005256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2) о признании конкурса несостоявшимся в следующих случаях: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наличия одного кандидата;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признания всех кандидатов несоответствующими требованиям, указанным в </w:t>
      </w:r>
      <w:hyperlink w:anchor="P72" w:history="1">
        <w:r w:rsidRPr="00105F1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10</w:t>
        </w:r>
      </w:hyperlink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 w:rsidR="00A54C16" w:rsidRPr="00E3517F">
        <w:rPr>
          <w:rFonts w:ascii="Times New Roman" w:hAnsi="Times New Roman" w:cs="Times New Roman"/>
          <w:sz w:val="28"/>
          <w:szCs w:val="28"/>
        </w:rPr>
        <w:t>Положения</w:t>
      </w:r>
      <w:r w:rsidR="00A54C16">
        <w:rPr>
          <w:rFonts w:ascii="Times New Roman" w:hAnsi="Times New Roman" w:cs="Times New Roman"/>
          <w:sz w:val="28"/>
          <w:szCs w:val="28"/>
        </w:rPr>
        <w:t xml:space="preserve"> о</w:t>
      </w:r>
      <w:r w:rsidR="00105F14">
        <w:rPr>
          <w:rFonts w:ascii="Times New Roman" w:hAnsi="Times New Roman" w:cs="Times New Roman"/>
          <w:sz w:val="28"/>
          <w:szCs w:val="28"/>
        </w:rPr>
        <w:t xml:space="preserve">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признания всех кандидатов не прошедшими конкурсные испытания;</w:t>
      </w:r>
    </w:p>
    <w:p w:rsidR="00803C4C" w:rsidRPr="00E3517F" w:rsidRDefault="00803C4C" w:rsidP="00AD5DCB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подачи всеми кандидатами заявлений об отказе от участия в конкурсе.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Решение конкурсной комиссии по результатам конкурса подписывается всеми членами конкурсной комиссии, присутствующими на заседании.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Конкурсная комиссия уведомляет в письменной форме о принятом по результатам конкурса решении каждого из кандидатов, принявших участие</w:t>
      </w:r>
      <w:r>
        <w:rPr>
          <w:rFonts w:ascii="Times New Roman" w:hAnsi="Times New Roman" w:cs="Times New Roman"/>
          <w:sz w:val="28"/>
          <w:szCs w:val="28"/>
        </w:rPr>
        <w:t xml:space="preserve"> в конкурсе, в срок не позднее 7</w:t>
      </w:r>
      <w:r w:rsidRPr="00E3517F">
        <w:rPr>
          <w:rFonts w:ascii="Times New Roman" w:hAnsi="Times New Roman" w:cs="Times New Roman"/>
          <w:sz w:val="28"/>
          <w:szCs w:val="28"/>
        </w:rPr>
        <w:t xml:space="preserve"> календарных дней со дня принятия конкурсной комиссией соответствующего решения.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Решение конкурсной комиссии по результатам конкурса направляется в Думу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 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3517F">
        <w:rPr>
          <w:rFonts w:ascii="Times New Roman" w:hAnsi="Times New Roman" w:cs="Times New Roman"/>
          <w:sz w:val="28"/>
          <w:szCs w:val="28"/>
        </w:rPr>
        <w:t xml:space="preserve"> чем на следующий рабочий день после принятия решения.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В случае признания конкурса несостоявшимся, Дума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 принимает решение о повторном проведении конкурса в соответствии с Положением</w:t>
      </w:r>
      <w:r w:rsidR="00A54C16" w:rsidRPr="00A54C16">
        <w:t xml:space="preserve"> </w:t>
      </w:r>
      <w:r w:rsidR="00A54C16" w:rsidRPr="00A54C16">
        <w:rPr>
          <w:rFonts w:ascii="Times New Roman" w:hAnsi="Times New Roman" w:cs="Times New Roman"/>
          <w:sz w:val="28"/>
          <w:szCs w:val="28"/>
        </w:rPr>
        <w:t>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. В таком случае персональный состав и полномочия членов ранее сформированной конкурсной комиссии сохраняются.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Информация о результатах конкурса подлежит опубликованию </w:t>
      </w:r>
      <w:r>
        <w:rPr>
          <w:rFonts w:ascii="Times New Roman" w:hAnsi="Times New Roman" w:cs="Times New Roman"/>
          <w:sz w:val="28"/>
          <w:szCs w:val="28"/>
        </w:rPr>
        <w:t>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</w:t>
      </w:r>
      <w:r w:rsidRPr="00E3517F">
        <w:rPr>
          <w:rFonts w:ascii="Times New Roman" w:hAnsi="Times New Roman" w:cs="Times New Roman"/>
          <w:sz w:val="28"/>
          <w:szCs w:val="28"/>
        </w:rPr>
        <w:t>и размещению на официальном са</w:t>
      </w:r>
      <w:r>
        <w:rPr>
          <w:rFonts w:ascii="Times New Roman" w:hAnsi="Times New Roman" w:cs="Times New Roman"/>
          <w:sz w:val="28"/>
          <w:szCs w:val="28"/>
        </w:rPr>
        <w:t xml:space="preserve">йте Пышминского городского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в сети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3517F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3517F">
        <w:rPr>
          <w:rFonts w:ascii="Times New Roman" w:hAnsi="Times New Roman" w:cs="Times New Roman"/>
          <w:sz w:val="28"/>
          <w:szCs w:val="28"/>
        </w:rPr>
        <w:t xml:space="preserve"> в течение семи календарных дней со дня принятия конкурсной комиссией решения по результатам конкурса.</w:t>
      </w:r>
    </w:p>
    <w:p w:rsidR="00803C4C" w:rsidRPr="00E3517F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Кандидат вправе обжаловать решение конкурсной комиссии по результатам конкурса в соответствии с законодательством Российской Федерации.</w:t>
      </w:r>
    </w:p>
    <w:p w:rsidR="00803C4C" w:rsidRDefault="00803C4C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 Расходы кандидатов и граждан, не допущенных к участию в конкурсе, а также связанные с участием в конкурсе, осуществляются за</w:t>
      </w:r>
      <w:r>
        <w:rPr>
          <w:rFonts w:ascii="Times New Roman" w:hAnsi="Times New Roman" w:cs="Times New Roman"/>
          <w:sz w:val="28"/>
          <w:szCs w:val="28"/>
        </w:rPr>
        <w:t xml:space="preserve"> счет их собственных средств</w:t>
      </w:r>
      <w:r w:rsidRPr="00E3517F">
        <w:rPr>
          <w:rFonts w:ascii="Times New Roman" w:hAnsi="Times New Roman" w:cs="Times New Roman"/>
          <w:sz w:val="28"/>
          <w:szCs w:val="28"/>
        </w:rPr>
        <w:t>.</w:t>
      </w:r>
    </w:p>
    <w:p w:rsidR="004641B3" w:rsidRPr="00E3517F" w:rsidRDefault="004641B3" w:rsidP="00AD5D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Направить настоящее Решение Губернатору Свердловской области.</w:t>
      </w:r>
    </w:p>
    <w:p w:rsidR="00105F14" w:rsidRDefault="004641B3" w:rsidP="0052560E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05F14">
        <w:rPr>
          <w:rFonts w:ascii="Times New Roman" w:hAnsi="Times New Roman" w:cs="Times New Roman"/>
          <w:sz w:val="28"/>
          <w:szCs w:val="28"/>
        </w:rPr>
        <w:t xml:space="preserve">. Контроль за выполнением настоящего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05F14">
        <w:rPr>
          <w:rFonts w:ascii="Times New Roman" w:hAnsi="Times New Roman" w:cs="Times New Roman"/>
          <w:sz w:val="28"/>
          <w:szCs w:val="28"/>
        </w:rPr>
        <w:t xml:space="preserve">ешения возложить на </w:t>
      </w:r>
      <w:r w:rsidR="00A54C16">
        <w:rPr>
          <w:rFonts w:ascii="Times New Roman" w:hAnsi="Times New Roman" w:cs="Times New Roman"/>
          <w:sz w:val="28"/>
          <w:szCs w:val="28"/>
        </w:rPr>
        <w:t>постоянную комиссию</w:t>
      </w:r>
      <w:r w:rsidR="0052560E">
        <w:rPr>
          <w:rFonts w:ascii="Times New Roman" w:hAnsi="Times New Roman" w:cs="Times New Roman"/>
          <w:sz w:val="28"/>
          <w:szCs w:val="28"/>
        </w:rPr>
        <w:t xml:space="preserve"> Думы Пышминского городского округа по вопросам законодательства и местному самоуп</w:t>
      </w:r>
      <w:r w:rsidR="00BD4B5F">
        <w:rPr>
          <w:rFonts w:ascii="Times New Roman" w:hAnsi="Times New Roman" w:cs="Times New Roman"/>
          <w:sz w:val="28"/>
          <w:szCs w:val="28"/>
        </w:rPr>
        <w:t>ра</w:t>
      </w:r>
      <w:r w:rsidR="0052560E">
        <w:rPr>
          <w:rFonts w:ascii="Times New Roman" w:hAnsi="Times New Roman" w:cs="Times New Roman"/>
          <w:sz w:val="28"/>
          <w:szCs w:val="28"/>
        </w:rPr>
        <w:t>влению</w:t>
      </w:r>
      <w:r w:rsidR="00BD4B5F">
        <w:rPr>
          <w:rFonts w:ascii="Times New Roman" w:hAnsi="Times New Roman" w:cs="Times New Roman"/>
          <w:sz w:val="28"/>
          <w:szCs w:val="28"/>
        </w:rPr>
        <w:t xml:space="preserve"> (Горский В.С.)</w:t>
      </w:r>
      <w:r w:rsidR="0052560E">
        <w:rPr>
          <w:rFonts w:ascii="Times New Roman" w:hAnsi="Times New Roman" w:cs="Times New Roman"/>
          <w:sz w:val="28"/>
          <w:szCs w:val="28"/>
        </w:rPr>
        <w:t>.</w:t>
      </w:r>
    </w:p>
    <w:p w:rsidR="00105F14" w:rsidRPr="00E3517F" w:rsidRDefault="00105F14" w:rsidP="00105F1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4641B3" w:rsidRPr="004641B3" w:rsidTr="004641B3">
        <w:tc>
          <w:tcPr>
            <w:tcW w:w="5210" w:type="dxa"/>
          </w:tcPr>
          <w:p w:rsidR="004641B3" w:rsidRP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1B3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:rsidR="004641B3" w:rsidRP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1B3">
              <w:rPr>
                <w:rFonts w:ascii="Times New Roman" w:hAnsi="Times New Roman" w:cs="Times New Roman"/>
                <w:sz w:val="28"/>
                <w:szCs w:val="28"/>
              </w:rPr>
              <w:t>Думы Пышминского городского округа</w:t>
            </w:r>
          </w:p>
          <w:p w:rsidR="004641B3" w:rsidRP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1B3" w:rsidRP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1B3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_________________В.С. </w:t>
            </w:r>
            <w:proofErr w:type="spellStart"/>
            <w:r w:rsidRPr="004641B3">
              <w:rPr>
                <w:rFonts w:ascii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5211" w:type="dxa"/>
          </w:tcPr>
          <w:p w:rsid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1B3">
              <w:rPr>
                <w:rFonts w:ascii="Times New Roman" w:hAnsi="Times New Roman" w:cs="Times New Roman"/>
                <w:sz w:val="28"/>
                <w:szCs w:val="28"/>
              </w:rPr>
              <w:t>Глава Пышминского городского округа</w:t>
            </w:r>
          </w:p>
          <w:p w:rsid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1B3" w:rsidRP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_________________В.В. Соколов</w:t>
            </w:r>
          </w:p>
        </w:tc>
      </w:tr>
    </w:tbl>
    <w:p w:rsidR="00803C4C" w:rsidRPr="00AD5DCB" w:rsidRDefault="00803C4C" w:rsidP="00AD5DCB">
      <w:pPr>
        <w:rPr>
          <w:sz w:val="28"/>
          <w:szCs w:val="28"/>
        </w:rPr>
      </w:pPr>
    </w:p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27700A" w:rsidRPr="0027700A" w:rsidRDefault="0027700A" w:rsidP="0027700A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68689F" w:rsidRDefault="0068689F" w:rsidP="0068689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89F" w:rsidRPr="0068689F" w:rsidRDefault="0068689F" w:rsidP="0068689F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689F" w:rsidRPr="003F5ADA" w:rsidRDefault="0068689F" w:rsidP="0068689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689F" w:rsidRPr="003F5ADA" w:rsidSect="003F5AD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1E3F63"/>
    <w:multiLevelType w:val="multilevel"/>
    <w:tmpl w:val="4308DEF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1F7"/>
    <w:rsid w:val="00105F14"/>
    <w:rsid w:val="001727ED"/>
    <w:rsid w:val="0027700A"/>
    <w:rsid w:val="003F5ADA"/>
    <w:rsid w:val="004641B3"/>
    <w:rsid w:val="0052560E"/>
    <w:rsid w:val="005361F7"/>
    <w:rsid w:val="0068689F"/>
    <w:rsid w:val="00803A9F"/>
    <w:rsid w:val="00803C4C"/>
    <w:rsid w:val="00875E39"/>
    <w:rsid w:val="00A54C16"/>
    <w:rsid w:val="00AD5DCB"/>
    <w:rsid w:val="00B12400"/>
    <w:rsid w:val="00B841DF"/>
    <w:rsid w:val="00BD4B5F"/>
    <w:rsid w:val="00CB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F46CBE-FF81-47DB-AEB6-4AEF403E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F5AD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5ADA"/>
    <w:pPr>
      <w:ind w:left="720"/>
      <w:contextualSpacing/>
    </w:pPr>
  </w:style>
  <w:style w:type="paragraph" w:customStyle="1" w:styleId="ConsPlusNormal">
    <w:name w:val="ConsPlusNormal"/>
    <w:rsid w:val="002770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464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DD3B87A52437D69AC71DCF0795AEFACB6078FFED02D192CFE5668910F1BFB710Av7F4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DD3B87A52437D69AC71C2FD6F36B1A6B50CD1FBD32F1B73A3006EC6504BFD244A34F92EEDv1F3E" TargetMode="External"/><Relationship Id="rId12" Type="http://schemas.openxmlformats.org/officeDocument/2006/relationships/hyperlink" Target="consultantplus://offline/ref=7DD3B87A52437D69AC71C2FD6F36B1A6BE0AD7F2D8204679AB5962C45744A2334D7DF528EF15DDv4F7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7DD3B87A52437D69AC71C2FD6F36B1A6B50CD2F1D22F1B73A3006EC650v4FBE" TargetMode="External"/><Relationship Id="rId5" Type="http://schemas.openxmlformats.org/officeDocument/2006/relationships/image" Target="media/image1.png"/><Relationship Id="rId10" Type="http://schemas.openxmlformats.org/officeDocument/2006/relationships/hyperlink" Target="consultantplus://offline/ref=7DD3B87A52437D69AC71C2FD6F36B1A6B50CD0F2D92A1B73A3006EC650v4F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DD3B87A52437D69AC71DCF0795AEFACB6078FFED0231024FF5268910F1BFB710A74FF7CAC53D74FAF209700v3F9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4102</Words>
  <Characters>23388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27436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Даша</cp:lastModifiedBy>
  <cp:revision>8</cp:revision>
  <cp:lastPrinted>2017-06-30T09:00:00Z</cp:lastPrinted>
  <dcterms:created xsi:type="dcterms:W3CDTF">2017-06-28T04:45:00Z</dcterms:created>
  <dcterms:modified xsi:type="dcterms:W3CDTF">2017-07-12T10:42:00Z</dcterms:modified>
</cp:coreProperties>
</file>