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C6A" w:rsidRDefault="002A6C6A" w:rsidP="00ED4947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noProof/>
          <w:lang w:eastAsia="ru-RU"/>
        </w:rPr>
        <w:drawing>
          <wp:anchor distT="36195" distB="36195" distL="6401435" distR="6401435" simplePos="0" relativeHeight="251660288" behindDoc="0" locked="0" layoutInCell="1" allowOverlap="1">
            <wp:simplePos x="0" y="0"/>
            <wp:positionH relativeFrom="margin">
              <wp:posOffset>2625090</wp:posOffset>
            </wp:positionH>
            <wp:positionV relativeFrom="paragraph">
              <wp:posOffset>-34925</wp:posOffset>
            </wp:positionV>
            <wp:extent cx="1276350" cy="136207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C6A" w:rsidRDefault="002A6C6A" w:rsidP="00ED4947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2A6C6A" w:rsidRDefault="002A6C6A" w:rsidP="00ED4947">
      <w:pPr>
        <w:tabs>
          <w:tab w:val="left" w:pos="1200"/>
          <w:tab w:val="center" w:pos="4960"/>
        </w:tabs>
        <w:rPr>
          <w:rFonts w:ascii="Liberation Serif" w:hAnsi="Liberation Serif"/>
          <w:noProof/>
          <w:sz w:val="28"/>
          <w:szCs w:val="28"/>
        </w:rPr>
      </w:pPr>
      <w:r w:rsidRPr="00A029A3">
        <w:rPr>
          <w:rFonts w:ascii="Liberation Serif" w:hAnsi="Liberation Serif"/>
          <w:noProof/>
          <w:sz w:val="28"/>
          <w:szCs w:val="28"/>
        </w:rPr>
        <w:tab/>
      </w:r>
    </w:p>
    <w:p w:rsidR="002A6C6A" w:rsidRPr="002478D6" w:rsidRDefault="002A6C6A" w:rsidP="00ED4947">
      <w:pPr>
        <w:tabs>
          <w:tab w:val="left" w:pos="1200"/>
          <w:tab w:val="center" w:pos="4960"/>
        </w:tabs>
        <w:rPr>
          <w:rFonts w:ascii="Liberation Serif" w:hAnsi="Liberation Serif"/>
          <w:noProof/>
          <w:sz w:val="28"/>
          <w:szCs w:val="28"/>
        </w:rPr>
      </w:pPr>
    </w:p>
    <w:p w:rsidR="002A6C6A" w:rsidRPr="002478D6" w:rsidRDefault="002A6C6A" w:rsidP="00ED4947">
      <w:pPr>
        <w:tabs>
          <w:tab w:val="left" w:pos="1200"/>
          <w:tab w:val="center" w:pos="4960"/>
        </w:tabs>
        <w:rPr>
          <w:rFonts w:ascii="Liberation Serif" w:hAnsi="Liberation Serif"/>
          <w:noProof/>
          <w:sz w:val="28"/>
          <w:szCs w:val="28"/>
        </w:rPr>
      </w:pPr>
    </w:p>
    <w:p w:rsidR="002A6C6A" w:rsidRPr="002478D6" w:rsidRDefault="002A6C6A" w:rsidP="00ED4947">
      <w:pPr>
        <w:tabs>
          <w:tab w:val="left" w:pos="1200"/>
          <w:tab w:val="center" w:pos="4960"/>
        </w:tabs>
        <w:rPr>
          <w:rFonts w:ascii="Liberation Serif" w:hAnsi="Liberation Serif"/>
          <w:noProof/>
          <w:sz w:val="28"/>
          <w:szCs w:val="28"/>
        </w:rPr>
      </w:pPr>
    </w:p>
    <w:p w:rsidR="002A6C6A" w:rsidRDefault="002A6C6A" w:rsidP="00ED4947">
      <w:pPr>
        <w:jc w:val="center"/>
        <w:rPr>
          <w:rFonts w:ascii="Liberation Serif" w:hAnsi="Liberation Serif"/>
          <w:sz w:val="28"/>
          <w:szCs w:val="28"/>
        </w:rPr>
      </w:pPr>
    </w:p>
    <w:p w:rsidR="002A6C6A" w:rsidRPr="002478D6" w:rsidRDefault="002A6C6A" w:rsidP="00ED4947">
      <w:pPr>
        <w:jc w:val="center"/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>ПОСТАНОВЛЕНИЕ</w:t>
      </w:r>
    </w:p>
    <w:p w:rsidR="002A6C6A" w:rsidRPr="002478D6" w:rsidRDefault="002A6C6A" w:rsidP="00ED4947">
      <w:pPr>
        <w:jc w:val="center"/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>АДМИНИСТРАЦИИ  ПЫШМИНСКОГО ГОРОДСКОГО ОКРУГА</w:t>
      </w:r>
    </w:p>
    <w:p w:rsidR="002A6C6A" w:rsidRPr="002478D6" w:rsidRDefault="002A6C6A" w:rsidP="00ED4947">
      <w:pPr>
        <w:jc w:val="center"/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>____________________________________________________________________</w:t>
      </w:r>
    </w:p>
    <w:p w:rsidR="002A6C6A" w:rsidRPr="002478D6" w:rsidRDefault="002A6C6A" w:rsidP="00ED4947">
      <w:pPr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 xml:space="preserve"> </w:t>
      </w:r>
    </w:p>
    <w:p w:rsidR="002A6C6A" w:rsidRPr="002478D6" w:rsidRDefault="002A6C6A" w:rsidP="00ED4947">
      <w:pPr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>__________________                  № _____________                                   пгт. Пышма</w:t>
      </w:r>
    </w:p>
    <w:p w:rsidR="002A6C6A" w:rsidRPr="002478D6" w:rsidRDefault="002A6C6A" w:rsidP="00ED4947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2A6C6A" w:rsidRPr="002478D6" w:rsidRDefault="002A6C6A" w:rsidP="00ED4947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EC458A" w:rsidRPr="00A30F43" w:rsidRDefault="002A6C6A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478D6">
        <w:rPr>
          <w:rFonts w:ascii="Liberation Serif" w:hAnsi="Liberation Serif"/>
          <w:b/>
          <w:sz w:val="28"/>
          <w:szCs w:val="28"/>
        </w:rPr>
        <w:t xml:space="preserve">Об утверждении </w:t>
      </w:r>
      <w:r w:rsidR="00CD00F8" w:rsidRPr="00F56426">
        <w:rPr>
          <w:rFonts w:ascii="Liberation Serif" w:hAnsi="Liberation Serif" w:cs="Liberation Serif"/>
          <w:b/>
          <w:sz w:val="28"/>
          <w:szCs w:val="28"/>
        </w:rPr>
        <w:t>Административн</w:t>
      </w:r>
      <w:r w:rsidR="00CD00F8">
        <w:rPr>
          <w:rFonts w:ascii="Liberation Serif" w:hAnsi="Liberation Serif" w:cs="Liberation Serif"/>
          <w:b/>
          <w:sz w:val="28"/>
          <w:szCs w:val="28"/>
        </w:rPr>
        <w:t>ого</w:t>
      </w:r>
      <w:r w:rsidR="00CD00F8" w:rsidRPr="00F56426">
        <w:rPr>
          <w:rFonts w:ascii="Liberation Serif" w:hAnsi="Liberation Serif" w:cs="Liberation Serif"/>
          <w:b/>
          <w:sz w:val="28"/>
          <w:szCs w:val="28"/>
        </w:rPr>
        <w:t xml:space="preserve"> регламент</w:t>
      </w:r>
      <w:r w:rsidR="00CD00F8">
        <w:rPr>
          <w:rFonts w:ascii="Liberation Serif" w:hAnsi="Liberation Serif" w:cs="Liberation Serif"/>
          <w:b/>
          <w:sz w:val="28"/>
          <w:szCs w:val="28"/>
        </w:rPr>
        <w:t>а</w:t>
      </w:r>
      <w:r w:rsidR="00CD00F8" w:rsidRPr="00F56426">
        <w:rPr>
          <w:rFonts w:ascii="Liberation Serif" w:hAnsi="Liberation Serif" w:cs="Liberation Serif"/>
          <w:b/>
          <w:sz w:val="28"/>
          <w:szCs w:val="28"/>
        </w:rPr>
        <w:t xml:space="preserve"> предоставления муниципальной услуги </w:t>
      </w:r>
      <w:r w:rsidR="005E0D31">
        <w:rPr>
          <w:rFonts w:ascii="Liberation Serif" w:hAnsi="Liberation Serif" w:cs="Liberation Serif"/>
          <w:b/>
          <w:sz w:val="28"/>
          <w:szCs w:val="28"/>
        </w:rPr>
        <w:t>«</w:t>
      </w:r>
      <w:r w:rsidR="00EC458A" w:rsidRPr="00A30F43">
        <w:rPr>
          <w:rFonts w:ascii="Liberation Serif" w:hAnsi="Liberation Serif" w:cs="Liberation Serif"/>
          <w:b/>
          <w:sz w:val="28"/>
          <w:szCs w:val="28"/>
        </w:rPr>
        <w:t xml:space="preserve">Предоставление однократно бесплатно в собственность земельных участков гражданам для индивидуального жилищного строительства» </w:t>
      </w:r>
    </w:p>
    <w:p w:rsidR="002A6C6A" w:rsidRPr="002478D6" w:rsidRDefault="002A6C6A" w:rsidP="00ED4947">
      <w:pPr>
        <w:jc w:val="center"/>
        <w:rPr>
          <w:rFonts w:ascii="Liberation Serif" w:hAnsi="Liberation Serif"/>
          <w:b/>
          <w:bCs/>
          <w:kern w:val="1"/>
          <w:sz w:val="28"/>
          <w:szCs w:val="28"/>
        </w:rPr>
      </w:pPr>
    </w:p>
    <w:p w:rsidR="002A6C6A" w:rsidRPr="002478D6" w:rsidRDefault="002A6C6A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2A6C6A" w:rsidRPr="003E739B" w:rsidRDefault="00B31DF9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В соответствии с </w:t>
      </w:r>
      <w:r w:rsidR="002A6C6A" w:rsidRPr="002478D6">
        <w:rPr>
          <w:rFonts w:ascii="Liberation Serif" w:hAnsi="Liberation Serif"/>
          <w:sz w:val="28"/>
          <w:szCs w:val="28"/>
        </w:rPr>
        <w:t xml:space="preserve">Федеральным законом от 06.10.2003 </w:t>
      </w:r>
      <w:r w:rsidR="008D551E">
        <w:rPr>
          <w:rFonts w:ascii="Liberation Serif" w:hAnsi="Liberation Serif"/>
          <w:sz w:val="28"/>
          <w:szCs w:val="28"/>
        </w:rPr>
        <w:t xml:space="preserve"> </w:t>
      </w:r>
      <w:r w:rsidR="002A6C6A" w:rsidRPr="002478D6">
        <w:rPr>
          <w:rFonts w:ascii="Liberation Serif" w:hAnsi="Liberation Serif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2A6C6A" w:rsidRPr="002478D6">
        <w:rPr>
          <w:rFonts w:ascii="Liberation Serif" w:hAnsi="Liberation Serif"/>
          <w:kern w:val="1"/>
          <w:sz w:val="28"/>
          <w:szCs w:val="28"/>
        </w:rPr>
        <w:t xml:space="preserve">Федеральным законом от </w:t>
      </w:r>
      <w:r w:rsidR="004F1984">
        <w:rPr>
          <w:rFonts w:ascii="Liberation Serif" w:hAnsi="Liberation Serif"/>
          <w:kern w:val="1"/>
          <w:sz w:val="28"/>
          <w:szCs w:val="28"/>
        </w:rPr>
        <w:t>27</w:t>
      </w:r>
      <w:r w:rsidR="002A6C6A" w:rsidRPr="002478D6">
        <w:rPr>
          <w:rFonts w:ascii="Liberation Serif" w:hAnsi="Liberation Serif"/>
          <w:kern w:val="1"/>
          <w:sz w:val="28"/>
          <w:szCs w:val="28"/>
        </w:rPr>
        <w:t>.0</w:t>
      </w:r>
      <w:r w:rsidR="004F1984">
        <w:rPr>
          <w:rFonts w:ascii="Liberation Serif" w:hAnsi="Liberation Serif"/>
          <w:kern w:val="1"/>
          <w:sz w:val="28"/>
          <w:szCs w:val="28"/>
        </w:rPr>
        <w:t>7</w:t>
      </w:r>
      <w:r w:rsidR="002A6C6A" w:rsidRPr="002478D6">
        <w:rPr>
          <w:rFonts w:ascii="Liberation Serif" w:hAnsi="Liberation Serif"/>
          <w:kern w:val="1"/>
          <w:sz w:val="28"/>
          <w:szCs w:val="28"/>
        </w:rPr>
        <w:t>.20</w:t>
      </w:r>
      <w:r w:rsidR="004F1984">
        <w:rPr>
          <w:rFonts w:ascii="Liberation Serif" w:hAnsi="Liberation Serif"/>
          <w:kern w:val="1"/>
          <w:sz w:val="28"/>
          <w:szCs w:val="28"/>
        </w:rPr>
        <w:t>10</w:t>
      </w:r>
      <w:r w:rsidR="002A6C6A" w:rsidRPr="002478D6">
        <w:rPr>
          <w:rFonts w:ascii="Liberation Serif" w:hAnsi="Liberation Serif"/>
          <w:kern w:val="1"/>
          <w:sz w:val="28"/>
          <w:szCs w:val="28"/>
        </w:rPr>
        <w:t xml:space="preserve"> № </w:t>
      </w:r>
      <w:r w:rsidR="004F1984">
        <w:rPr>
          <w:rFonts w:ascii="Liberation Serif" w:hAnsi="Liberation Serif"/>
          <w:kern w:val="1"/>
          <w:sz w:val="28"/>
          <w:szCs w:val="28"/>
        </w:rPr>
        <w:t>210</w:t>
      </w:r>
      <w:r w:rsidR="002A6C6A" w:rsidRPr="002478D6">
        <w:rPr>
          <w:rFonts w:ascii="Liberation Serif" w:hAnsi="Liberation Serif"/>
          <w:kern w:val="1"/>
          <w:sz w:val="28"/>
          <w:szCs w:val="28"/>
        </w:rPr>
        <w:t>-ФЗ «О</w:t>
      </w:r>
      <w:r w:rsidR="004F1984">
        <w:rPr>
          <w:rFonts w:ascii="Liberation Serif" w:hAnsi="Liberation Serif"/>
          <w:kern w:val="1"/>
          <w:sz w:val="28"/>
          <w:szCs w:val="28"/>
        </w:rPr>
        <w:t>б организации предоставления государственных и муниципальных услуг», Земельным кодексом Российской Федерации</w:t>
      </w:r>
      <w:r w:rsidR="00303568">
        <w:rPr>
          <w:rFonts w:ascii="Liberation Serif" w:hAnsi="Liberation Serif"/>
          <w:kern w:val="1"/>
          <w:sz w:val="28"/>
          <w:szCs w:val="28"/>
        </w:rPr>
        <w:t xml:space="preserve">, Федеральным законом от 25.01.2001 № 137-ФЗ </w:t>
      </w:r>
      <w:r w:rsidR="00CA2823">
        <w:rPr>
          <w:rFonts w:ascii="Liberation Serif" w:hAnsi="Liberation Serif"/>
          <w:kern w:val="1"/>
          <w:sz w:val="28"/>
          <w:szCs w:val="28"/>
        </w:rPr>
        <w:t>«</w:t>
      </w:r>
      <w:r w:rsidR="00303568">
        <w:rPr>
          <w:rFonts w:ascii="Liberation Serif" w:hAnsi="Liberation Serif"/>
          <w:kern w:val="1"/>
          <w:sz w:val="28"/>
          <w:szCs w:val="28"/>
        </w:rPr>
        <w:t>О введении в действие Земельного кодекса Российской Федерации», Законом Свердловской области от 07.07.2004 № 18-ОЗ «Об особенностях регулирования земельных отношений на территории Свердловской</w:t>
      </w:r>
      <w:proofErr w:type="gramEnd"/>
      <w:r w:rsidR="00303568">
        <w:rPr>
          <w:rFonts w:ascii="Liberation Serif" w:hAnsi="Liberation Serif"/>
          <w:kern w:val="1"/>
          <w:sz w:val="28"/>
          <w:szCs w:val="28"/>
        </w:rPr>
        <w:t xml:space="preserve"> области</w:t>
      </w:r>
      <w:r w:rsidR="00303568" w:rsidRPr="008D551E">
        <w:rPr>
          <w:rFonts w:ascii="Liberation Serif" w:hAnsi="Liberation Serif"/>
          <w:kern w:val="1"/>
          <w:sz w:val="28"/>
          <w:szCs w:val="28"/>
        </w:rPr>
        <w:t>»</w:t>
      </w:r>
      <w:r w:rsidR="008D551E" w:rsidRPr="008D551E">
        <w:rPr>
          <w:rFonts w:ascii="Liberation Serif" w:hAnsi="Liberation Serif"/>
          <w:kern w:val="1"/>
          <w:sz w:val="28"/>
          <w:szCs w:val="28"/>
        </w:rPr>
        <w:t>,</w:t>
      </w:r>
      <w:r w:rsidR="00303568" w:rsidRPr="008D551E">
        <w:rPr>
          <w:rFonts w:ascii="Liberation Serif" w:hAnsi="Liberation Serif"/>
          <w:kern w:val="1"/>
          <w:sz w:val="28"/>
          <w:szCs w:val="28"/>
        </w:rPr>
        <w:t xml:space="preserve"> У</w:t>
      </w:r>
      <w:r w:rsidR="00303568">
        <w:rPr>
          <w:rFonts w:ascii="Liberation Serif" w:hAnsi="Liberation Serif"/>
          <w:kern w:val="1"/>
          <w:sz w:val="28"/>
          <w:szCs w:val="28"/>
        </w:rPr>
        <w:t xml:space="preserve">ставом Пышминского городского округа, постановлением администрации Пышминского городского округа от 25.12.2018 № 786 </w:t>
      </w:r>
      <w:r w:rsidR="002A6C6A" w:rsidRPr="002478D6">
        <w:rPr>
          <w:rFonts w:ascii="Liberation Serif" w:hAnsi="Liberation Serif"/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 муниципальн</w:t>
      </w:r>
      <w:r w:rsidR="00303568">
        <w:rPr>
          <w:rFonts w:ascii="Liberation Serif" w:hAnsi="Liberation Serif"/>
          <w:sz w:val="28"/>
          <w:szCs w:val="28"/>
        </w:rPr>
        <w:t>ых</w:t>
      </w:r>
      <w:r w:rsidR="002A6C6A" w:rsidRPr="002478D6">
        <w:rPr>
          <w:rFonts w:ascii="Liberation Serif" w:hAnsi="Liberation Serif"/>
          <w:sz w:val="28"/>
          <w:szCs w:val="28"/>
        </w:rPr>
        <w:t xml:space="preserve"> услуг</w:t>
      </w:r>
      <w:r w:rsidR="00303568">
        <w:rPr>
          <w:rFonts w:ascii="Liberation Serif" w:hAnsi="Liberation Serif"/>
          <w:sz w:val="28"/>
          <w:szCs w:val="28"/>
        </w:rPr>
        <w:t xml:space="preserve"> и определения сроков и последовательности действий при предоставлении муниципальных услуг</w:t>
      </w:r>
    </w:p>
    <w:p w:rsidR="002A6C6A" w:rsidRPr="003E739B" w:rsidRDefault="002A6C6A" w:rsidP="00ED4947">
      <w:pPr>
        <w:ind w:firstLine="708"/>
        <w:rPr>
          <w:rFonts w:ascii="Liberation Serif" w:hAnsi="Liberation Serif"/>
          <w:sz w:val="28"/>
          <w:szCs w:val="28"/>
        </w:rPr>
      </w:pPr>
      <w:r w:rsidRPr="003E739B">
        <w:rPr>
          <w:rFonts w:ascii="Liberation Serif" w:hAnsi="Liberation Serif"/>
          <w:sz w:val="28"/>
          <w:szCs w:val="28"/>
        </w:rPr>
        <w:t>П</w:t>
      </w:r>
      <w:r w:rsidR="00882A1C" w:rsidRPr="003E739B">
        <w:rPr>
          <w:rFonts w:ascii="Liberation Serif" w:hAnsi="Liberation Serif"/>
          <w:sz w:val="28"/>
          <w:szCs w:val="28"/>
        </w:rPr>
        <w:t>ОСТАНОВЛЯЮ</w:t>
      </w:r>
      <w:r w:rsidRPr="003E739B">
        <w:rPr>
          <w:rFonts w:ascii="Liberation Serif" w:hAnsi="Liberation Serif"/>
          <w:sz w:val="28"/>
          <w:szCs w:val="28"/>
        </w:rPr>
        <w:t>:</w:t>
      </w:r>
    </w:p>
    <w:p w:rsidR="002A6C6A" w:rsidRPr="005E0D31" w:rsidRDefault="00BB418A" w:rsidP="00234254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 </w:t>
      </w:r>
      <w:r w:rsidR="002A6C6A" w:rsidRPr="005E0D31">
        <w:rPr>
          <w:rFonts w:ascii="Liberation Serif" w:hAnsi="Liberation Serif"/>
          <w:sz w:val="28"/>
          <w:szCs w:val="28"/>
        </w:rPr>
        <w:t xml:space="preserve">Утвердить </w:t>
      </w:r>
      <w:r w:rsidR="005E0D31" w:rsidRPr="005E0D31">
        <w:rPr>
          <w:rFonts w:ascii="Liberation Serif" w:hAnsi="Liberation Serif" w:cs="Liberation Serif"/>
          <w:sz w:val="28"/>
          <w:szCs w:val="28"/>
        </w:rPr>
        <w:t xml:space="preserve">Административный регламент предоставления муниципальной услуги «Предоставление однократно бесплатно в собственность земельных участков гражданам для индивидуального жилищного строительства» </w:t>
      </w:r>
      <w:r w:rsidR="002A6C6A" w:rsidRPr="005E0D31">
        <w:rPr>
          <w:rFonts w:ascii="Liberation Serif" w:hAnsi="Liberation Serif"/>
          <w:sz w:val="28"/>
          <w:szCs w:val="28"/>
        </w:rPr>
        <w:t>(прилагается).</w:t>
      </w:r>
    </w:p>
    <w:p w:rsidR="00BB418A" w:rsidRDefault="00BB418A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CE1EF4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Признать утратившим силу:</w:t>
      </w:r>
    </w:p>
    <w:p w:rsidR="00C27C08" w:rsidRPr="008D551E" w:rsidRDefault="00BB418A" w:rsidP="00ED4947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r w:rsidRPr="000971DA">
        <w:rPr>
          <w:rFonts w:ascii="Liberation Serif" w:hAnsi="Liberation Serif"/>
          <w:sz w:val="28"/>
          <w:szCs w:val="28"/>
        </w:rPr>
        <w:t>2.1.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8D551E">
        <w:rPr>
          <w:rFonts w:ascii="Liberation Serif" w:hAnsi="Liberation Serif"/>
          <w:sz w:val="28"/>
          <w:szCs w:val="28"/>
        </w:rPr>
        <w:t xml:space="preserve">постановление администрации Пышминского городского округа от </w:t>
      </w:r>
      <w:r w:rsidR="00ED4947" w:rsidRPr="008D551E">
        <w:rPr>
          <w:rFonts w:ascii="Liberation Serif" w:hAnsi="Liberation Serif"/>
          <w:sz w:val="28"/>
          <w:szCs w:val="28"/>
        </w:rPr>
        <w:t>24</w:t>
      </w:r>
      <w:r w:rsidRPr="008D551E">
        <w:rPr>
          <w:rFonts w:ascii="Liberation Serif" w:hAnsi="Liberation Serif"/>
          <w:sz w:val="28"/>
          <w:szCs w:val="28"/>
        </w:rPr>
        <w:t>.</w:t>
      </w:r>
      <w:r w:rsidR="00ED4947" w:rsidRPr="008D551E">
        <w:rPr>
          <w:rFonts w:ascii="Liberation Serif" w:hAnsi="Liberation Serif"/>
          <w:sz w:val="28"/>
          <w:szCs w:val="28"/>
        </w:rPr>
        <w:t>12</w:t>
      </w:r>
      <w:r w:rsidRPr="008D551E">
        <w:rPr>
          <w:rFonts w:ascii="Liberation Serif" w:hAnsi="Liberation Serif"/>
          <w:sz w:val="28"/>
          <w:szCs w:val="28"/>
        </w:rPr>
        <w:t>.20</w:t>
      </w:r>
      <w:r w:rsidR="00ED4947" w:rsidRPr="008D551E">
        <w:rPr>
          <w:rFonts w:ascii="Liberation Serif" w:hAnsi="Liberation Serif"/>
          <w:sz w:val="28"/>
          <w:szCs w:val="28"/>
        </w:rPr>
        <w:t>14</w:t>
      </w:r>
      <w:r w:rsidRPr="008D551E">
        <w:rPr>
          <w:rFonts w:ascii="Liberation Serif" w:hAnsi="Liberation Serif"/>
          <w:sz w:val="28"/>
          <w:szCs w:val="28"/>
        </w:rPr>
        <w:t xml:space="preserve"> № 7</w:t>
      </w:r>
      <w:r w:rsidR="00ED4947" w:rsidRPr="008D551E">
        <w:rPr>
          <w:rFonts w:ascii="Liberation Serif" w:hAnsi="Liberation Serif"/>
          <w:sz w:val="28"/>
          <w:szCs w:val="28"/>
        </w:rPr>
        <w:t>97</w:t>
      </w:r>
      <w:r w:rsidRPr="008D551E">
        <w:rPr>
          <w:rFonts w:ascii="Liberation Serif" w:hAnsi="Liberation Serif"/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Pr="008D551E">
        <w:rPr>
          <w:rFonts w:ascii="Liberation Serif" w:hAnsi="Liberation Serif" w:cs="Liberation Serif"/>
          <w:sz w:val="28"/>
          <w:szCs w:val="28"/>
        </w:rPr>
        <w:t>«</w:t>
      </w:r>
      <w:r w:rsidR="00ED4947" w:rsidRPr="008D551E">
        <w:rPr>
          <w:rFonts w:ascii="Liberation Serif" w:hAnsi="Liberation Serif"/>
          <w:sz w:val="28"/>
          <w:szCs w:val="28"/>
        </w:rPr>
        <w:t xml:space="preserve">Предоставление однократно бесплатно в собственность граждан земельных участков, находящихся в муниципальной </w:t>
      </w:r>
      <w:r w:rsidR="00ED4947" w:rsidRPr="008D551E">
        <w:rPr>
          <w:rFonts w:ascii="Liberation Serif" w:hAnsi="Liberation Serif"/>
          <w:sz w:val="28"/>
          <w:szCs w:val="28"/>
        </w:rPr>
        <w:lastRenderedPageBreak/>
        <w:t>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="00ED4947" w:rsidRPr="008D551E">
        <w:rPr>
          <w:rFonts w:ascii="Liberation Serif" w:hAnsi="Liberation Serif"/>
          <w:bCs/>
          <w:iCs/>
          <w:sz w:val="28"/>
          <w:szCs w:val="28"/>
        </w:rPr>
        <w:t>»</w:t>
      </w:r>
      <w:r w:rsidR="008D551E" w:rsidRPr="008D551E">
        <w:rPr>
          <w:rFonts w:ascii="Liberation Serif" w:hAnsi="Liberation Serif"/>
          <w:bCs/>
          <w:iCs/>
          <w:sz w:val="28"/>
          <w:szCs w:val="28"/>
        </w:rPr>
        <w:t>;</w:t>
      </w:r>
    </w:p>
    <w:p w:rsidR="00834D95" w:rsidRDefault="008D551E" w:rsidP="00ED4947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proofErr w:type="gramStart"/>
      <w:r w:rsidRPr="008D551E">
        <w:rPr>
          <w:rFonts w:ascii="Liberation Serif" w:hAnsi="Liberation Serif"/>
          <w:bCs/>
          <w:iCs/>
          <w:sz w:val="28"/>
          <w:szCs w:val="28"/>
        </w:rPr>
        <w:t>2.2. п</w:t>
      </w:r>
      <w:r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остановление</w:t>
      </w:r>
      <w:r w:rsidRPr="008D551E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</w:t>
      </w:r>
      <w:r>
        <w:rPr>
          <w:rFonts w:ascii="Liberation Serif" w:hAnsi="Liberation Serif"/>
          <w:sz w:val="28"/>
          <w:szCs w:val="28"/>
        </w:rPr>
        <w:t xml:space="preserve"> 21.05.2016 № 214</w:t>
      </w:r>
      <w:r w:rsidR="00834D95">
        <w:rPr>
          <w:rFonts w:ascii="Liberation Serif" w:hAnsi="Liberation Serif"/>
          <w:sz w:val="28"/>
          <w:szCs w:val="28"/>
        </w:rPr>
        <w:t xml:space="preserve"> «О </w:t>
      </w:r>
      <w:r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внесении изменений </w:t>
      </w:r>
      <w:r w:rsidR="00834D95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 административный регламент предоставления муниципальной услуги </w:t>
      </w:r>
      <w:r w:rsidR="00834D95" w:rsidRPr="008D551E">
        <w:rPr>
          <w:rFonts w:ascii="Liberation Serif" w:hAnsi="Liberation Serif" w:cs="Liberation Serif"/>
          <w:sz w:val="28"/>
          <w:szCs w:val="28"/>
        </w:rPr>
        <w:t>«</w:t>
      </w:r>
      <w:r w:rsidR="00834D95" w:rsidRPr="008D551E">
        <w:rPr>
          <w:rFonts w:ascii="Liberation Serif" w:hAnsi="Liberation Serif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="00834D95" w:rsidRPr="008D551E">
        <w:rPr>
          <w:rFonts w:ascii="Liberation Serif" w:hAnsi="Liberation Serif"/>
          <w:bCs/>
          <w:iCs/>
          <w:sz w:val="28"/>
          <w:szCs w:val="28"/>
        </w:rPr>
        <w:t>»</w:t>
      </w:r>
      <w:r w:rsidR="00834D95">
        <w:rPr>
          <w:rFonts w:ascii="Liberation Serif" w:hAnsi="Liberation Serif"/>
          <w:bCs/>
          <w:iCs/>
          <w:sz w:val="28"/>
          <w:szCs w:val="28"/>
        </w:rPr>
        <w:t xml:space="preserve"> на территории Пышминского городского округа, утвержденный постановлением администрации</w:t>
      </w:r>
      <w:r w:rsidR="00834D95" w:rsidRPr="00834D95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834D95">
        <w:rPr>
          <w:rFonts w:ascii="Liberation Serif" w:hAnsi="Liberation Serif"/>
          <w:bCs/>
          <w:iCs/>
          <w:sz w:val="28"/>
          <w:szCs w:val="28"/>
        </w:rPr>
        <w:t xml:space="preserve">Пышминского городского округа от 24.12.2014 № 797 </w:t>
      </w:r>
      <w:r w:rsidR="00834D95" w:rsidRPr="008D551E">
        <w:rPr>
          <w:rFonts w:ascii="Liberation Serif" w:hAnsi="Liberation Serif"/>
          <w:sz w:val="28"/>
          <w:szCs w:val="28"/>
        </w:rPr>
        <w:t>«Об утверждении административного</w:t>
      </w:r>
      <w:proofErr w:type="gramEnd"/>
      <w:r w:rsidR="00834D95" w:rsidRPr="008D551E">
        <w:rPr>
          <w:rFonts w:ascii="Liberation Serif" w:hAnsi="Liberation Serif"/>
          <w:sz w:val="28"/>
          <w:szCs w:val="28"/>
        </w:rPr>
        <w:t xml:space="preserve"> регламента предоставления муниципальной услуги </w:t>
      </w:r>
      <w:r w:rsidR="00834D95" w:rsidRPr="008D551E">
        <w:rPr>
          <w:rFonts w:ascii="Liberation Serif" w:hAnsi="Liberation Serif" w:cs="Liberation Serif"/>
          <w:sz w:val="28"/>
          <w:szCs w:val="28"/>
        </w:rPr>
        <w:t>«</w:t>
      </w:r>
      <w:r w:rsidR="00834D95" w:rsidRPr="008D551E">
        <w:rPr>
          <w:rFonts w:ascii="Liberation Serif" w:hAnsi="Liberation Serif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="00834D95" w:rsidRPr="00834D95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834D95">
        <w:rPr>
          <w:rFonts w:ascii="Liberation Serif" w:hAnsi="Liberation Serif"/>
          <w:bCs/>
          <w:iCs/>
          <w:sz w:val="28"/>
          <w:szCs w:val="28"/>
        </w:rPr>
        <w:t>на территории Пышминского городского округа</w:t>
      </w:r>
      <w:r w:rsidR="00834D95" w:rsidRPr="008D551E">
        <w:rPr>
          <w:rFonts w:ascii="Liberation Serif" w:hAnsi="Liberation Serif"/>
          <w:bCs/>
          <w:iCs/>
          <w:sz w:val="28"/>
          <w:szCs w:val="28"/>
        </w:rPr>
        <w:t>»</w:t>
      </w:r>
      <w:r w:rsidR="00834D95">
        <w:rPr>
          <w:rFonts w:ascii="Liberation Serif" w:hAnsi="Liberation Serif"/>
          <w:bCs/>
          <w:iCs/>
          <w:sz w:val="28"/>
          <w:szCs w:val="28"/>
        </w:rPr>
        <w:t>;</w:t>
      </w:r>
    </w:p>
    <w:p w:rsidR="00911322" w:rsidRDefault="00834D95" w:rsidP="00ED4947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proofErr w:type="gramStart"/>
      <w:r>
        <w:rPr>
          <w:rFonts w:ascii="Liberation Serif" w:hAnsi="Liberation Serif"/>
          <w:bCs/>
          <w:iCs/>
          <w:sz w:val="28"/>
          <w:szCs w:val="28"/>
        </w:rPr>
        <w:t xml:space="preserve">2.3. </w:t>
      </w:r>
      <w:r w:rsidRPr="008D551E">
        <w:rPr>
          <w:rFonts w:ascii="Liberation Serif" w:hAnsi="Liberation Serif"/>
          <w:bCs/>
          <w:iCs/>
          <w:sz w:val="28"/>
          <w:szCs w:val="28"/>
        </w:rPr>
        <w:t>п</w:t>
      </w:r>
      <w:r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остановление</w:t>
      </w:r>
      <w:r w:rsidRPr="008D551E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</w:t>
      </w:r>
      <w:r>
        <w:rPr>
          <w:rFonts w:ascii="Liberation Serif" w:hAnsi="Liberation Serif"/>
          <w:sz w:val="28"/>
          <w:szCs w:val="28"/>
        </w:rPr>
        <w:t xml:space="preserve"> 20.02.2017 № 75 </w:t>
      </w:r>
      <w:r w:rsidR="00911322">
        <w:rPr>
          <w:rFonts w:ascii="Liberation Serif" w:hAnsi="Liberation Serif"/>
          <w:sz w:val="28"/>
          <w:szCs w:val="28"/>
        </w:rPr>
        <w:t xml:space="preserve">«О </w:t>
      </w:r>
      <w:r w:rsidR="00911322"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внесении изменений </w:t>
      </w:r>
      <w:r w:rsidR="00911322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 административный регламент предоставления муниципальной услуги </w:t>
      </w:r>
      <w:r w:rsidR="00911322" w:rsidRPr="008D551E">
        <w:rPr>
          <w:rFonts w:ascii="Liberation Serif" w:hAnsi="Liberation Serif" w:cs="Liberation Serif"/>
          <w:sz w:val="28"/>
          <w:szCs w:val="28"/>
        </w:rPr>
        <w:t>«</w:t>
      </w:r>
      <w:r w:rsidR="00911322" w:rsidRPr="008D551E">
        <w:rPr>
          <w:rFonts w:ascii="Liberation Serif" w:hAnsi="Liberation Serif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="00911322" w:rsidRPr="008D551E">
        <w:rPr>
          <w:rFonts w:ascii="Liberation Serif" w:hAnsi="Liberation Serif"/>
          <w:bCs/>
          <w:iCs/>
          <w:sz w:val="28"/>
          <w:szCs w:val="28"/>
        </w:rPr>
        <w:t>»</w:t>
      </w:r>
      <w:r w:rsidR="00911322">
        <w:rPr>
          <w:rFonts w:ascii="Liberation Serif" w:hAnsi="Liberation Serif"/>
          <w:bCs/>
          <w:iCs/>
          <w:sz w:val="28"/>
          <w:szCs w:val="28"/>
        </w:rPr>
        <w:t xml:space="preserve"> на территории Пышминского городского округа, утвержденный постановлением администрации</w:t>
      </w:r>
      <w:r w:rsidR="00911322" w:rsidRPr="00834D95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911322">
        <w:rPr>
          <w:rFonts w:ascii="Liberation Serif" w:hAnsi="Liberation Serif"/>
          <w:bCs/>
          <w:iCs/>
          <w:sz w:val="28"/>
          <w:szCs w:val="28"/>
        </w:rPr>
        <w:t xml:space="preserve">Пышминского городского округа от 24.12.2014 № 797 </w:t>
      </w:r>
      <w:r w:rsidR="00911322" w:rsidRPr="008D551E">
        <w:rPr>
          <w:rFonts w:ascii="Liberation Serif" w:hAnsi="Liberation Serif"/>
          <w:sz w:val="28"/>
          <w:szCs w:val="28"/>
        </w:rPr>
        <w:t>«Об утверждении административного</w:t>
      </w:r>
      <w:proofErr w:type="gramEnd"/>
      <w:r w:rsidR="00911322" w:rsidRPr="008D551E">
        <w:rPr>
          <w:rFonts w:ascii="Liberation Serif" w:hAnsi="Liberation Serif"/>
          <w:sz w:val="28"/>
          <w:szCs w:val="28"/>
        </w:rPr>
        <w:t xml:space="preserve"> регламента предоставления муниципальной услуги </w:t>
      </w:r>
      <w:r w:rsidR="00911322" w:rsidRPr="008D551E">
        <w:rPr>
          <w:rFonts w:ascii="Liberation Serif" w:hAnsi="Liberation Serif" w:cs="Liberation Serif"/>
          <w:sz w:val="28"/>
          <w:szCs w:val="28"/>
        </w:rPr>
        <w:t>«</w:t>
      </w:r>
      <w:r w:rsidR="00911322" w:rsidRPr="008D551E">
        <w:rPr>
          <w:rFonts w:ascii="Liberation Serif" w:hAnsi="Liberation Serif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="00911322" w:rsidRPr="00834D95">
        <w:rPr>
          <w:rFonts w:ascii="Liberation Serif" w:hAnsi="Liberation Serif"/>
          <w:bCs/>
          <w:iCs/>
          <w:sz w:val="28"/>
          <w:szCs w:val="28"/>
        </w:rPr>
        <w:t xml:space="preserve"> </w:t>
      </w:r>
      <w:r w:rsidR="00911322">
        <w:rPr>
          <w:rFonts w:ascii="Liberation Serif" w:hAnsi="Liberation Serif"/>
          <w:bCs/>
          <w:iCs/>
          <w:sz w:val="28"/>
          <w:szCs w:val="28"/>
        </w:rPr>
        <w:t>на территории Пышминского городского округа</w:t>
      </w:r>
      <w:r w:rsidR="00911322" w:rsidRPr="008D551E">
        <w:rPr>
          <w:rFonts w:ascii="Liberation Serif" w:hAnsi="Liberation Serif"/>
          <w:bCs/>
          <w:iCs/>
          <w:sz w:val="28"/>
          <w:szCs w:val="28"/>
        </w:rPr>
        <w:t>»</w:t>
      </w:r>
      <w:r w:rsidR="00911322">
        <w:rPr>
          <w:rFonts w:ascii="Liberation Serif" w:hAnsi="Liberation Serif"/>
          <w:bCs/>
          <w:iCs/>
          <w:sz w:val="28"/>
          <w:szCs w:val="28"/>
        </w:rPr>
        <w:t>;</w:t>
      </w:r>
    </w:p>
    <w:p w:rsidR="008D551E" w:rsidRPr="008D551E" w:rsidRDefault="00911322" w:rsidP="00ED494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/>
          <w:bCs/>
          <w:iCs/>
          <w:sz w:val="28"/>
          <w:szCs w:val="28"/>
        </w:rPr>
        <w:t xml:space="preserve">2.4. </w:t>
      </w:r>
      <w:r w:rsidRPr="008D551E">
        <w:rPr>
          <w:rFonts w:ascii="Liberation Serif" w:hAnsi="Liberation Serif"/>
          <w:bCs/>
          <w:iCs/>
          <w:sz w:val="28"/>
          <w:szCs w:val="28"/>
        </w:rPr>
        <w:t>п</w:t>
      </w:r>
      <w:r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остановление</w:t>
      </w:r>
      <w:r w:rsidRPr="008D551E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</w:t>
      </w:r>
      <w:r>
        <w:rPr>
          <w:rFonts w:ascii="Liberation Serif" w:hAnsi="Liberation Serif"/>
          <w:sz w:val="28"/>
          <w:szCs w:val="28"/>
        </w:rPr>
        <w:t xml:space="preserve"> 02.10.2017 № 546 «О </w:t>
      </w:r>
      <w:r w:rsidRPr="008D551E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внесении изменений </w:t>
      </w:r>
      <w:r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 xml:space="preserve">в административный регламент предоставления муниципальной услуги </w:t>
      </w:r>
      <w:r w:rsidRPr="008D551E">
        <w:rPr>
          <w:rFonts w:ascii="Liberation Serif" w:hAnsi="Liberation Serif" w:cs="Liberation Serif"/>
          <w:sz w:val="28"/>
          <w:szCs w:val="28"/>
        </w:rPr>
        <w:t>«</w:t>
      </w:r>
      <w:r w:rsidRPr="008D551E">
        <w:rPr>
          <w:rFonts w:ascii="Liberation Serif" w:hAnsi="Liberation Serif"/>
          <w:sz w:val="28"/>
          <w:szCs w:val="28"/>
        </w:rPr>
        <w:t>Предоставление однократно бесплатно в собственность граждан земельных участков, находящихся в муниципальной собственности и земельных участков, государственная собственность на которые не разграничена, для индивидуального жилищного строительства</w:t>
      </w:r>
      <w:r w:rsidRPr="008D551E">
        <w:rPr>
          <w:rFonts w:ascii="Liberation Serif" w:hAnsi="Liberation Serif"/>
          <w:bCs/>
          <w:iCs/>
          <w:sz w:val="28"/>
          <w:szCs w:val="28"/>
        </w:rPr>
        <w:t>»</w:t>
      </w:r>
      <w:r>
        <w:rPr>
          <w:rFonts w:ascii="Liberation Serif" w:hAnsi="Liberation Serif"/>
          <w:bCs/>
          <w:iCs/>
          <w:sz w:val="28"/>
          <w:szCs w:val="28"/>
        </w:rPr>
        <w:t xml:space="preserve"> на территории Пышминского городского округа, утвержденный постановлением администрации</w:t>
      </w:r>
      <w:r w:rsidRPr="00834D95">
        <w:rPr>
          <w:rFonts w:ascii="Liberation Serif" w:hAnsi="Liberation Serif"/>
          <w:bCs/>
          <w:iCs/>
          <w:sz w:val="28"/>
          <w:szCs w:val="28"/>
        </w:rPr>
        <w:t xml:space="preserve"> </w:t>
      </w:r>
      <w:r>
        <w:rPr>
          <w:rFonts w:ascii="Liberation Serif" w:hAnsi="Liberation Serif"/>
          <w:bCs/>
          <w:iCs/>
          <w:sz w:val="28"/>
          <w:szCs w:val="28"/>
        </w:rPr>
        <w:t>Пышминского городского округа от 24.12.2014 № 797.</w:t>
      </w:r>
      <w:r w:rsidR="008D551E" w:rsidRPr="008D551E">
        <w:rPr>
          <w:rFonts w:ascii="Liberation Serif" w:hAnsi="Liberation Serif"/>
          <w:color w:val="272626"/>
          <w:sz w:val="21"/>
          <w:szCs w:val="21"/>
          <w:shd w:val="clear" w:color="auto" w:fill="FFFFFF"/>
        </w:rPr>
        <w:t> </w:t>
      </w:r>
      <w:proofErr w:type="gramEnd"/>
    </w:p>
    <w:p w:rsidR="002A6C6A" w:rsidRPr="003E739B" w:rsidRDefault="00CE1EF4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 </w:t>
      </w:r>
      <w:r w:rsidR="002A6C6A" w:rsidRPr="003E739B">
        <w:rPr>
          <w:rFonts w:ascii="Liberation Serif" w:hAnsi="Liberation Serif"/>
          <w:sz w:val="28"/>
          <w:szCs w:val="28"/>
        </w:rPr>
        <w:t xml:space="preserve">Настоящее постановление опубликовать в газете «Пышминские вести» и </w:t>
      </w:r>
      <w:proofErr w:type="gramStart"/>
      <w:r w:rsidR="002A6C6A" w:rsidRPr="003E739B">
        <w:rPr>
          <w:rFonts w:ascii="Liberation Serif" w:hAnsi="Liberation Serif"/>
          <w:sz w:val="28"/>
          <w:szCs w:val="28"/>
        </w:rPr>
        <w:t>разместить</w:t>
      </w:r>
      <w:r>
        <w:rPr>
          <w:rFonts w:ascii="Liberation Serif" w:hAnsi="Liberation Serif"/>
          <w:sz w:val="28"/>
          <w:szCs w:val="28"/>
        </w:rPr>
        <w:t xml:space="preserve"> текст</w:t>
      </w:r>
      <w:proofErr w:type="gramEnd"/>
      <w:r>
        <w:rPr>
          <w:rFonts w:ascii="Liberation Serif" w:hAnsi="Liberation Serif"/>
          <w:sz w:val="28"/>
          <w:szCs w:val="28"/>
        </w:rPr>
        <w:t xml:space="preserve"> регламента</w:t>
      </w:r>
      <w:r w:rsidR="002A6C6A" w:rsidRPr="003E739B">
        <w:rPr>
          <w:rFonts w:ascii="Liberation Serif" w:hAnsi="Liberation Serif"/>
          <w:sz w:val="28"/>
          <w:szCs w:val="28"/>
        </w:rPr>
        <w:t xml:space="preserve"> на официальном сайте Пышминского городского округа http://пышминский-го.рф.</w:t>
      </w:r>
    </w:p>
    <w:p w:rsidR="002A6C6A" w:rsidRPr="002478D6" w:rsidRDefault="00CE1EF4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4.</w:t>
      </w:r>
      <w:r w:rsidR="002A6C6A" w:rsidRPr="002478D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</w:t>
      </w:r>
      <w:r w:rsidR="002A6C6A" w:rsidRPr="002478D6"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:rsidR="000971DA" w:rsidRDefault="000971DA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0971DA" w:rsidRDefault="000971DA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2A6C6A" w:rsidRPr="002478D6" w:rsidRDefault="00CE1EF4" w:rsidP="00ED4947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5. </w:t>
      </w:r>
      <w:proofErr w:type="gramStart"/>
      <w:r w:rsidR="002A6C6A" w:rsidRPr="002478D6">
        <w:rPr>
          <w:rFonts w:ascii="Liberation Serif" w:hAnsi="Liberation Serif"/>
          <w:sz w:val="28"/>
          <w:szCs w:val="28"/>
        </w:rPr>
        <w:t xml:space="preserve">Контроль </w:t>
      </w:r>
      <w:r w:rsidR="00882A1C">
        <w:rPr>
          <w:rFonts w:ascii="Liberation Serif" w:hAnsi="Liberation Serif"/>
          <w:sz w:val="28"/>
          <w:szCs w:val="28"/>
        </w:rPr>
        <w:t>за</w:t>
      </w:r>
      <w:proofErr w:type="gramEnd"/>
      <w:r w:rsidR="00882A1C">
        <w:rPr>
          <w:rFonts w:ascii="Liberation Serif" w:hAnsi="Liberation Serif"/>
          <w:sz w:val="28"/>
          <w:szCs w:val="28"/>
        </w:rPr>
        <w:t xml:space="preserve"> исполнением</w:t>
      </w:r>
      <w:r w:rsidR="002A6C6A" w:rsidRPr="002478D6">
        <w:rPr>
          <w:rFonts w:ascii="Liberation Serif" w:hAnsi="Liberation Serif"/>
          <w:sz w:val="28"/>
          <w:szCs w:val="28"/>
        </w:rPr>
        <w:t xml:space="preserve"> настоящего постановления возложить на председателя комитета по управлению муниципальным имуществом администрации Пышминского городского округа С.Г.</w:t>
      </w:r>
      <w:r w:rsidR="002A6C6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2A6C6A" w:rsidRPr="002478D6">
        <w:rPr>
          <w:rFonts w:ascii="Liberation Serif" w:hAnsi="Liberation Serif"/>
          <w:sz w:val="28"/>
          <w:szCs w:val="28"/>
        </w:rPr>
        <w:t>Дедюхину</w:t>
      </w:r>
      <w:proofErr w:type="spellEnd"/>
      <w:r w:rsidR="002A6C6A">
        <w:rPr>
          <w:rFonts w:ascii="Liberation Serif" w:hAnsi="Liberation Serif"/>
          <w:sz w:val="28"/>
          <w:szCs w:val="28"/>
        </w:rPr>
        <w:t>.</w:t>
      </w:r>
      <w:r w:rsidR="002A6C6A" w:rsidRPr="002478D6">
        <w:rPr>
          <w:rFonts w:ascii="Liberation Serif" w:hAnsi="Liberation Serif"/>
          <w:sz w:val="28"/>
          <w:szCs w:val="28"/>
        </w:rPr>
        <w:t xml:space="preserve"> </w:t>
      </w:r>
    </w:p>
    <w:p w:rsidR="002A6C6A" w:rsidRPr="002478D6" w:rsidRDefault="002A6C6A" w:rsidP="00ED4947">
      <w:pPr>
        <w:jc w:val="both"/>
        <w:rPr>
          <w:rFonts w:ascii="Liberation Serif" w:hAnsi="Liberation Serif"/>
          <w:sz w:val="28"/>
          <w:szCs w:val="28"/>
        </w:rPr>
      </w:pPr>
    </w:p>
    <w:p w:rsidR="002A6C6A" w:rsidRPr="002478D6" w:rsidRDefault="002A6C6A" w:rsidP="00ED4947">
      <w:pPr>
        <w:jc w:val="both"/>
        <w:rPr>
          <w:rFonts w:ascii="Liberation Serif" w:hAnsi="Liberation Serif"/>
          <w:sz w:val="28"/>
          <w:szCs w:val="28"/>
        </w:rPr>
      </w:pPr>
    </w:p>
    <w:p w:rsidR="002A6C6A" w:rsidRPr="002478D6" w:rsidRDefault="00366F6C" w:rsidP="00ED4947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</w:t>
      </w:r>
      <w:r w:rsidR="002A6C6A" w:rsidRPr="003E739B">
        <w:rPr>
          <w:rFonts w:ascii="Liberation Serif" w:hAnsi="Liberation Serif"/>
          <w:sz w:val="28"/>
          <w:szCs w:val="28"/>
        </w:rPr>
        <w:t>лав</w:t>
      </w:r>
      <w:r>
        <w:rPr>
          <w:rFonts w:ascii="Liberation Serif" w:hAnsi="Liberation Serif"/>
          <w:sz w:val="28"/>
          <w:szCs w:val="28"/>
        </w:rPr>
        <w:t>а</w:t>
      </w:r>
      <w:r w:rsidR="002A6C6A" w:rsidRPr="002478D6">
        <w:rPr>
          <w:rFonts w:ascii="Liberation Serif" w:hAnsi="Liberation Serif"/>
          <w:sz w:val="28"/>
          <w:szCs w:val="28"/>
        </w:rPr>
        <w:t xml:space="preserve"> </w:t>
      </w:r>
    </w:p>
    <w:p w:rsidR="002A6C6A" w:rsidRPr="002478D6" w:rsidRDefault="002A6C6A" w:rsidP="00ED4947">
      <w:pPr>
        <w:jc w:val="both"/>
        <w:rPr>
          <w:rFonts w:ascii="Liberation Serif" w:hAnsi="Liberation Serif"/>
          <w:sz w:val="28"/>
          <w:szCs w:val="28"/>
        </w:rPr>
      </w:pPr>
      <w:r w:rsidRPr="002478D6">
        <w:rPr>
          <w:rFonts w:ascii="Liberation Serif" w:hAnsi="Liberation Serif"/>
          <w:sz w:val="28"/>
          <w:szCs w:val="28"/>
        </w:rPr>
        <w:t xml:space="preserve">Пышминского городского округа                 </w:t>
      </w:r>
      <w:r w:rsidR="00366F6C">
        <w:rPr>
          <w:rFonts w:ascii="Liberation Serif" w:hAnsi="Liberation Serif"/>
          <w:sz w:val="28"/>
          <w:szCs w:val="28"/>
        </w:rPr>
        <w:t xml:space="preserve">   </w:t>
      </w:r>
      <w:r w:rsidRPr="002478D6">
        <w:rPr>
          <w:rFonts w:ascii="Liberation Serif" w:hAnsi="Liberation Serif"/>
          <w:sz w:val="28"/>
          <w:szCs w:val="28"/>
        </w:rPr>
        <w:t xml:space="preserve">                                       </w:t>
      </w:r>
      <w:r w:rsidR="00366F6C">
        <w:rPr>
          <w:rFonts w:ascii="Liberation Serif" w:hAnsi="Liberation Serif"/>
          <w:sz w:val="28"/>
          <w:szCs w:val="28"/>
        </w:rPr>
        <w:t>В.В. Соколов</w:t>
      </w:r>
    </w:p>
    <w:p w:rsidR="002A6C6A" w:rsidRDefault="002A6C6A" w:rsidP="00ED4947">
      <w:pPr>
        <w:pStyle w:val="ConsPlusNormal"/>
        <w:ind w:left="5670"/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Default="002A6C6A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ED4947" w:rsidRDefault="00ED4947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0971DA" w:rsidRDefault="000971DA" w:rsidP="00ED4947">
      <w:pPr>
        <w:rPr>
          <w:rFonts w:ascii="Liberation Serif" w:hAnsi="Liberation Serif"/>
        </w:rPr>
      </w:pPr>
    </w:p>
    <w:p w:rsidR="00ED4947" w:rsidRPr="002A6C6A" w:rsidRDefault="00ED4947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2A6C6A" w:rsidRPr="002A6C6A" w:rsidRDefault="002A6C6A" w:rsidP="00ED4947">
      <w:pPr>
        <w:rPr>
          <w:rFonts w:ascii="Liberation Serif" w:hAnsi="Liberation Serif"/>
        </w:rPr>
      </w:pPr>
    </w:p>
    <w:p w:rsidR="00D53C8F" w:rsidRDefault="00D53C8F" w:rsidP="00ED4947">
      <w:pPr>
        <w:pStyle w:val="ConsPlusNormal"/>
        <w:ind w:left="5670"/>
      </w:pPr>
      <w:r>
        <w:lastRenderedPageBreak/>
        <w:t xml:space="preserve">УТВЕРЖДЕН </w:t>
      </w:r>
    </w:p>
    <w:p w:rsidR="00D53C8F" w:rsidRDefault="00D53C8F" w:rsidP="00ED4947">
      <w:pPr>
        <w:pStyle w:val="ConsPlusNormal"/>
        <w:ind w:left="5670"/>
      </w:pPr>
      <w:r>
        <w:t xml:space="preserve">постановлением администрации </w:t>
      </w:r>
    </w:p>
    <w:p w:rsidR="00D53C8F" w:rsidRDefault="00D53C8F" w:rsidP="00ED4947">
      <w:pPr>
        <w:pStyle w:val="ConsPlusNormal"/>
        <w:ind w:left="5670"/>
      </w:pPr>
      <w:r>
        <w:t xml:space="preserve">Пышминского городского округа  </w:t>
      </w:r>
    </w:p>
    <w:p w:rsidR="00904970" w:rsidRDefault="00D53C8F" w:rsidP="00ED4947">
      <w:pPr>
        <w:pStyle w:val="ConsPlusNormal"/>
        <w:ind w:left="5670"/>
      </w:pPr>
      <w:r>
        <w:t>от ______________ № _______</w:t>
      </w:r>
    </w:p>
    <w:p w:rsidR="00D53C8F" w:rsidRDefault="00D53C8F" w:rsidP="00ED4947">
      <w:pPr>
        <w:pStyle w:val="ConsPlusTitle"/>
        <w:jc w:val="center"/>
      </w:pPr>
      <w:bookmarkStart w:id="0" w:name="P33"/>
      <w:bookmarkEnd w:id="0"/>
    </w:p>
    <w:p w:rsidR="00CE1EF4" w:rsidRDefault="00CE1EF4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 xml:space="preserve">Административный регламент предоставления муниципальной услуги «Предоставление однократно бесплатно в собственность 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 xml:space="preserve">земельных участков гражданам для индивидуального жилищного строительства» </w:t>
      </w:r>
    </w:p>
    <w:p w:rsidR="00ED4947" w:rsidRPr="00A30F43" w:rsidRDefault="00ED4947" w:rsidP="00ED4947">
      <w:pPr>
        <w:pStyle w:val="ConsPlusNormal"/>
        <w:jc w:val="both"/>
        <w:rPr>
          <w:rFonts w:eastAsiaTheme="minorHAnsi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Предмет регулирования регламента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rFonts w:eastAsiaTheme="minorHAnsi"/>
          <w:b w:val="0"/>
          <w:bCs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1. Административный регламент предоставления муниципальной услуги «Предоставление однократно бесплатно в собственность земельных участков </w:t>
      </w:r>
      <w:r w:rsidRPr="00A30F43">
        <w:rPr>
          <w:rFonts w:ascii="Liberation Serif" w:hAnsi="Liberation Serif" w:cs="Liberation Serif"/>
          <w:sz w:val="28"/>
          <w:szCs w:val="28"/>
        </w:rPr>
        <w:t>гражданам для индивидуального жилищного строительства»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регламент) устанавливает порядок и стандарт предоставления муниципальной услуги «Предоставление однократно бесплатно в собственность земельных участков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гражданам для индивидуального жилищного строительства» (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далее – муниципальная услуга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).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2. Регламент устанавливает сроки и последовательность административных процедур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администрации Пышминского городского округа (далее – Администрация)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осуществляемых в ходе предоставления муниципальной услуги, порядок взаимодействия между должностными лицами, взаимодействия с заявителями.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Действие регламента распространяется на </w:t>
      </w:r>
      <w:proofErr w:type="gramStart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расположенные</w:t>
      </w:r>
      <w:proofErr w:type="gramEnd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 территории Свердловской области земельные участки, находящи</w:t>
      </w:r>
      <w:r w:rsid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ся в муниципальной собственности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Пышминского городского округа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либо земельн</w:t>
      </w:r>
      <w:r w:rsidRP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ы</w:t>
      </w:r>
      <w:r w:rsidR="000971DA" w:rsidRP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участк</w:t>
      </w:r>
      <w:r w:rsid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государственная собственность на которые не разграничена, расположенн</w:t>
      </w:r>
      <w:r w:rsidRP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ы</w:t>
      </w:r>
      <w:r w:rsidR="000971DA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границах</w:t>
      </w:r>
      <w:r w:rsidRPr="00FE0C1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земельные участки).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rFonts w:eastAsiaTheme="minorHAnsi"/>
          <w:b w:val="0"/>
          <w:bCs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</w:t>
      </w:r>
      <w:proofErr w:type="gramStart"/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Заявителями могут быть постоянно проживающие на территории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8955E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граждане, а также постоянно проживающие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территории Свердловской области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имеющие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трех и более детей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3720E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(с учетом особенностей, установленных в статье 2 Закона Свердловской области от 19.07.2018 № 75-ОЗ «О внесении изменений в Закон Свердловской области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3720ED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«Об особенностях регулирования земельных отношений на территории Свердловской области»)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состоящие на учете граждан в качестве</w:t>
      </w:r>
      <w:proofErr w:type="gramEnd"/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лиц, имеющих право на предоставление в собственность бесплатно земельных участков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– учет)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и получивши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извещение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предоставлении земельного участка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от</w:t>
      </w:r>
      <w:r w:rsidRPr="00FE0C1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а именно: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1)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граждане, являющиеся на день подачи заявлений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указанных в пункте 3 статьи 25 </w:t>
      </w:r>
      <w:r w:rsidRPr="003720E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Закона Свердловской области от 07 июля 2004 № 18-ОЗ </w:t>
      </w:r>
      <w:r w:rsidRPr="003720ED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«Об особенностях регулирования земельных отношений на территории Свердловской области» (далее – Закон № 18-ОЗ)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родителями или лицами их замещающими, воспитывающими трех и более несовершеннолетних детей в случае их совместного обращения с указанным заявлением либо в случае обращения с этим заявлением одного</w:t>
      </w:r>
      <w:proofErr w:type="gramEnd"/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из родителей или лиц, их заменяющих, с которым совместно постоянно проживают трое и более несовершеннолетних детей, подавшими заявление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указанное в пункте 3 статьи 25 Закона № 18-ОЗ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до 1 августа 2018 года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граждане, состоящие на учете в качестве нуждающихся в жилых помещениях, предоставляемых по договорам социального найма;</w:t>
      </w:r>
      <w:proofErr w:type="gramEnd"/>
    </w:p>
    <w:p w:rsidR="00ED4947" w:rsidRP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" w:name="P117"/>
      <w:bookmarkEnd w:id="1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</w:t>
      </w:r>
      <w:r w:rsidRPr="00ED4947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инвалиды и семьи, имеющие в своем составе инвалидов, в соответствии </w:t>
      </w:r>
      <w:r w:rsidRPr="00ED4947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</w:t>
      </w:r>
      <w:hyperlink r:id="rId9" w:history="1">
        <w:r w:rsidRPr="00ED4947">
          <w:rPr>
            <w:rStyle w:val="a3"/>
            <w:rFonts w:ascii="Liberation Serif" w:eastAsiaTheme="minorHAnsi" w:hAnsi="Liberation Serif" w:cs="Liberation Serif"/>
            <w:color w:val="auto"/>
            <w:sz w:val="28"/>
            <w:szCs w:val="28"/>
            <w:lang w:eastAsia="en-US"/>
          </w:rPr>
          <w:t>частью 16 статьи 17</w:t>
        </w:r>
      </w:hyperlink>
      <w:r w:rsidRPr="00ED4947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24 ноября 1995 года № 181-ФЗ </w:t>
      </w:r>
      <w:r w:rsidRPr="00ED4947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«О социальной защите инвалидов в Российской Федерации»;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2" w:name="P119"/>
      <w:bookmarkStart w:id="3" w:name="P120"/>
      <w:bookmarkEnd w:id="2"/>
      <w:bookmarkEnd w:id="3"/>
      <w:r w:rsidRPr="00ED4947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граждане,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получившие суммарную (накопленную) эффективную дозу облучения, превышающую 25 </w:t>
      </w:r>
      <w:proofErr w:type="spell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сЗв</w:t>
      </w:r>
      <w:proofErr w:type="spell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(бэр), в соответствии с </w:t>
      </w:r>
      <w:hyperlink r:id="rId10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16 части первой статьи 2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5) граждане, получившие или перенесшие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Чернобыльской АЭС, в соответствии с Федеральным </w:t>
      </w:r>
      <w:hyperlink r:id="rId11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15 мая 1991 года № 1244-1 «О социальной защите граждан, подвергшихся воздействию радиации вследствие катастрофы на Чернобыльской АЭС»;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инвалиды вследствие чернобыльской катастрофы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Федеральным </w:t>
      </w:r>
      <w:hyperlink r:id="rId12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15 мая 1991 года № 1244-1 «О социальной защите граждан, подвергшихся воздействию радиации вследствие катастрофы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на Чернобыльской АЭС» из числа: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военнослужащих и военнообязанных, призванных на специальные сборы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привлеченных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начальствующего и рядового состава органов внутренних дел, Государственной противопожарной службы, проходивших (проходящих) службу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 в зоне отчуждения;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граждан,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граждан, отдавших костный мозг для спасения жизни людей, пострадавших вследствие чернобыльской катастрофы, независимо от времени, прошедшего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момента трансплантации костного мозга, и времени развития у них в этой связи инвалидности;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7) граждане, эвакуированные (в том числе выехавшие добровольно) в 1986 году из зоны отчуждения или переселенные (переселяемые), в том числе выехавшие добровольно, из зоны отселения в 1986 году и в последующие годы, включая детей, в том числе детей, которые в момент эвакуации находились (находятся) в состоянии внутриутробного развития, в соответствии с </w:t>
      </w:r>
      <w:hyperlink r:id="rId13" w:history="1">
        <w:r w:rsidRPr="00EE0B53">
          <w:rPr>
            <w:rFonts w:ascii="Liberation Serif" w:eastAsiaTheme="minorHAnsi" w:hAnsi="Liberation Serif" w:cs="Liberation Serif"/>
            <w:sz w:val="28"/>
            <w:szCs w:val="28"/>
          </w:rPr>
          <w:t>пунктом 9 статьи 17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Закона Российской Федерации от 15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мая 1991 года № 1244-1 «О социальной защите граждан, подвергшихся воздействию радиации вследствие катастрофы на Чернобыльской АЭС»;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8) граждане, подвергшиеся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Теча</w:t>
      </w:r>
      <w:proofErr w:type="spell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соответствии с Федеральным </w:t>
      </w:r>
      <w:hyperlink r:id="rId14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Теча</w:t>
      </w:r>
      <w:proofErr w:type="spell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»;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4" w:name="P129"/>
      <w:bookmarkEnd w:id="4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9) граждане из подразделений особого риска в пределах, установленных </w:t>
      </w:r>
      <w:hyperlink r:id="rId15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постановлением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5" w:name="P130"/>
      <w:bookmarkStart w:id="6" w:name="P131"/>
      <w:bookmarkStart w:id="7" w:name="P133"/>
      <w:bookmarkStart w:id="8" w:name="P135"/>
      <w:bookmarkStart w:id="9" w:name="P136"/>
      <w:bookmarkEnd w:id="5"/>
      <w:bookmarkEnd w:id="6"/>
      <w:bookmarkEnd w:id="7"/>
      <w:bookmarkEnd w:id="8"/>
      <w:bookmarkEnd w:id="9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10) Герои Советского Союза, Герои Российской Федерации, полные кавалеры ордена Славы в соответствии с </w:t>
      </w:r>
      <w:hyperlink r:id="rId16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4 статьи 5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Закона Российской Федерации от 15 января 1993 года № 4301-1 «О статусе Героев Советского Союза, Героев Российской Федерации и полных кавалеров орденов Славы»;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0" w:name="P137"/>
      <w:bookmarkEnd w:id="10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11) Герои Социалистического Труда, Герои Труда Российской Федерации и полные кавалеры ордена Трудовой Славы в соответствии с </w:t>
      </w:r>
      <w:hyperlink r:id="rId17" w:history="1">
        <w:r>
          <w:rPr>
            <w:rFonts w:ascii="Liberation Serif" w:eastAsiaTheme="minorHAnsi" w:hAnsi="Liberation Serif" w:cs="Liberation Serif"/>
            <w:sz w:val="28"/>
            <w:szCs w:val="28"/>
          </w:rPr>
          <w:t xml:space="preserve">частью </w:t>
        </w:r>
        <w:r w:rsidRPr="00EE0B53">
          <w:rPr>
            <w:rFonts w:ascii="Liberation Serif" w:eastAsiaTheme="minorHAnsi" w:hAnsi="Liberation Serif" w:cs="Liberation Serif"/>
            <w:sz w:val="28"/>
            <w:szCs w:val="28"/>
          </w:rPr>
          <w:t>4 статьи 3</w:t>
        </w:r>
      </w:hyperlink>
      <w:r>
        <w:rPr>
          <w:rFonts w:ascii="Liberation Serif" w:eastAsiaTheme="minorHAnsi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Федерального закона от 09 января 1997 года № 5-ФЗ «О предоставлении социальных гарантий Героям Социалистического Труда и полным кавалерам ордена Трудовой Славы»;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12) военнослужащие - граждане, проходящие военную службу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контракту, и граждане, уволенные с военной службы по достижении ими предельного возраста пребывания на военной службе, состоянию здоровья или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связи с организационно-штатными мероприятиями, общая продолжительность военной службы которых составляет 10 лет и более, а также военнослужащие - граждане, проходящие военную службу за пределами территории Российской Федерации, в районах Крайнего Севера, приравненных к ним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местностях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других местностях с неблагоприятными климатическими или экологическими условиями, в соответствии с пунктом 12 статьи 15 Федерального закона от 27 мая 1998 года № 76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noBreakHyphen/>
        <w:t>ФЗ «О статусе военнослужащих»;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13) граждане, окончившие профессиональные образовательные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организации и (или) образовательные организации высшего образования и работающие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трудовому договору в сельской местности по полученной специальности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подавшие заявления о постановке на учет до вступления в силу законную силу закона Свердловской области от 19.07.2018 № 75-ОЗ «О внесении изменений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Закон Свердловской области «Об особенностях регулирования земельных отношений на территории Свердловской области», а именно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 1 августа 2018 года;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14) граждане, не достигшие возраста 35 лет на день подачи заявлений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предоставлении земельных участков, состоящие между собой в браке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совместно обратившиеся за предоставлением земельного участка и подавшие заявления о постановке на учет до вступления в силу законную силу закона Свердловской области от 19.07.2018 № 75-ОЗ «О внесении изменений в Закон Свердловской области «Об особенностях регулирования земельных отношений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на территории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Свердловской области», а именно до 1 августа 2018 года;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15) граждане, являющиеся на день подачи заявлений о предоставлении земельных участков одинокими родителями или лицами, их заменяющими, воспитывающие несовершеннолетних детей и подавшие заявления о постановке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учет до вступления в силу законную силу закона Свердловской области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от 19.07.2018 № 75-ОЗ «О внесении изменений в Закон Свердловской области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«Об особенностях регулирования земельных отношений на территории Свердловской области», а именно до 1 августа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2018 года;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16) граждане, являющиеся ветеранами боевых действий на территории СССР, на территории Российской Федерации и территориях других государств и подавшие заявления о постановке на учет до вступления в силу законную силу закона Свердловской области от 19.07.2018 № 75-ОЗ «О внесении изменений в Закон Свердловской области «Об особенностях регулирования земельных отношений на территории Свердловской области», а именно до 1 августа 2018 года (далее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– заявитель, заявители).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1" w:name="Par1"/>
      <w:bookmarkEnd w:id="11"/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6F6938" w:rsidRDefault="00ED4947" w:rsidP="00ED4947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4. Информирование заявителей о порядке предоставления муниципальной услуги осуществляется непосредственно муниципальными служащими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</w:t>
      </w:r>
      <w:r w:rsidRPr="006F6938">
        <w:rPr>
          <w:rFonts w:ascii="Liberation Serif" w:hAnsi="Liberation Serif" w:cs="Liberation Serif"/>
          <w:sz w:val="28"/>
          <w:szCs w:val="28"/>
        </w:rPr>
        <w:t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(далее – многофункциональный центр предоставления государственных и муниципальных услуг) и его филиалы.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5. </w:t>
      </w:r>
      <w:proofErr w:type="gramStart"/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информация о порядке предоставления муниципальной услуги и услуг, которые являются необходимыми и обязательными для предоставления муниципальной услуги, размещена </w:t>
      </w:r>
      <w:r w:rsidRPr="009C31C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Pr="009C31C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федеральной государственной информационной </w:t>
      </w:r>
      <w:r w:rsidRPr="0045231B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системе «Единый портал государственных и муниципальных услуг (функций)» (далее – Единый портал) по адресу: https://www.gosuslugi.ru/175717</w:t>
      </w:r>
      <w:proofErr w:type="gramEnd"/>
      <w:r w:rsidRPr="0045231B">
        <w:rPr>
          <w:rFonts w:ascii="Liberation Serif" w:eastAsiaTheme="minorHAnsi" w:hAnsi="Liberation Serif" w:cs="Liberation Serif"/>
          <w:sz w:val="28"/>
          <w:szCs w:val="28"/>
          <w:lang w:eastAsia="en-US"/>
        </w:rPr>
        <w:t>/</w:t>
      </w:r>
      <w:proofErr w:type="gramStart"/>
      <w:r w:rsidRPr="0045231B">
        <w:rPr>
          <w:rFonts w:ascii="Liberation Serif" w:eastAsiaTheme="minorHAnsi" w:hAnsi="Liberation Serif" w:cs="Liberation Serif"/>
          <w:sz w:val="28"/>
          <w:szCs w:val="28"/>
          <w:lang w:eastAsia="en-US"/>
        </w:rPr>
        <w:t>1/info, на официальном сайте Пышминского городского округа,   (</w:t>
      </w:r>
      <w:hyperlink r:id="rId18" w:history="1">
        <w:r w:rsidRPr="0045231B">
          <w:rPr>
            <w:rStyle w:val="a3"/>
            <w:rFonts w:ascii="Liberation Serif" w:eastAsiaTheme="minorHAnsi" w:hAnsi="Liberation Serif" w:cs="Liberation Serif"/>
            <w:sz w:val="28"/>
            <w:szCs w:val="28"/>
            <w:lang w:eastAsia="en-US"/>
          </w:rPr>
          <w:t>www.пышминский-го.рф)</w:t>
        </w:r>
      </w:hyperlink>
      <w:r w:rsidRPr="0045231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на официальных сайтах в сети Интернет и информационных стендах администрации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официальном сайте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</w:t>
      </w:r>
      <w:r w:rsidRPr="00A30F43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www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Pr="00A30F43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mfc</w:t>
      </w:r>
      <w:proofErr w:type="spell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66.</w:t>
      </w:r>
      <w:proofErr w:type="spellStart"/>
      <w:r w:rsidRPr="00A30F43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ru</w:t>
      </w:r>
      <w:proofErr w:type="spell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), </w:t>
      </w:r>
      <w:r w:rsidRPr="00A30F43">
        <w:rPr>
          <w:rFonts w:ascii="Liberation Serif" w:hAnsi="Liberation Serif" w:cs="Liberation Serif"/>
          <w:bCs/>
          <w:iCs/>
          <w:sz w:val="28"/>
          <w:szCs w:val="28"/>
        </w:rPr>
        <w:t xml:space="preserve">а также предоставляется непосредственно муниципальными служащими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bCs/>
          <w:iCs/>
          <w:sz w:val="28"/>
          <w:szCs w:val="28"/>
        </w:rPr>
        <w:t>при личном приеме, а также по телефону.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6. Основными требованиями к информированию граждан о порядке предоставления муниципальной услуги и услуг,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7. При общении с гражданами (по телефону или лично) муниципальные служащие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>должны корректно и внимательно относиться к гражданам,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>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A30F43">
        <w:rPr>
          <w:rFonts w:ascii="Liberation Serif" w:hAnsi="Liberation Serif" w:cs="Liberation Serif"/>
          <w:color w:val="000000"/>
          <w:sz w:val="28"/>
          <w:szCs w:val="28"/>
        </w:rPr>
        <w:t xml:space="preserve">8. Информирование граждан о порядке предоставления муниципальной услуги может осуществляться с использованием средств </w:t>
      </w:r>
      <w:proofErr w:type="spellStart"/>
      <w:r w:rsidRPr="00A30F43">
        <w:rPr>
          <w:rFonts w:ascii="Liberation Serif" w:hAnsi="Liberation Serif" w:cs="Liberation Serif"/>
          <w:color w:val="000000"/>
          <w:sz w:val="28"/>
          <w:szCs w:val="28"/>
        </w:rPr>
        <w:t>автоинформирования</w:t>
      </w:r>
      <w:proofErr w:type="spellEnd"/>
      <w:r w:rsidRPr="00A30F43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pStyle w:val="ConsNormal"/>
        <w:widowControl/>
        <w:ind w:right="0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Раздел 2. Стандарт предоставления муниципальной услуги</w:t>
      </w:r>
    </w:p>
    <w:p w:rsidR="00ED4947" w:rsidRPr="00A30F43" w:rsidRDefault="00ED4947" w:rsidP="00ED4947">
      <w:pPr>
        <w:pStyle w:val="ConsNormal"/>
        <w:widowControl/>
        <w:ind w:right="0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pStyle w:val="ConsNormal"/>
        <w:widowControl/>
        <w:ind w:right="0"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Наименование муниципальной услуги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9. Наименование муниципальной услуги – «Предоставление однократно бесплатно в собственность земельных участков гражданам для индивидуального жилищного строительства».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Наименование органа, предоставляющего муниципальную услугу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10. Муниципальная услуга предоставляется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комитетом по управлению муниципальным имуществом администрации Пышминского городского округа (далее – КУМИ)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Наименование органов и организации, обращение в которые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необходимо для предоставления муниципальной услуги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652CC9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52CC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11. </w:t>
      </w:r>
      <w:r w:rsidRPr="00652CC9">
        <w:rPr>
          <w:rFonts w:ascii="Liberation Serif" w:hAnsi="Liberation Serif" w:cs="Liberation Serif"/>
          <w:sz w:val="28"/>
          <w:szCs w:val="28"/>
        </w:rPr>
        <w:t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взаимодействия: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52CC9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1) </w:t>
      </w:r>
      <w:r w:rsidRPr="00652CC9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территориальный орган </w:t>
      </w:r>
      <w:r w:rsidRPr="00652CC9">
        <w:rPr>
          <w:rFonts w:ascii="Liberation Serif" w:hAnsi="Liberation Serif" w:cs="Liberation Serif"/>
          <w:sz w:val="28"/>
          <w:szCs w:val="28"/>
        </w:rPr>
        <w:t xml:space="preserve">федерального органа исполнительной </w:t>
      </w:r>
      <w:proofErr w:type="gramStart"/>
      <w:r w:rsidRPr="00652CC9">
        <w:rPr>
          <w:rFonts w:ascii="Liberation Serif" w:hAnsi="Liberation Serif" w:cs="Liberation Serif"/>
          <w:sz w:val="28"/>
          <w:szCs w:val="28"/>
        </w:rPr>
        <w:t>власти</w:t>
      </w:r>
      <w:proofErr w:type="gramEnd"/>
      <w:r w:rsidRPr="00652CC9">
        <w:rPr>
          <w:rFonts w:ascii="Liberation Serif" w:hAnsi="Liberation Serif" w:cs="Liberation Serif"/>
          <w:sz w:val="28"/>
          <w:szCs w:val="28"/>
        </w:rPr>
        <w:t xml:space="preserve"> уполномоченный на осуществление функций по контролю и надзору в сфере миграции</w:t>
      </w:r>
      <w:r w:rsidRPr="00652CC9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C23A7A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Пенсионный фонд Российской Федерации;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ED4947" w:rsidRPr="00602E85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Pr="00652CC9">
        <w:rPr>
          <w:rFonts w:ascii="Liberation Serif" w:eastAsiaTheme="minorHAnsi" w:hAnsi="Liberation Serif" w:cs="Liberation Serif"/>
          <w:sz w:val="28"/>
          <w:szCs w:val="28"/>
          <w:lang w:eastAsia="en-US"/>
        </w:rPr>
        <w:t>) органы местного самоуправления муниципальных образований, расположенных на территории Свердловской области.</w:t>
      </w:r>
    </w:p>
    <w:p w:rsidR="00ED4947" w:rsidRPr="00A30F43" w:rsidRDefault="00ED4947" w:rsidP="00ED4947">
      <w:pPr>
        <w:autoSpaceDE w:val="0"/>
        <w:autoSpaceDN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12.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Запрещается требовать от заявителя осуществления действий, в том числе согласований, необходимых для получения муниципальной услуги и связанных с обращением в иные органы местного самоуправления и 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</w:t>
      </w:r>
      <w:r w:rsidRPr="00037096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утвержденный решением Думы Пышминского городского округа</w:t>
      </w:r>
      <w:proofErr w:type="gramEnd"/>
      <w:r w:rsidRPr="0003709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24.08.2011 № 258 «Об утверждении перечня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услуг».</w:t>
      </w:r>
      <w:r w:rsidRPr="00F37287"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  <w:t xml:space="preserve"> </w:t>
      </w:r>
    </w:p>
    <w:p w:rsidR="00ED4947" w:rsidRPr="00A30F43" w:rsidRDefault="00ED4947" w:rsidP="00ED4947">
      <w:pPr>
        <w:pStyle w:val="ConsPlusTitle"/>
        <w:widowControl/>
        <w:tabs>
          <w:tab w:val="left" w:pos="709"/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Описание результата предоставления муниципальной услуги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13. Результатом предоставления муниципальной услуги является: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 решение о предоставлении гражданину земельного участка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собственность бесплатно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(далее – решение о предоставлении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ой услуги)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 решение об отказе в предоставлении гражданину земельного участка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собственность бесплатно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(далее – решение об отказе в предоставлении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ой услуги)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в том числе нормативными правовыми актами </w:t>
      </w:r>
      <w:r w:rsidRPr="00077B69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Свердловской области, срок выдачи (направления) документов, являющихся результатом предоставления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14. </w:t>
      </w:r>
      <w:proofErr w:type="gramStart"/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Срок предоставления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– 10 рабочих дней с даты поступления </w:t>
      </w:r>
      <w:r w:rsidRPr="00EE0B53">
        <w:rPr>
          <w:rFonts w:ascii="Liberation Serif" w:hAnsi="Liberation Serif" w:cs="Liberation Serif"/>
          <w:sz w:val="28"/>
          <w:szCs w:val="28"/>
        </w:rPr>
        <w:t xml:space="preserve">письменного согласия, </w:t>
      </w:r>
      <w:r w:rsidRPr="00F276F2">
        <w:rPr>
          <w:rFonts w:ascii="Liberation Serif" w:hAnsi="Liberation Serif" w:cs="Liberation Serif"/>
          <w:sz w:val="28"/>
          <w:szCs w:val="28"/>
        </w:rPr>
        <w:t>оформленно</w:t>
      </w:r>
      <w:r>
        <w:rPr>
          <w:rFonts w:ascii="Liberation Serif" w:hAnsi="Liberation Serif" w:cs="Liberation Serif"/>
          <w:sz w:val="28"/>
          <w:szCs w:val="28"/>
        </w:rPr>
        <w:t>го</w:t>
      </w:r>
      <w:r w:rsidRPr="00F276F2">
        <w:rPr>
          <w:rFonts w:ascii="Liberation Serif" w:hAnsi="Liberation Serif" w:cs="Liberation Serif"/>
          <w:sz w:val="28"/>
          <w:szCs w:val="28"/>
        </w:rPr>
        <w:t xml:space="preserve"> согласно форме, утвержденной постановлением Правительства Свердловской области от 22.07.2015 № 648-ПП</w:t>
      </w:r>
      <w:r>
        <w:rPr>
          <w:rFonts w:ascii="Liberation Serif" w:hAnsi="Liberation Serif" w:cs="Liberation Serif"/>
          <w:sz w:val="28"/>
          <w:szCs w:val="28"/>
        </w:rPr>
        <w:t xml:space="preserve"> «</w:t>
      </w:r>
      <w:r w:rsidRPr="00C70B5E">
        <w:rPr>
          <w:rFonts w:ascii="Liberation Serif" w:hAnsi="Liberation Serif" w:cs="Liberation Serif"/>
          <w:sz w:val="28"/>
          <w:szCs w:val="28"/>
        </w:rPr>
        <w:t>О реализации статьи 25 Закона Свердловской области от 07 июля 2004 года</w:t>
      </w:r>
      <w:r>
        <w:rPr>
          <w:rFonts w:ascii="Liberation Serif" w:hAnsi="Liberation Serif" w:cs="Liberation Serif"/>
          <w:sz w:val="28"/>
          <w:szCs w:val="28"/>
        </w:rPr>
        <w:t xml:space="preserve"> №</w:t>
      </w:r>
      <w:r w:rsidRPr="00C70B5E">
        <w:rPr>
          <w:rFonts w:ascii="Liberation Serif" w:hAnsi="Liberation Serif" w:cs="Liberation Serif"/>
          <w:sz w:val="28"/>
          <w:szCs w:val="28"/>
        </w:rPr>
        <w:t xml:space="preserve"> 18-ОЗ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C70B5E">
        <w:rPr>
          <w:rFonts w:ascii="Liberation Serif" w:hAnsi="Liberation Serif" w:cs="Liberation Serif"/>
          <w:sz w:val="28"/>
          <w:szCs w:val="28"/>
        </w:rPr>
        <w:t>Об особенностях регулирования земельных отношений на территории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C70B5E">
        <w:rPr>
          <w:rFonts w:ascii="Liberation Serif" w:hAnsi="Liberation Serif" w:cs="Liberation Serif"/>
          <w:sz w:val="28"/>
          <w:szCs w:val="28"/>
        </w:rPr>
        <w:t xml:space="preserve"> и признании утратившими </w:t>
      </w:r>
      <w:r w:rsidRPr="00C70B5E">
        <w:rPr>
          <w:rFonts w:ascii="Liberation Serif" w:hAnsi="Liberation Serif" w:cs="Liberation Serif"/>
          <w:sz w:val="28"/>
          <w:szCs w:val="28"/>
        </w:rPr>
        <w:lastRenderedPageBreak/>
        <w:t xml:space="preserve">силу некоторых постановлений Правительства Свердловской области» </w:t>
      </w:r>
      <w:r w:rsidRPr="00F276F2">
        <w:rPr>
          <w:rFonts w:ascii="Liberation Serif" w:hAnsi="Liberation Serif" w:cs="Liberation Serif"/>
          <w:sz w:val="28"/>
          <w:szCs w:val="28"/>
        </w:rPr>
        <w:t>(</w:t>
      </w:r>
      <w:r w:rsidRPr="00F276F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приложение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№ 1 </w:t>
      </w:r>
      <w:r w:rsidRPr="00F276F2">
        <w:rPr>
          <w:rFonts w:ascii="Liberation Serif" w:eastAsiaTheme="minorHAnsi" w:hAnsi="Liberation Serif" w:cs="Liberation Serif"/>
          <w:sz w:val="28"/>
          <w:szCs w:val="28"/>
          <w:lang w:eastAsia="en-US"/>
        </w:rPr>
        <w:t>к настоящему регламенту)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Pr="00EE0B53">
        <w:rPr>
          <w:rFonts w:ascii="Liberation Serif" w:hAnsi="Liberation Serif" w:cs="Liberation Serif"/>
          <w:sz w:val="28"/>
          <w:szCs w:val="28"/>
        </w:rPr>
        <w:t>(далее</w:t>
      </w:r>
      <w:proofErr w:type="gramEnd"/>
      <w:r w:rsidRPr="00EE0B53">
        <w:rPr>
          <w:rFonts w:ascii="Liberation Serif" w:hAnsi="Liberation Serif" w:cs="Liberation Serif"/>
          <w:sz w:val="28"/>
          <w:szCs w:val="28"/>
        </w:rPr>
        <w:t xml:space="preserve"> – согласие)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документов в соответстви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пунктом 16 настоящего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учетом обращения заявителя через многофункциональный центр предоставления государственных и муниципальных услуг срок предоставления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исчисляется с момента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поступления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согласия 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документов в соответстви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пунктом 16 настоящего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F50893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Нормативные правовые акты, регулирующие предоставление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F56426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15. 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096D6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округа,   в сети «Интернет» по адресу: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hyperlink r:id="rId19" w:history="1">
        <w:r w:rsidRPr="00096D66">
          <w:rPr>
            <w:rStyle w:val="a3"/>
            <w:rFonts w:ascii="Liberation Serif" w:eastAsiaTheme="minorHAnsi" w:hAnsi="Liberation Serif" w:cs="Liberation Serif"/>
            <w:sz w:val="28"/>
            <w:szCs w:val="28"/>
            <w:lang w:eastAsia="en-US"/>
          </w:rPr>
          <w:t>www.пышминский-го.рф</w:t>
        </w:r>
      </w:hyperlink>
      <w:r w:rsidRPr="00096D6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096D66">
        <w:rPr>
          <w:rFonts w:ascii="Liberation Serif" w:hAnsi="Liberation Serif" w:cs="Liberation Serif"/>
          <w:sz w:val="28"/>
          <w:szCs w:val="28"/>
        </w:rPr>
        <w:t xml:space="preserve">и на Едином портале </w:t>
      </w:r>
      <w:r w:rsidRPr="00096D66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https://www.gosuslugi.ru/175717/1/info.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Администрация 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, обеспечивает размещение и актуализацию перечня указанных нормативных правовых актов </w:t>
      </w:r>
      <w:r w:rsidRPr="000D7DEE">
        <w:rPr>
          <w:rFonts w:ascii="Liberation Serif" w:hAnsi="Liberation Serif" w:cs="Liberation Serif"/>
          <w:sz w:val="28"/>
          <w:szCs w:val="28"/>
        </w:rPr>
        <w:t>на официальном сайте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в сети Интернет и на Едином портале.</w:t>
      </w:r>
    </w:p>
    <w:p w:rsidR="00ED4947" w:rsidRPr="00A30F43" w:rsidRDefault="00ED4947" w:rsidP="00ED4947">
      <w:pPr>
        <w:pStyle w:val="ConsPlusTitle"/>
        <w:widowControl/>
        <w:tabs>
          <w:tab w:val="right" w:pos="9923"/>
        </w:tabs>
        <w:jc w:val="both"/>
        <w:outlineLvl w:val="0"/>
        <w:rPr>
          <w:b w:val="0"/>
        </w:rPr>
      </w:pPr>
      <w:r w:rsidRPr="00A30F43">
        <w:rPr>
          <w:b w:val="0"/>
        </w:rPr>
        <w:tab/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с законодательством Российской Федерации и законодательством Свердловской области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способы их получения заявителем, в том числе в электронной форме,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порядок их представления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2" w:name="Par8"/>
      <w:bookmarkEnd w:id="12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16. Для предоставления муниципальной услуги заявители представляют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в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D47AF0">
        <w:rPr>
          <w:rFonts w:ascii="Liberation Serif" w:hAnsi="Liberation Serif" w:cs="Liberation Serif"/>
          <w:sz w:val="28"/>
          <w:szCs w:val="28"/>
        </w:rPr>
        <w:t xml:space="preserve"> </w:t>
      </w:r>
      <w:r w:rsidRPr="00EE0B53">
        <w:rPr>
          <w:rFonts w:ascii="Liberation Serif" w:hAnsi="Liberation Serif" w:cs="Liberation Serif"/>
          <w:sz w:val="28"/>
          <w:szCs w:val="28"/>
        </w:rPr>
        <w:t xml:space="preserve">в случае согласия </w:t>
      </w:r>
      <w:r w:rsidRPr="00D47AF0">
        <w:rPr>
          <w:rFonts w:ascii="Liberation Serif" w:hAnsi="Liberation Serif" w:cs="Liberation Serif"/>
          <w:sz w:val="28"/>
          <w:szCs w:val="28"/>
        </w:rPr>
        <w:t>на предоставление земельного участка в собственность бесплатно, указанного в направленном извещении, согласие, документ, удостоверяющий личность, а также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1784C">
        <w:rPr>
          <w:rFonts w:ascii="Liberation Serif" w:hAnsi="Liberation Serif" w:cs="Liberation Serif"/>
          <w:sz w:val="28"/>
          <w:szCs w:val="28"/>
        </w:rPr>
        <w:t>следующий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перечень документов: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1) заявители, указанные в </w:t>
      </w:r>
      <w:hyperlink w:anchor="P114" w:history="1">
        <w:r w:rsidRPr="00A30F43">
          <w:rPr>
            <w:rFonts w:ascii="Liberation Serif" w:hAnsi="Liberation Serif" w:cs="Liberation Serif"/>
            <w:sz w:val="28"/>
            <w:szCs w:val="28"/>
          </w:rPr>
          <w:t xml:space="preserve">подпункте 1 пункта </w:t>
        </w:r>
      </w:hyperlink>
      <w:r w:rsidRPr="00A30F43">
        <w:rPr>
          <w:rFonts w:ascii="Liberation Serif" w:hAnsi="Liberation Serif" w:cs="Liberation Serif"/>
          <w:sz w:val="28"/>
          <w:szCs w:val="28"/>
        </w:rPr>
        <w:t xml:space="preserve">3 настоящего Регламента </w:t>
      </w:r>
      <w:r w:rsidRPr="00A30F43">
        <w:rPr>
          <w:rFonts w:ascii="Liberation Serif" w:hAnsi="Liberation Serif" w:cs="Liberation Serif"/>
          <w:sz w:val="28"/>
          <w:szCs w:val="28"/>
        </w:rPr>
        <w:br/>
        <w:t>и являющиеся гражданами, имеющим на день подачи заявления, указанного в части первой пункта 3 статьи 25 Закона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№ 18-ОЗ, трех и более детей, постоянно проживающих совместно с этими гражданами (принятые на учет после 31.07.2018)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ого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 о рождении (усыновлении) детей;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свидетельств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браке (при наличии);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свидетельств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расторжении брака (при наличии);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2) заявители, указанные в </w:t>
      </w:r>
      <w:hyperlink w:anchor="P116" w:history="1">
        <w:r w:rsidRPr="00A30F43">
          <w:rPr>
            <w:rFonts w:ascii="Liberation Serif" w:eastAsiaTheme="minorHAnsi" w:hAnsi="Liberation Serif" w:cs="Liberation Serif"/>
            <w:sz w:val="28"/>
            <w:szCs w:val="28"/>
          </w:rPr>
          <w:t xml:space="preserve">подпункте 2 пункта 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3 настоящего Регламента: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паспорт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заявители, указанные в </w:t>
      </w:r>
      <w:hyperlink w:anchor="P117" w:history="1">
        <w:r w:rsidRPr="00A30F43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подпункте 3 пункта </w:t>
        </w:r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3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Регламента,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иного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документы, подтверждающие семейные отношения с инвалидом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(в случае если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подают совместно проживающие с ним члены его семьи);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заявители, указанные в </w:t>
      </w:r>
      <w:hyperlink w:anchor="P120" w:history="1">
        <w:r w:rsidRPr="00A30F43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подпунктах 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4 - </w:t>
      </w:r>
      <w:hyperlink w:anchor="P129" w:history="1">
        <w:r w:rsidRPr="00A30F43">
          <w:rPr>
            <w:rFonts w:ascii="Liberation Serif" w:hAnsi="Liberation Serif" w:cs="Liberation Serif"/>
            <w:sz w:val="28"/>
            <w:szCs w:val="28"/>
            <w:lang w:eastAsia="en-US"/>
          </w:rPr>
          <w:t xml:space="preserve">9 пункта </w:t>
        </w:r>
      </w:hyperlink>
      <w:r w:rsidRPr="00A30F43">
        <w:rPr>
          <w:rFonts w:ascii="Liberation Serif" w:hAnsi="Liberation Serif" w:cs="Liberation Serif"/>
          <w:sz w:val="28"/>
          <w:szCs w:val="28"/>
          <w:lang w:eastAsia="en-US"/>
        </w:rPr>
        <w:t>3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Регламента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удостоверение установленного образца;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5) заявители, указанные в подпунктах 10 и 11 пункта 3 настоящего Регламента,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документ, удостоверяющий статус Героя Советского Союза, Героя Российской Федерации или полного кавалера ордена Славы, Героя Социалистического Труда, Героя Труда Российской Федерации или полного кавалера ордена Трудовой Славы;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6) заявители, указанные в подпункте 12 пункта 3 настоящего Регламента,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ого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выписку из приказа об увольнении с военной службы с указанием основания увольнения (для заявителей, уволенных с военной службы);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об общей продолжительности военной службы (для заявителей, уволенных с военной службы);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войсковой части о прохождении военной службы (для заявителей, проходящих военную службу);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послужного списка, подтверждающего прохождение службы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за пределами территории Российской Федерации, а также в местностях с особыми условиями, заверенную военным комиссариатом (войсковой частью);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заявители, указанные в подпункте 13 пункта 3 настоящего Регламента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документ об окончании профессиональной образовательной организации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(или) образовательной организации высшего образования;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трудовой договор, подтверждающий факт работы в сельской местности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по полученной специальности;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копию трудовой книжки, заверенную работодателем, выданную не ранее чем за тридцать дней до дня обращения в уполномоченный орган с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согласием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8) заявители, указанные в подпункте 14 пункта 3 настоящего Регламента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заключении брака;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9) заявители, указанные в подпункте 15 пункта 3 настоящего Регламента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а, удостоверяющего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 о рождении (усыновлении) детей;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справку органов регистрации актов гражданского состояния о том, что фамилия отца записана со слов матери (в случае если в свидетельстве о рождении указаны фамилия, имя, отчество отца);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копию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свидетельств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смерти супруга (в случае смерти одного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из родителей или лица его заменяющего);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суда, вступившего в законную силу, о лишении одного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из родителей или лица, его заменяющего, родительских прав, о признании одного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из родителей или лица, его заменяющего, безвестно отсутствующим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или об объявлении его умершим (при наличии);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10) заявители, указанные в подпункте 16 пункта 3 настоящего регламента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представляют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паспорта или ино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удостоверяющ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его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законодательством Российской Федерации личность заявителя;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удостоверение установленного образца.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качестве документа, подтверждающего полномочия представителя, предъявляется доверенность, оформленная и выданная в порядке, предусмотренном законодательством Российской Федерации.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3" w:name="P167"/>
      <w:bookmarkStart w:id="14" w:name="P178"/>
      <w:bookmarkEnd w:id="13"/>
      <w:bookmarkEnd w:id="14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17. Для получения документов, необходимых для предоставления муниципальной услуги, указанных в пункте 16 настоящего регламента, заявитель лично обращается в органы государственной власти, местного самоуправления, учреждения и организации.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18. 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муниципальной услуги, указанные в пункте 16 настоящего регламента, представляются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посредством: </w:t>
      </w:r>
    </w:p>
    <w:p w:rsidR="00ED4947" w:rsidRPr="00A30F43" w:rsidRDefault="00ED4947" w:rsidP="00ED4947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личного обращения заявителя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и(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или) через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услуг;</w:t>
      </w:r>
    </w:p>
    <w:p w:rsidR="00ED4947" w:rsidRPr="00A30F43" w:rsidRDefault="00ED4947" w:rsidP="00ED4947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путем почтового отправления заказным письмом и описью вложения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уведомлением о вручении. В этом случае факт представления этих документов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уполномоченный орган удостоверяет уведомление о вручении почтового отправления с описью направленных документов. В случае направления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документов путем почтового отправления копии документов должны быть нотариально удостоверены;</w:t>
      </w:r>
    </w:p>
    <w:p w:rsidR="00ED4947" w:rsidRPr="00A30F43" w:rsidRDefault="00ED4947" w:rsidP="00ED4947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при наличии технической возможности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016856" w:rsidRDefault="00ED4947" w:rsidP="00ED4947">
      <w:pPr>
        <w:autoSpaceDE w:val="0"/>
        <w:autoSpaceDN w:val="0"/>
        <w:ind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5" w:name="_MailEndCompose"/>
      <w:r w:rsidRPr="0001685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 получением муниципальной услуги в электронном виде </w:t>
      </w:r>
      <w:r w:rsidRPr="0001685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использованием Единого портала допускаются к использованию усиленная квалифицированная электронная подпись и (или) простая электронная подпись.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01685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обращения с использованием усиленной квалифицированной электронной подписи документы, необходимые для предоставления муниципальной услуги, должны быть удостоверены усиленной квалифицированной электронной подписью нотариуса. В случае обращения с использованием простой электронной подписи, после направления обращения в электронном виде заявитель обязан представить документы для их сверки и удостоверения личности заявителя.</w:t>
      </w:r>
      <w:bookmarkEnd w:id="15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с законодательством Российской Федерации и законодательством Свердловской области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19. Документами (сведениями), необходимыми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нормативными правовыми актами для предоставления муниципальной услуги, которые находится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  <w:r w:rsidRPr="00A30F43" w:rsidDel="0015526F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являются: </w:t>
      </w:r>
    </w:p>
    <w:p w:rsidR="00ED4947" w:rsidRPr="00CC5441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справк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заверенн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ая</w:t>
      </w:r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подписью должностного лица территориального органа федерального органа исполнительной власти, осуществляющего функции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выработке и реализации государственной политики и нормативно-правовому регулированию в сфере миграции, </w:t>
      </w:r>
      <w:proofErr w:type="gramStart"/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содержащую</w:t>
      </w:r>
      <w:proofErr w:type="gramEnd"/>
      <w:r w:rsidRPr="006D67F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сведения о регистрации по месту жительства заявителя</w:t>
      </w:r>
      <w:r w:rsidRPr="004B202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инвалида и членов семьи инвалида (в случае если согласие подают совместно проживающие с ним члены его семьи)</w:t>
      </w:r>
      <w:r w:rsidRPr="00CC5441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;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CC544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справка органа местного самоуправления о том, что заявитель, инвалид, члены семьи инвалида (в случае если согласие подают совместно проживающие с ним члены его семьи), состоят на учете граждан, нуждающихся в жилых помещениях, предоставляемых по договорам социального найма, выданную не </w:t>
      </w:r>
      <w:proofErr w:type="gramStart"/>
      <w:r w:rsidRPr="00CC5441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позднее</w:t>
      </w:r>
      <w:proofErr w:type="gramEnd"/>
      <w:r w:rsidRPr="00CC544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>чем</w:t>
      </w:r>
      <w:r w:rsidR="0041784C"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</w:t>
      </w:r>
      <w:r w:rsidRPr="00CC544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тридцать дней до дня обращения в уполномоченный орган с согласием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CC5441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71B8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сведения об инвалидности, содержащиеся в федеральном реестре инвалидов.</w:t>
      </w:r>
    </w:p>
    <w:p w:rsidR="00ED4947" w:rsidRPr="00B12875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Заявитель вправе представить документы, содержащи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сведения, указанные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части первой настоящего пункта, по собственной инициативе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За исключением сведений, указанных в абзаце четвертом настоящего пункта. </w:t>
      </w:r>
      <w:r w:rsidRPr="00B1287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отсутствия сведений об инвалидности в федеральном реестре инвалидов справка, подтверждающая факт установления инвалидности, предоставляется заявителем в соответствии с подпунктом 3 пункта 16 настоящего регламента.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Непредставление заявителем документов, которые он вправе представить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>по собственной инициативе, не является основанием для отказа в предоставлении услуги.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Указание на запрет требовать от заявителя</w:t>
      </w:r>
    </w:p>
    <w:p w:rsidR="00ED4947" w:rsidRPr="00A30F43" w:rsidRDefault="00ED4947" w:rsidP="00ED4947">
      <w:pPr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6" w:name="OLE_LINK34"/>
      <w:bookmarkStart w:id="17" w:name="OLE_LINK35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20. Запрещается требовать от заявителя: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предоставлением муниципальной услуги;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предоставлении государственных или муниципальных услуг, за исключением документов, указанных в части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6 статьи 7 Федерального закона от 27 июля 2010 года № 210-ФЗ «Об организации предоставления государственных и муниципальных услуг»;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8" w:name="OLE_LINK16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заявлении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предоставлении муниципальной услуги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предоставлении муниципальной услуги и не включенных в представленный ранее комплект документов;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государственной услуги. В данном случае в письменном виде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 подписью руководителя органа, предоставляющего государственную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</w:t>
      </w:r>
    </w:p>
    <w:bookmarkEnd w:id="18"/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запрещается: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отказывать в приеме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иных документов, необходимых для предоставления муниципальной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в случае, если согласие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муниципальной услуги, поданы в соответствии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информацией о сроках и порядке предоставления муниципальной услуги, опубликованной на Едином портале либо на официальном сайте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администрации Пышминского городского округа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отказывать в предоставлении муниципальной услуги в случае, если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администрации Пышминского городского округа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bookmarkEnd w:id="16"/>
    <w:bookmarkEnd w:id="17"/>
    <w:p w:rsidR="00ED4947" w:rsidRPr="00A30F43" w:rsidRDefault="00ED4947" w:rsidP="00ED4947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21. Основанием для отказа в приеме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муниципальной услуги, </w:t>
      </w:r>
      <w:r w:rsidRPr="00630395">
        <w:rPr>
          <w:rFonts w:ascii="Liberation Serif" w:eastAsiaTheme="minorHAnsi" w:hAnsi="Liberation Serif" w:cs="Liberation Serif"/>
          <w:sz w:val="28"/>
          <w:szCs w:val="28"/>
          <w:lang w:eastAsia="en-US"/>
        </w:rPr>
        <w:t>является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D4947" w:rsidRPr="00EE0B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соответствует </w:t>
      </w:r>
      <w:r w:rsidRPr="00495FFB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форме, утвержденной постановлением Правительства Свердловской области от 22.07.2015 № 648-ПП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495FFB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 реализации статьи 25 Закона Свердловской области от 07 июля 2004 года № 18-ОЗ «Об особенностях регулирования земельных отношений на территории Свердловской области» и признании утратившими силу некоторых постановлений Правительства Свердловской области»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EE0B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согласие подано в иной уполномоченный орган;</w:t>
      </w:r>
    </w:p>
    <w:p w:rsidR="00ED4947" w:rsidRPr="00EE0B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к согласию не приложены документы, предоставляемые в соответствии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пунктом 16 настоящего регламента;</w:t>
      </w:r>
    </w:p>
    <w:p w:rsidR="00ED4947" w:rsidRPr="00EE0B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представленные </w:t>
      </w:r>
      <w:r w:rsidRPr="00EE0B53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документы, указанные в пункте 16 настоящего регламента, не соответствуют требованиям, изложенным в пункте 40 настоящего регламента.</w:t>
      </w:r>
    </w:p>
    <w:p w:rsidR="00ED4947" w:rsidRPr="006F57FD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Подготовка уведомления об отказе в приеме согласия и документов,</w:t>
      </w:r>
      <w:r w:rsidRPr="00B208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6F57F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необходимых для предоставления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6F57F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порядке, предусмотренном в пункте 40 настоящего регламента.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 для приостановления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или отказа в предоставлении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22.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Основани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для приостановления предоставления муниц</w:t>
      </w:r>
      <w:r>
        <w:rPr>
          <w:rFonts w:ascii="Liberation Serif" w:hAnsi="Liberation Serif" w:cs="Liberation Serif"/>
          <w:sz w:val="28"/>
          <w:szCs w:val="28"/>
        </w:rPr>
        <w:t>ипальной услуги отсутствуют</w:t>
      </w:r>
      <w:r w:rsidRPr="00A30F43">
        <w:rPr>
          <w:rFonts w:ascii="Liberation Serif" w:hAnsi="Liberation Serif" w:cs="Liberation Serif"/>
          <w:sz w:val="28"/>
          <w:szCs w:val="28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Основанием для отказа в предоставлении муниципальной услуги является:</w:t>
      </w:r>
    </w:p>
    <w:p w:rsidR="00ED4947" w:rsidRPr="00357407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57407">
        <w:rPr>
          <w:rFonts w:ascii="Liberation Serif" w:hAnsi="Liberation Serif" w:cs="Liberation Serif"/>
          <w:sz w:val="28"/>
          <w:szCs w:val="28"/>
        </w:rPr>
        <w:t>1) подача заявителем по месту учета заявления о снятии с учета;</w:t>
      </w:r>
    </w:p>
    <w:p w:rsidR="00ED4947" w:rsidRPr="00357407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57407">
        <w:rPr>
          <w:rFonts w:ascii="Liberation Serif" w:hAnsi="Liberation Serif" w:cs="Liberation Serif"/>
          <w:sz w:val="28"/>
          <w:szCs w:val="28"/>
        </w:rPr>
        <w:t xml:space="preserve">2) утрата заявителем оснований, дающих им право на предоставление </w:t>
      </w:r>
      <w:r w:rsidRPr="00357407">
        <w:rPr>
          <w:rFonts w:ascii="Liberation Serif" w:hAnsi="Liberation Serif" w:cs="Liberation Serif"/>
          <w:sz w:val="28"/>
          <w:szCs w:val="28"/>
        </w:rPr>
        <w:br/>
        <w:t>в собственность бесплатно земельных участков;</w:t>
      </w:r>
    </w:p>
    <w:p w:rsidR="00ED4947" w:rsidRPr="00357407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57407">
        <w:rPr>
          <w:rFonts w:ascii="Liberation Serif" w:hAnsi="Liberation Serif" w:cs="Liberation Serif"/>
          <w:sz w:val="28"/>
          <w:szCs w:val="28"/>
        </w:rPr>
        <w:t>3) предоставление заявителю в собственность бесплатно земельного участка, находящегося в государственной или муниципальной собственности, для индивидуального жилищного строительства либо с их согласия иной меры социальной поддержки по обеспечению жилыми помещениями взамен предоставления такого земельного участка;</w:t>
      </w:r>
    </w:p>
    <w:p w:rsidR="00ED4947" w:rsidRPr="00357407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57407">
        <w:rPr>
          <w:rFonts w:ascii="Liberation Serif" w:hAnsi="Liberation Serif" w:cs="Liberation Serif"/>
          <w:sz w:val="28"/>
          <w:szCs w:val="28"/>
        </w:rPr>
        <w:t>4) выявление в документах, прилагаемых к заявлению о принятии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органов, указанных, при решении вопроса о принятии на учет;</w:t>
      </w:r>
    </w:p>
    <w:p w:rsidR="00ED4947" w:rsidRPr="00357407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57407">
        <w:rPr>
          <w:rFonts w:ascii="Liberation Serif" w:hAnsi="Liberation Serif" w:cs="Liberation Serif"/>
          <w:sz w:val="28"/>
          <w:szCs w:val="28"/>
        </w:rPr>
        <w:t>5) выезд на место жительства в другое муниципальное образование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  <w:t xml:space="preserve">(за исключением </w:t>
      </w:r>
      <w:r w:rsidRPr="00E620B0">
        <w:rPr>
          <w:rFonts w:ascii="Liberation Serif" w:hAnsi="Liberation Serif" w:cs="Liberation Serif"/>
          <w:sz w:val="28"/>
          <w:szCs w:val="28"/>
        </w:rPr>
        <w:t>граждан, имеющи</w:t>
      </w:r>
      <w:r>
        <w:rPr>
          <w:rFonts w:ascii="Liberation Serif" w:hAnsi="Liberation Serif" w:cs="Liberation Serif"/>
          <w:sz w:val="28"/>
          <w:szCs w:val="28"/>
        </w:rPr>
        <w:t>х</w:t>
      </w:r>
      <w:r w:rsidRPr="00E620B0">
        <w:rPr>
          <w:rFonts w:ascii="Liberation Serif" w:hAnsi="Liberation Serif" w:cs="Liberation Serif"/>
          <w:sz w:val="28"/>
          <w:szCs w:val="28"/>
        </w:rPr>
        <w:t xml:space="preserve"> на день подачи заявления, указанного в части первой пункта 3 статьи Закона </w:t>
      </w:r>
      <w:r>
        <w:rPr>
          <w:rFonts w:ascii="Liberation Serif" w:hAnsi="Liberation Serif" w:cs="Liberation Serif"/>
          <w:sz w:val="28"/>
          <w:szCs w:val="28"/>
        </w:rPr>
        <w:t>№ 18-ОЗ</w:t>
      </w:r>
      <w:r w:rsidRPr="00E620B0">
        <w:rPr>
          <w:rFonts w:ascii="Liberation Serif" w:hAnsi="Liberation Serif" w:cs="Liberation Serif"/>
          <w:sz w:val="28"/>
          <w:szCs w:val="28"/>
        </w:rPr>
        <w:t>, трех и более детей, постоянно проживающих совместно с этими гражданами</w:t>
      </w:r>
      <w:r>
        <w:rPr>
          <w:rFonts w:ascii="Liberation Serif" w:hAnsi="Liberation Serif" w:cs="Liberation Serif"/>
          <w:sz w:val="28"/>
          <w:szCs w:val="28"/>
        </w:rPr>
        <w:t>)</w:t>
      </w:r>
      <w:r w:rsidRPr="00357407">
        <w:rPr>
          <w:rFonts w:ascii="Liberation Serif" w:hAnsi="Liberation Serif" w:cs="Liberation Serif"/>
          <w:sz w:val="28"/>
          <w:szCs w:val="28"/>
        </w:rPr>
        <w:t>, в другой субъект Российской Федерации, за пределы Российской Федерации.</w:t>
      </w:r>
    </w:p>
    <w:p w:rsidR="00ED4947" w:rsidRPr="00A30F43" w:rsidRDefault="00ED4947" w:rsidP="00ED4947">
      <w:pPr>
        <w:pStyle w:val="formattext"/>
        <w:spacing w:before="0" w:beforeAutospacing="0" w:after="0" w:afterAutospacing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0D4C5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0D4C5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Pr="000D4C5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в предоставлении муниципальной услуги</w:t>
      </w:r>
    </w:p>
    <w:p w:rsidR="00ED4947" w:rsidRPr="000D4C5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0D4C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4C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23. </w:t>
      </w:r>
      <w:proofErr w:type="gramStart"/>
      <w:r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Услуг, которые являются необходимыми и обязательными </w:t>
      </w:r>
      <w:r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для предоставления муниципальной услуги в соответствии с решением Думы Пышминского городского округа от 24.08.2011 № 258 «Об утверждении перечня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</w:t>
      </w:r>
      <w:r w:rsidR="0041784C"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предусмотрено</w:t>
      </w:r>
      <w:r w:rsidRPr="0041784C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Pr="000D4C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proofErr w:type="gramEnd"/>
    </w:p>
    <w:p w:rsidR="00ED4947" w:rsidRPr="00A30F43" w:rsidRDefault="00ED4947" w:rsidP="00ED4947">
      <w:pPr>
        <w:tabs>
          <w:tab w:val="left" w:pos="709"/>
        </w:tabs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24. Муниципальная услуга предоставляется без взимания государственной пошлины или иной платы.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о методике расчета размера такой платы</w:t>
      </w:r>
    </w:p>
    <w:p w:rsidR="00ED4947" w:rsidRPr="00A30F43" w:rsidRDefault="00ED4947" w:rsidP="00ED4947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25. </w:t>
      </w:r>
      <w:r w:rsidR="0041784C" w:rsidRPr="00F5642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Услуг, которые являются необходимыми и обязательными для предоставления муниципальной услуги </w:t>
      </w:r>
      <w:r w:rsidR="0041784C" w:rsidRPr="00F77666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 плату, законодательством</w:t>
      </w:r>
      <w:r w:rsidR="0041784C" w:rsidRPr="00F5642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Российской Федерации не предусмотрено.</w:t>
      </w:r>
    </w:p>
    <w:p w:rsidR="00ED4947" w:rsidRPr="00A30F43" w:rsidRDefault="00ED4947" w:rsidP="00ED4947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Максимальный срок ожидания в очереди при подаче запроса</w:t>
      </w:r>
      <w:r w:rsidRPr="00A30F43" w:rsidDel="00252C1E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о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26. Максимальный срок ожидания в очереди при подаче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 предоставлении муниципальной услуги и при получении результата муниципальной услуги 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должен превышать 15 минут.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срок ожидания в очереди при подаче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предоставлении муниципальной услуги и при получении результата муниципальной услуги также не должен превышать 15 минут.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Срок и порядок регистрации запроса заявителя</w:t>
      </w:r>
      <w:r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 предоставлении муниципальной услуги и услуги, предоставляемой организацией, участвующей в предоставлении муниципальной услуги,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27. Регистрация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иных документов, необходимых для предоставления муниципальной услуги, указанных в пункте 16 настоящего регламента, осуществляется в день их поступления 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обращении лично, через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услуг.</w:t>
      </w:r>
    </w:p>
    <w:p w:rsidR="00ED4947" w:rsidRPr="00A30F43" w:rsidRDefault="00ED4947" w:rsidP="00ED4947">
      <w:pPr>
        <w:pStyle w:val="ConsPlusNormal"/>
        <w:ind w:firstLine="709"/>
        <w:jc w:val="both"/>
        <w:rPr>
          <w:sz w:val="28"/>
          <w:szCs w:val="28"/>
        </w:rPr>
      </w:pPr>
      <w:r w:rsidRPr="00A30F43">
        <w:rPr>
          <w:sz w:val="28"/>
          <w:szCs w:val="28"/>
        </w:rPr>
        <w:t xml:space="preserve">28. В случае если </w:t>
      </w:r>
      <w:r>
        <w:rPr>
          <w:rFonts w:eastAsiaTheme="minorHAnsi"/>
          <w:sz w:val="28"/>
          <w:szCs w:val="28"/>
          <w:lang w:eastAsia="en-US"/>
        </w:rPr>
        <w:t>согласие</w:t>
      </w:r>
      <w:r w:rsidRPr="00A30F43">
        <w:rPr>
          <w:rFonts w:eastAsiaTheme="minorHAnsi"/>
          <w:sz w:val="28"/>
          <w:szCs w:val="28"/>
          <w:lang w:eastAsia="en-US"/>
        </w:rPr>
        <w:t xml:space="preserve"> и иные </w:t>
      </w:r>
      <w:r w:rsidRPr="00A30F43">
        <w:rPr>
          <w:sz w:val="28"/>
          <w:szCs w:val="28"/>
        </w:rPr>
        <w:t xml:space="preserve">документы, необходимые для предоставления муниципальной услуги, поданы в электронной форме, </w:t>
      </w:r>
      <w:r>
        <w:rPr>
          <w:sz w:val="28"/>
          <w:szCs w:val="28"/>
        </w:rPr>
        <w:t>КУМИ</w:t>
      </w:r>
      <w:r w:rsidRPr="00A30F43">
        <w:rPr>
          <w:sz w:val="28"/>
          <w:szCs w:val="28"/>
        </w:rPr>
        <w:t xml:space="preserve"> не позднее рабочего дня, следующего за днем подачи заявления, направляет заявителю электронное сообщение о принятии либо об отказе в принятии </w:t>
      </w:r>
      <w:r>
        <w:rPr>
          <w:sz w:val="28"/>
          <w:szCs w:val="28"/>
        </w:rPr>
        <w:t>согласия</w:t>
      </w:r>
      <w:r w:rsidRPr="00A30F43">
        <w:rPr>
          <w:sz w:val="28"/>
          <w:szCs w:val="28"/>
        </w:rPr>
        <w:t xml:space="preserve">. </w:t>
      </w:r>
      <w:proofErr w:type="gramStart"/>
      <w:r w:rsidRPr="00A30F43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>согласия</w:t>
      </w:r>
      <w:r w:rsidRPr="00A30F43">
        <w:rPr>
          <w:sz w:val="28"/>
          <w:szCs w:val="28"/>
        </w:rPr>
        <w:t xml:space="preserve"> и иных документов, необходимых для предоставления муниципальной услуги, направленных в форме электронных документов, при отсутствии оснований для отказа в приеме </w:t>
      </w:r>
      <w:r>
        <w:rPr>
          <w:rFonts w:eastAsiaTheme="minorHAnsi"/>
          <w:sz w:val="28"/>
          <w:szCs w:val="28"/>
          <w:lang w:eastAsia="en-US"/>
        </w:rPr>
        <w:t>согласия</w:t>
      </w:r>
      <w:r w:rsidRPr="00A30F43">
        <w:rPr>
          <w:sz w:val="28"/>
          <w:szCs w:val="28"/>
        </w:rPr>
        <w:t xml:space="preserve"> и иных документов, необходимых для предоставления муниципальной услуги, </w:t>
      </w:r>
      <w:r w:rsidRPr="00A30F43">
        <w:rPr>
          <w:sz w:val="28"/>
          <w:szCs w:val="28"/>
        </w:rPr>
        <w:lastRenderedPageBreak/>
        <w:t>осуществляется не позднее рабочего дня, следующего</w:t>
      </w:r>
      <w:r>
        <w:rPr>
          <w:sz w:val="28"/>
          <w:szCs w:val="28"/>
        </w:rPr>
        <w:t xml:space="preserve"> </w:t>
      </w:r>
      <w:r w:rsidRPr="00A30F43">
        <w:rPr>
          <w:sz w:val="28"/>
          <w:szCs w:val="28"/>
        </w:rPr>
        <w:t xml:space="preserve">за днем подачи </w:t>
      </w:r>
      <w:r>
        <w:rPr>
          <w:rFonts w:eastAsiaTheme="minorHAnsi"/>
          <w:sz w:val="28"/>
          <w:szCs w:val="28"/>
          <w:lang w:eastAsia="en-US"/>
        </w:rPr>
        <w:t>согласия</w:t>
      </w:r>
      <w:r w:rsidRPr="00A30F43">
        <w:rPr>
          <w:sz w:val="28"/>
          <w:szCs w:val="28"/>
        </w:rPr>
        <w:t xml:space="preserve"> и иных документов, необходимых для предоставления муниципальной услуги, в</w:t>
      </w:r>
      <w:r>
        <w:rPr>
          <w:sz w:val="28"/>
          <w:szCs w:val="28"/>
        </w:rPr>
        <w:t xml:space="preserve"> КУМИ</w:t>
      </w:r>
      <w:r w:rsidRPr="00A30F43">
        <w:rPr>
          <w:sz w:val="28"/>
          <w:szCs w:val="28"/>
        </w:rPr>
        <w:t>.</w:t>
      </w:r>
      <w:proofErr w:type="gramEnd"/>
    </w:p>
    <w:p w:rsidR="00ED4947" w:rsidRPr="00A30F43" w:rsidRDefault="00ED4947" w:rsidP="00ED4947">
      <w:pPr>
        <w:pStyle w:val="ConsPlusNormal"/>
        <w:ind w:firstLine="709"/>
        <w:jc w:val="both"/>
        <w:rPr>
          <w:sz w:val="28"/>
          <w:szCs w:val="28"/>
        </w:rPr>
      </w:pPr>
      <w:r w:rsidRPr="00A30F43">
        <w:rPr>
          <w:sz w:val="28"/>
          <w:szCs w:val="28"/>
        </w:rPr>
        <w:t xml:space="preserve">29. Регистрация </w:t>
      </w:r>
      <w:r>
        <w:rPr>
          <w:rFonts w:eastAsiaTheme="minorHAnsi"/>
          <w:sz w:val="28"/>
          <w:szCs w:val="28"/>
          <w:lang w:eastAsia="en-US"/>
        </w:rPr>
        <w:t>согласия</w:t>
      </w:r>
      <w:r w:rsidRPr="00A30F43">
        <w:rPr>
          <w:sz w:val="28"/>
          <w:szCs w:val="28"/>
        </w:rPr>
        <w:t xml:space="preserve"> и иных документов, необходимых для предоставления муниципальной услуги, осуществляется в порядке, предусмотренном в разделе 3 настоящего Административного регламента.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законодательством Российской Федерации и законодательством Свердловской области о социальной защите инвалидов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30. В помещениях, в которых предоставляется муниципальная услуга, обеспечивается: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2) создание инвалидам следующих условий доступности объектов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A30F43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A30F43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A30F43">
        <w:rPr>
          <w:rFonts w:ascii="Liberation Serif" w:hAnsi="Liberation Serif" w:cs="Liberation Serif"/>
          <w:sz w:val="28"/>
          <w:szCs w:val="28"/>
        </w:rPr>
        <w:t>);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4) помещения должны иметь туалет со свободным доступом к нему </w:t>
      </w:r>
      <w:r w:rsidRPr="00A30F43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5) места информирования, предназначенные для ознакомления граждан </w:t>
      </w:r>
      <w:r w:rsidRPr="00A30F43">
        <w:rPr>
          <w:rFonts w:ascii="Liberation Serif" w:hAnsi="Liberation Serif" w:cs="Liberation Serif"/>
          <w:sz w:val="28"/>
          <w:szCs w:val="28"/>
        </w:rPr>
        <w:br/>
        <w:t>с информационными материалами, оборудуются: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На информационных стендах в помещениях, предназначенных для приема граждан, размещается информация, указанная в пункте 4 Административного регламента.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lastRenderedPageBreak/>
        <w:t xml:space="preserve">Оформление визуальной, текстовой и мультимедийной информации </w:t>
      </w:r>
      <w:r w:rsidRPr="00A30F43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6F6938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посредством запроса о предоставлении нескольких муниципальных услуг</w:t>
      </w:r>
      <w:proofErr w:type="gramEnd"/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в многофункциональном центре предоставления </w:t>
      </w:r>
      <w:r w:rsidRPr="00077B69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государственных и муниципальных </w:t>
      </w:r>
      <w:r w:rsidRPr="006F6938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</w:t>
      </w:r>
    </w:p>
    <w:p w:rsidR="00ED4947" w:rsidRPr="006F6938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6F6938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31. Показателями </w:t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Pr="006F6938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 муниципальной услуги являются:</w:t>
      </w:r>
    </w:p>
    <w:p w:rsidR="00ED4947" w:rsidRPr="006F6938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hAnsi="Liberation Serif" w:cs="Liberation Serif"/>
          <w:sz w:val="28"/>
          <w:szCs w:val="28"/>
        </w:rPr>
        <w:t xml:space="preserve">1) </w:t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получение 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информации о ходе предоставления муниципальной услуги, лично или с использованием информационно-коммуникационных технологий</w:t>
      </w:r>
      <w:r w:rsidRPr="004273D1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41784C">
        <w:rPr>
          <w:rFonts w:ascii="Liberation Serif" w:eastAsia="Calibri" w:hAnsi="Liberation Serif" w:cs="Liberation Serif"/>
          <w:bCs/>
          <w:sz w:val="28"/>
          <w:szCs w:val="28"/>
        </w:rPr>
        <w:t>при наличии</w:t>
      </w:r>
      <w:r w:rsidRPr="006F6938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технической возможности;  </w:t>
      </w:r>
    </w:p>
    <w:p w:rsidR="00ED4947" w:rsidRPr="006F6938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возможность получения муниципальной услуги в многофункциональном центре предоставления государственных и муниципальных услуг (в том числе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полном объеме);</w:t>
      </w:r>
    </w:p>
    <w:p w:rsidR="00ED4947" w:rsidRPr="004273D1" w:rsidRDefault="00ED4947" w:rsidP="00ED4947">
      <w:pPr>
        <w:spacing w:line="235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hAnsi="Liberation Serif" w:cs="Liberation Serif"/>
          <w:sz w:val="28"/>
          <w:szCs w:val="28"/>
        </w:rPr>
        <w:t>3) </w:t>
      </w:r>
      <w:r>
        <w:rPr>
          <w:rFonts w:ascii="Liberation Serif" w:hAnsi="Liberation Serif" w:cs="Liberation Serif"/>
          <w:sz w:val="28"/>
          <w:szCs w:val="28"/>
        </w:rPr>
        <w:t>в</w:t>
      </w:r>
      <w:r w:rsidRPr="004273D1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озможность получения муниципальной услуги в любом территориальном подразделении органа, предоставляющего муниципальную услугу по выбору заявителя, не предусмотрена ввиду отсутствия таких территориальных подразделений;</w:t>
      </w:r>
    </w:p>
    <w:p w:rsidR="00ED4947" w:rsidRPr="00077B69" w:rsidRDefault="00ED4947" w:rsidP="00ED4947">
      <w:pPr>
        <w:spacing w:line="235" w:lineRule="auto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</w:t>
      </w:r>
      <w:r w:rsidRPr="006F6938">
        <w:rPr>
          <w:rFonts w:eastAsiaTheme="minorHAnsi"/>
        </w:rPr>
        <w:t> 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возможность предоставления муниципальной услуги </w:t>
      </w:r>
      <w:r w:rsidRPr="006F6938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экстерриториальному принципу в многофункциональном центре предоставления государственных и муниципальных услуг </w:t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>(при наличии технической возможности информационного обмена в электронной форме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 и муниципальных услуг и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КУМИ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077B69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5) возможность получения муниципальной услуги посредством запроса 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предоставлении нескольких государственных и (или) муниципальных услуг 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услуг;</w:t>
      </w:r>
    </w:p>
    <w:p w:rsidR="00ED4947" w:rsidRPr="00077B69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32. При предоставлении муниципальной услуги взаимодействие заявителя 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должностными лицами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не более двух раз в следующих случаях: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заявителя, при приеме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получении результата.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В каждом случае время, затраченное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с должностными лицами при предоставлении муниципальной услуги, не должно превышать 15 минут.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A30F43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</w:t>
      </w:r>
      <w:r w:rsidRPr="00A30F43">
        <w:rPr>
          <w:rFonts w:ascii="Liberation Serif" w:hAnsi="Liberation Serif" w:cs="Liberation Serif"/>
          <w:b/>
          <w:bCs/>
          <w:iCs/>
          <w:sz w:val="28"/>
          <w:szCs w:val="28"/>
        </w:rPr>
        <w:br/>
        <w:t>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77B6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33. </w:t>
      </w:r>
      <w:proofErr w:type="gramStart"/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имеет право получения муниципальной услуги 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по экстерриториальному принципу на территории Свердловской области через многофункциональный центр предоставления государственных и муниципальных услуг (при наличии технической возможности информационного обмена 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в электронной форме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 </w:t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6F6938">
        <w:rPr>
          <w:rFonts w:ascii="Liberation Serif" w:eastAsia="Calibri" w:hAnsi="Liberation Serif" w:cs="Liberation Serif"/>
          <w:sz w:val="28"/>
          <w:szCs w:val="28"/>
          <w:lang w:eastAsia="en-US"/>
        </w:rPr>
        <w:t>и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КУМИ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34. При этом заявителю необходимо иметь при себе документы, предусмотренные пунктом 16 Регламента.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35. </w:t>
      </w:r>
      <w:proofErr w:type="gramStart"/>
      <w:r w:rsidRPr="00A30F43">
        <w:rPr>
          <w:rFonts w:ascii="Liberation Serif" w:hAnsi="Liberation Serif" w:cs="Liberation Serif"/>
          <w:sz w:val="28"/>
          <w:szCs w:val="28"/>
        </w:rPr>
        <w:t>При обращении за получением муниципальной услуги в электронном виде допускаются к использованию усиленная квалифицированная электронная подпись и (или) простая электронная подпись (при условии, что при выдаче ключа простой электронной подписи личность физического лица установлена при личном приеме, либо после направления обращения в электронном виде – необходимо представление документов для их сверки и удостоверения личности заявителя).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pStyle w:val="ConsPlusNormal"/>
        <w:widowControl/>
        <w:spacing w:after="240"/>
        <w:ind w:firstLine="540"/>
        <w:jc w:val="center"/>
        <w:rPr>
          <w:b/>
          <w:sz w:val="28"/>
          <w:szCs w:val="28"/>
        </w:rPr>
      </w:pPr>
      <w:r w:rsidRPr="00A30F43">
        <w:rPr>
          <w:b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36.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Исчерпывающий перечень административных процедур (действий)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при предоставлении </w:t>
      </w: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 услуги включает: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1) прием согласия на предоставление земельного участка в собственность бесплатно и документов, необходимых для предоставления муниципальной услуги, подготовка уведомления </w:t>
      </w:r>
      <w:proofErr w:type="gramStart"/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>отказе</w:t>
      </w:r>
      <w:proofErr w:type="gramEnd"/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приеме документов;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2) </w:t>
      </w:r>
      <w:bookmarkStart w:id="19" w:name="OLE_LINK1"/>
      <w:bookmarkStart w:id="20" w:name="OLE_LINK2"/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>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3) </w:t>
      </w:r>
      <w:bookmarkEnd w:id="19"/>
      <w:bookmarkEnd w:id="20"/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проведение экспертизы документов, необходимых для предоставления муниципальной услуги и принятие решения о предоставлении в собственность бесплатно земельного участка для индивидуального жилищного строительства </w:t>
      </w: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либо об отказе в предоставлении земельного участка для индивидуального жилищного строительства;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932B0F">
        <w:rPr>
          <w:rFonts w:ascii="Liberation Serif" w:eastAsia="Calibri" w:hAnsi="Liberation Serif" w:cs="Liberation Serif"/>
          <w:sz w:val="28"/>
          <w:szCs w:val="28"/>
          <w:lang w:eastAsia="en-US"/>
        </w:rPr>
        <w:t>4) направление заявителю решения о предоставлении муниципальной услуги или об отказе в предоставлении муниципальной услуги, уведомления об отказе в приеме документов.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административных процедур (действий) </w:t>
      </w:r>
      <w:r w:rsidRPr="000D7DEE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 в электронной форме, </w:t>
      </w:r>
      <w:r w:rsidRPr="000D7DEE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в том числе с использованием Единого портала</w:t>
      </w:r>
    </w:p>
    <w:p w:rsidR="00ED4947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77B69">
        <w:rPr>
          <w:rFonts w:ascii="Liberation Serif" w:hAnsi="Liberation Serif" w:cs="Liberation Serif"/>
          <w:sz w:val="28"/>
          <w:szCs w:val="28"/>
        </w:rPr>
        <w:t xml:space="preserve">37. 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Порядок осуществления административных процедур (действий) 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по предоставлению муниципальной услуги в электронной форме, </w:t>
      </w:r>
      <w:r w:rsidRPr="00077B69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в том числе с использованием Единого портала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включает следующие административные процедуры (действия):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A30F43">
        <w:rPr>
          <w:rFonts w:ascii="Liberation Serif" w:hAnsi="Liberation Serif" w:cs="Liberation Serif"/>
          <w:b/>
          <w:i/>
          <w:sz w:val="28"/>
          <w:szCs w:val="28"/>
        </w:rPr>
        <w:t>-</w:t>
      </w:r>
      <w:r w:rsidRPr="00A30F43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</w:t>
      </w:r>
      <w:r w:rsidRPr="00A30F43">
        <w:rPr>
          <w:rFonts w:ascii="Liberation Serif" w:hAnsi="Liberation Serif" w:cs="Liberation Serif"/>
          <w:b/>
          <w:i/>
          <w:sz w:val="28"/>
          <w:szCs w:val="28"/>
        </w:rPr>
        <w:t xml:space="preserve">представление в установленном порядке информации заявителям </w:t>
      </w:r>
      <w:r w:rsidRPr="00A30F43">
        <w:rPr>
          <w:rFonts w:ascii="Liberation Serif" w:hAnsi="Liberation Serif" w:cs="Liberation Serif"/>
          <w:b/>
          <w:i/>
          <w:sz w:val="28"/>
          <w:szCs w:val="28"/>
        </w:rPr>
        <w:br/>
        <w:t>и обеспечение доступа заявителей к сведениям о муниципальной услуге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Информация о предоставлении муниципальной услуги размещается </w:t>
      </w:r>
      <w:r w:rsidRPr="00A30F43">
        <w:rPr>
          <w:rFonts w:ascii="Liberation Serif" w:hAnsi="Liberation Serif" w:cs="Liberation Serif"/>
          <w:sz w:val="28"/>
          <w:szCs w:val="28"/>
        </w:rPr>
        <w:br/>
        <w:t>на Едином портале, а также на официальном сайте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На Едином портале и на официальном сайте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размещается следующая информация: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исчерпывающий перечень документов, необходимых для предоставления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2) круг заявителей;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3) срок предоставления муниципальной услуги;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4) результаты предоставления муниципальной услуги, порядок представления документа, являющегося результатом предоставления муниципальной услуги;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5) размер государственной пошлины, взимаемой за предоставление муниципальной услуги (не </w:t>
      </w:r>
      <w:proofErr w:type="gramStart"/>
      <w:r w:rsidRPr="00A30F43">
        <w:rPr>
          <w:rFonts w:ascii="Liberation Serif" w:hAnsi="Liberation Serif" w:cs="Liberation Serif"/>
          <w:sz w:val="28"/>
          <w:szCs w:val="28"/>
        </w:rPr>
        <w:t>предусмотрена</w:t>
      </w:r>
      <w:proofErr w:type="gramEnd"/>
      <w:r w:rsidRPr="00A30F43">
        <w:rPr>
          <w:rFonts w:ascii="Liberation Serif" w:hAnsi="Liberation Serif" w:cs="Liberation Serif"/>
          <w:sz w:val="28"/>
          <w:szCs w:val="28"/>
        </w:rPr>
        <w:t xml:space="preserve">);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6) исчерпывающий перечень оснований для приостановления или отказа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 xml:space="preserve">в предоставлении государственной услуги;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8) формы заявлений (уведомлений, сообщений), используемые при предоставлении государственной услуги.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Информация на Едином портале, официальном сайте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о порядке и сроках предоставления муниципальной услуги на основании сведений, содержащихся</w:t>
      </w:r>
      <w:r w:rsidR="0041784C"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A30F43">
        <w:rPr>
          <w:rFonts w:ascii="Liberation Serif" w:hAnsi="Liberation Serif" w:cs="Liberation Serif"/>
          <w:sz w:val="28"/>
          <w:szCs w:val="28"/>
        </w:rPr>
        <w:lastRenderedPageBreak/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>им персональных данных;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A30F43">
        <w:rPr>
          <w:rFonts w:ascii="Liberation Serif" w:hAnsi="Liberation Serif" w:cs="Liberation Serif"/>
          <w:b/>
          <w:i/>
          <w:sz w:val="28"/>
          <w:szCs w:val="28"/>
        </w:rPr>
        <w:t xml:space="preserve">- </w:t>
      </w:r>
      <w:r w:rsidRPr="0041784C">
        <w:rPr>
          <w:rFonts w:ascii="Liberation Serif" w:hAnsi="Liberation Serif" w:cs="Liberation Serif"/>
          <w:b/>
          <w:i/>
          <w:sz w:val="28"/>
          <w:szCs w:val="28"/>
        </w:rPr>
        <w:t xml:space="preserve">запись на прием в орган, предоставляющий муниципальную услугу, </w:t>
      </w:r>
      <w:r w:rsidRPr="0041784C">
        <w:rPr>
          <w:rFonts w:ascii="Liberation Serif" w:hAnsi="Liberation Serif" w:cs="Liberation Serif"/>
          <w:b/>
          <w:i/>
          <w:sz w:val="28"/>
          <w:szCs w:val="28"/>
        </w:rPr>
        <w:br/>
        <w:t>для подачи запроса</w:t>
      </w:r>
      <w:r w:rsidRPr="0041784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41784C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 Запись на прием проводится посредством Единого портала государственных и муниципальных услуг (функций), официального сайта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. 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Орган (организация) не вправе требовать от заявителя совершения иных действий, кроме прохождения идентификац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ии и ау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тентификации в соответствии </w:t>
      </w:r>
      <w:r w:rsidRPr="000D7DEE"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0D7DEE">
        <w:rPr>
          <w:rFonts w:ascii="Liberation Serif" w:hAnsi="Liberation Serif" w:cs="Liberation Serif"/>
          <w:b/>
          <w:i/>
          <w:sz w:val="28"/>
          <w:szCs w:val="28"/>
        </w:rPr>
        <w:t xml:space="preserve">- формирование запроса </w:t>
      </w:r>
      <w:r w:rsidRPr="0041784C">
        <w:rPr>
          <w:rFonts w:ascii="Liberation Serif" w:hAnsi="Liberation Serif" w:cs="Liberation Serif"/>
          <w:b/>
          <w:i/>
          <w:sz w:val="28"/>
          <w:szCs w:val="28"/>
        </w:rPr>
        <w:t xml:space="preserve">о предоставлении муниципальной услуги </w:t>
      </w:r>
      <w:r w:rsidRPr="0041784C">
        <w:rPr>
          <w:rFonts w:ascii="Liberation Serif" w:hAnsi="Liberation Serif" w:cs="Liberation Serif"/>
          <w:b/>
          <w:i/>
          <w:sz w:val="28"/>
          <w:szCs w:val="28"/>
        </w:rPr>
        <w:br/>
        <w:t>при реализации технической возможности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1. 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На Едином портале, официальном сайте размещаются образцы заполнения электронной формы запроса.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2.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ее устранения посредством информационного сообщения непосредственно в электронной форме запроса.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3. При формировании запроса заявителю обеспечивается: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а) возможность копирования и сохранения запроса и иных документов, указанных в пункте 16 настоящего Административного регламента, необходимых для предоставления муниципальной услуги;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в) возможность печати на бумажном носителе копии электронной формы запроса;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lastRenderedPageBreak/>
        <w:t xml:space="preserve">г) сохранение ранее введенных в электронную форму запроса значений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</w:t>
      </w:r>
      <w:r w:rsidRPr="000D7DEE">
        <w:rPr>
          <w:rFonts w:ascii="Liberation Serif" w:hAnsi="Liberation Serif" w:cs="Liberation Serif"/>
          <w:sz w:val="28"/>
          <w:szCs w:val="28"/>
        </w:rPr>
        <w:br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 (далее – единая система идентификации и аутентификации), и сведений, опубликованных на Едином портале, официальном сайте, в части, касающейся сведений, отсутствующих в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 единой системе идентификац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ии и ау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тентификации;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е) возможность вернуться на любой из этапов заполнения электронной формы запроса без потери, ранее введенной информации;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4. 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Сформированный и подписанный запрос, и иные документы, указанные пункте 16 настоящего Административного регламента, необходимые для предоставления муниципальной услуги, направляются посредством Единого портала, официального сайта</w:t>
      </w:r>
      <w:r w:rsidRPr="005C6F9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0D7DEE">
        <w:rPr>
          <w:rFonts w:ascii="Liberation Serif" w:hAnsi="Liberation Serif" w:cs="Liberation Serif"/>
          <w:sz w:val="28"/>
          <w:szCs w:val="28"/>
        </w:rPr>
        <w:t>;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0D7DEE">
        <w:rPr>
          <w:rFonts w:ascii="Liberation Serif" w:hAnsi="Liberation Serif" w:cs="Liberation Serif"/>
          <w:b/>
          <w:i/>
          <w:sz w:val="28"/>
          <w:szCs w:val="28"/>
        </w:rPr>
        <w:t xml:space="preserve">- прием и регистрация органом, предоставляющим муниципальную услугу, запроса и иных документов, необходимых для предоставления услуги </w:t>
      </w:r>
      <w:r w:rsidRPr="000D7DEE">
        <w:rPr>
          <w:rFonts w:ascii="Liberation Serif" w:hAnsi="Liberation Serif" w:cs="Liberation Serif"/>
          <w:b/>
          <w:i/>
          <w:sz w:val="28"/>
          <w:szCs w:val="28"/>
        </w:rPr>
        <w:br/>
        <w:t>при реализации технич</w:t>
      </w:r>
      <w:r>
        <w:rPr>
          <w:rFonts w:ascii="Liberation Serif" w:hAnsi="Liberation Serif" w:cs="Liberation Serif"/>
          <w:b/>
          <w:i/>
          <w:sz w:val="28"/>
          <w:szCs w:val="28"/>
        </w:rPr>
        <w:t>еской возможности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1. Орган (организация) обеспечивает прием документов, необходимых 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для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предоставления муниципальной услуги, и регистрацию запроса</w:t>
      </w:r>
      <w:r>
        <w:rPr>
          <w:rFonts w:ascii="Liberation Serif" w:hAnsi="Liberation Serif" w:cs="Liberation Serif"/>
          <w:sz w:val="28"/>
          <w:szCs w:val="28"/>
        </w:rPr>
        <w:t>.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2. Срок регистрации запроса – </w:t>
      </w:r>
      <w:r>
        <w:rPr>
          <w:rFonts w:ascii="Liberation Serif" w:hAnsi="Liberation Serif" w:cs="Liberation Serif"/>
          <w:sz w:val="28"/>
          <w:szCs w:val="28"/>
        </w:rPr>
        <w:t>один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рабочий день.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3. Предоставление муниципальной услуги начинается с момента приема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и регистрации органом (организацией) электронных документов, необходимых для предоставления муниципальной услуги, а также получения в установленном порядке информации об оплате государственной услуги заявителем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(за исключением случая, если для начала процедуры предоставления государственной услуги в соответствии с законодательством требуется личная явка).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пункте 21 настоящего Административного регламента, а также осуществляются следующие действия: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1) при наличии хотя бы одного из указанных оснований должностное лицо,</w:t>
      </w:r>
    </w:p>
    <w:p w:rsidR="00ED4947" w:rsidRPr="000D7DEE" w:rsidRDefault="00ED4947" w:rsidP="00ED494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lastRenderedPageBreak/>
        <w:t>2) при отсутствии указанных оснований заявителю сообщается присвоенный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запросу в электронной форме уникальный номер, по которому в соответствующем разделе Единого портал государственных и муниципальных услуг (функций), официального сайта заявителю будет представлена информация о ходе выполнения указанного запроса.</w:t>
      </w:r>
    </w:p>
    <w:p w:rsidR="00ED4947" w:rsidRPr="00A91B6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4. </w:t>
      </w:r>
      <w:r w:rsidRPr="00A91B63">
        <w:rPr>
          <w:rFonts w:ascii="Liberation Serif" w:hAnsi="Liberation Serif" w:cs="Liberation Serif"/>
          <w:sz w:val="28"/>
          <w:szCs w:val="28"/>
        </w:rPr>
        <w:t xml:space="preserve">Прием и регистрация запроса осуществляются </w:t>
      </w:r>
      <w:r w:rsidR="0041784C" w:rsidRPr="00A91B63">
        <w:rPr>
          <w:rFonts w:ascii="Liberation Serif" w:hAnsi="Liberation Serif" w:cs="Liberation Serif"/>
          <w:sz w:val="28"/>
          <w:szCs w:val="28"/>
        </w:rPr>
        <w:t>сотрудником Комитета</w:t>
      </w:r>
      <w:r w:rsidRPr="00A91B63">
        <w:rPr>
          <w:rFonts w:ascii="Liberation Serif" w:hAnsi="Liberation Serif" w:cs="Liberation Serif"/>
          <w:sz w:val="28"/>
          <w:szCs w:val="28"/>
        </w:rPr>
        <w:t>, ответственного за регистрацию документов.</w:t>
      </w:r>
    </w:p>
    <w:p w:rsidR="00ED4947" w:rsidRPr="000D7DEE" w:rsidRDefault="00ED4947" w:rsidP="00A91B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91B63">
        <w:rPr>
          <w:rFonts w:ascii="Liberation Serif" w:hAnsi="Liberation Serif" w:cs="Liberation Serif"/>
          <w:sz w:val="28"/>
          <w:szCs w:val="28"/>
        </w:rPr>
        <w:t xml:space="preserve">5. После регистрации запрос направляется </w:t>
      </w:r>
      <w:r w:rsidR="0041784C" w:rsidRPr="00A91B63">
        <w:rPr>
          <w:rFonts w:ascii="Liberation Serif" w:hAnsi="Liberation Serif" w:cs="Liberation Serif"/>
          <w:sz w:val="28"/>
          <w:szCs w:val="28"/>
        </w:rPr>
        <w:t>сотруднику комитета</w:t>
      </w:r>
      <w:r w:rsidRPr="00A91B63">
        <w:rPr>
          <w:rFonts w:ascii="Liberation Serif" w:hAnsi="Liberation Serif" w:cs="Liberation Serif"/>
          <w:sz w:val="28"/>
          <w:szCs w:val="28"/>
        </w:rPr>
        <w:t>,</w:t>
      </w:r>
      <w:r w:rsidR="00A91B63" w:rsidRPr="00A91B63">
        <w:rPr>
          <w:rFonts w:ascii="Liberation Serif" w:hAnsi="Liberation Serif" w:cs="Liberation Serif"/>
          <w:sz w:val="28"/>
          <w:szCs w:val="28"/>
        </w:rPr>
        <w:t xml:space="preserve"> </w:t>
      </w:r>
      <w:r w:rsidRPr="00A91B63">
        <w:rPr>
          <w:rFonts w:ascii="Liberation Serif" w:hAnsi="Liberation Serif" w:cs="Liberation Serif"/>
          <w:sz w:val="28"/>
          <w:szCs w:val="28"/>
        </w:rPr>
        <w:t>ответственно</w:t>
      </w:r>
      <w:r w:rsidR="0041784C" w:rsidRPr="00A91B63">
        <w:rPr>
          <w:rFonts w:ascii="Liberation Serif" w:hAnsi="Liberation Serif" w:cs="Liberation Serif"/>
          <w:sz w:val="28"/>
          <w:szCs w:val="28"/>
        </w:rPr>
        <w:t>му</w:t>
      </w:r>
      <w:r w:rsidRPr="00A91B63">
        <w:rPr>
          <w:rFonts w:ascii="Liberation Serif" w:hAnsi="Liberation Serif" w:cs="Liberation Serif"/>
          <w:sz w:val="28"/>
          <w:szCs w:val="28"/>
        </w:rPr>
        <w:t xml:space="preserve"> за предоставление государственной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6. 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0D7DEE">
        <w:rPr>
          <w:rFonts w:ascii="Liberation Serif" w:hAnsi="Liberation Serif" w:cs="Liberation Serif"/>
          <w:b/>
          <w:i/>
          <w:sz w:val="28"/>
          <w:szCs w:val="28"/>
        </w:rPr>
        <w:t xml:space="preserve">- оплата государственной пошлины за предоставление муниципальной услуги и уплата иных платежей, взимаемых в соответствии </w:t>
      </w:r>
      <w:r w:rsidRPr="000D7DEE">
        <w:rPr>
          <w:rFonts w:ascii="Liberation Serif" w:hAnsi="Liberation Serif" w:cs="Liberation Serif"/>
          <w:b/>
          <w:i/>
          <w:sz w:val="28"/>
          <w:szCs w:val="28"/>
        </w:rPr>
        <w:br/>
        <w:t xml:space="preserve">с законодательством Российской Федерации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Государственная пошлина за предоставление муниципальной услуги не взимается;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b/>
          <w:i/>
          <w:sz w:val="28"/>
          <w:szCs w:val="28"/>
        </w:rPr>
        <w:t xml:space="preserve">- получение заявителем сведений о ходе выполнения запроса </w:t>
      </w:r>
      <w:r>
        <w:rPr>
          <w:rFonts w:ascii="Liberation Serif" w:hAnsi="Liberation Serif" w:cs="Liberation Serif"/>
          <w:b/>
          <w:i/>
          <w:sz w:val="28"/>
          <w:szCs w:val="28"/>
        </w:rPr>
        <w:br/>
      </w:r>
      <w:r w:rsidRPr="000D7DEE">
        <w:rPr>
          <w:rFonts w:ascii="Liberation Serif" w:hAnsi="Liberation Serif" w:cs="Liberation Serif"/>
          <w:b/>
          <w:i/>
          <w:sz w:val="28"/>
          <w:szCs w:val="28"/>
        </w:rPr>
        <w:t>о предоставлении муниципальной услуги при реализации технической возможности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1. Заявитель имеет возможность получения информации о ходе предоставления муниципальной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Информация о ходе предоставления муниципальной услуги направляется</w:t>
      </w:r>
    </w:p>
    <w:p w:rsidR="00ED4947" w:rsidRPr="000D7DEE" w:rsidRDefault="00ED4947" w:rsidP="00ED4947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по выбору заявителя.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2. При предоставлении муниципальной услуги в электронной форме заявителю направляется: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а) уведомление о записи на прием в орган (организацию) или многофункциональный центр;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в) уведомление о начале процедуры предоставления муниципальной услуги (описывается в случае необходимости дополнительно);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д) уведомление о факте получения информации, подтверждающей оплату муниципальной услуги (описывается в случае необходимости дополнительно);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lastRenderedPageBreak/>
        <w:t>е) уведомление о результатах рассмотрения документов, необходимых для предоставления муниципальной услуги (описывается в случае необходимости дополнительно);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ж) уведомление о возможности получить результат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предоставления муниципальной услуги либо мотивированный отказ в предоставлении муниципальной услуги (описывается в случае необходимости дополнительно);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з) уведомление о мотивированном отказе в предоставлении муниципальной услуги (описывается в случае необходимости дополнительно);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A30F43">
        <w:rPr>
          <w:rFonts w:ascii="Liberation Serif" w:hAnsi="Liberation Serif" w:cs="Liberation Serif"/>
          <w:b/>
          <w:i/>
          <w:sz w:val="28"/>
          <w:szCs w:val="28"/>
        </w:rPr>
        <w:t xml:space="preserve">- взаимодействие органа, предоставляющего муниципальную услугу, </w:t>
      </w:r>
      <w:r w:rsidRPr="00A30F43">
        <w:rPr>
          <w:rFonts w:ascii="Liberation Serif" w:hAnsi="Liberation Serif" w:cs="Liberation Serif"/>
          <w:b/>
          <w:i/>
          <w:sz w:val="28"/>
          <w:szCs w:val="28"/>
        </w:rPr>
        <w:br/>
        <w:t>с иными органами государственной власти,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0" w:history="1">
        <w:r w:rsidRPr="00A30F43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 w:rsidRPr="00F109F4">
        <w:rPr>
          <w:rFonts w:ascii="Liberation Serif" w:hAnsi="Liberation Serif" w:cs="Liberation Serif"/>
          <w:sz w:val="28"/>
          <w:szCs w:val="28"/>
        </w:rPr>
        <w:t>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b/>
          <w:i/>
          <w:sz w:val="28"/>
          <w:szCs w:val="28"/>
        </w:rPr>
        <w:t xml:space="preserve">-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  <w:r>
        <w:rPr>
          <w:rFonts w:ascii="Liberation Serif" w:hAnsi="Liberation Serif" w:cs="Liberation Serif"/>
          <w:b/>
          <w:i/>
          <w:sz w:val="28"/>
          <w:szCs w:val="28"/>
        </w:rPr>
        <w:t>(</w:t>
      </w:r>
      <w:r w:rsidRPr="00932B0F">
        <w:rPr>
          <w:rFonts w:ascii="Liberation Serif" w:hAnsi="Liberation Serif" w:cs="Liberation Serif"/>
          <w:b/>
          <w:i/>
          <w:sz w:val="28"/>
          <w:szCs w:val="28"/>
        </w:rPr>
        <w:t>при реализации технической возможности</w:t>
      </w:r>
      <w:r>
        <w:rPr>
          <w:rFonts w:ascii="Liberation Serif" w:hAnsi="Liberation Serif" w:cs="Liberation Serif"/>
          <w:b/>
          <w:i/>
          <w:sz w:val="28"/>
          <w:szCs w:val="28"/>
        </w:rPr>
        <w:t>).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32B0F">
        <w:rPr>
          <w:rFonts w:ascii="Liberation Serif" w:hAnsi="Liberation Serif" w:cs="Liberation Serif"/>
          <w:sz w:val="28"/>
          <w:szCs w:val="28"/>
        </w:rPr>
        <w:t>1. В качестве результата предоставления муниципальной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услуги заявитель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 xml:space="preserve">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2. 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A30F43">
        <w:rPr>
          <w:rFonts w:ascii="Liberation Serif" w:hAnsi="Liberation Serif" w:cs="Liberation Serif"/>
          <w:sz w:val="28"/>
          <w:szCs w:val="28"/>
        </w:rPr>
        <w:br/>
        <w:t xml:space="preserve">в течение </w:t>
      </w:r>
      <w:proofErr w:type="gramStart"/>
      <w:r w:rsidRPr="00A30F43">
        <w:rPr>
          <w:rFonts w:ascii="Liberation Serif" w:hAnsi="Liberation Serif" w:cs="Liberation Serif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A30F43">
        <w:rPr>
          <w:rFonts w:ascii="Liberation Serif" w:hAnsi="Liberation Serif" w:cs="Liberation Serif"/>
          <w:sz w:val="28"/>
          <w:szCs w:val="28"/>
        </w:rPr>
        <w:t xml:space="preserve">; </w:t>
      </w:r>
    </w:p>
    <w:p w:rsidR="00ED4947" w:rsidRPr="00DD29E2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proofErr w:type="gramStart"/>
      <w:r w:rsidRPr="00DD29E2">
        <w:rPr>
          <w:rFonts w:ascii="Liberation Serif" w:hAnsi="Liberation Serif" w:cs="Liberation Serif"/>
          <w:b/>
          <w:i/>
          <w:sz w:val="28"/>
          <w:szCs w:val="28"/>
        </w:rPr>
        <w:t>-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</w:t>
      </w:r>
      <w:proofErr w:type="gramEnd"/>
      <w:r w:rsidRPr="00DD29E2">
        <w:rPr>
          <w:rFonts w:ascii="Liberation Serif" w:hAnsi="Liberation Serif" w:cs="Liberation Serif"/>
          <w:b/>
          <w:i/>
          <w:sz w:val="28"/>
          <w:szCs w:val="28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</w:t>
      </w:r>
      <w:r>
        <w:rPr>
          <w:rFonts w:ascii="Liberation Serif" w:hAnsi="Liberation Serif" w:cs="Liberation Serif"/>
          <w:b/>
          <w:i/>
          <w:sz w:val="28"/>
          <w:szCs w:val="28"/>
        </w:rPr>
        <w:t>ли) предоставления такой услуги</w:t>
      </w:r>
    </w:p>
    <w:p w:rsidR="00ED4947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З</w:t>
      </w:r>
      <w:r w:rsidRPr="00F50893">
        <w:rPr>
          <w:rFonts w:ascii="Liberation Serif" w:hAnsi="Liberation Serif" w:cs="Liberation Serif"/>
          <w:sz w:val="28"/>
          <w:szCs w:val="28"/>
        </w:rPr>
        <w:t xml:space="preserve">аявителям обеспечивается возможность оценить доступность и качество </w:t>
      </w:r>
      <w:r>
        <w:rPr>
          <w:rFonts w:ascii="Liberation Serif" w:hAnsi="Liberation Serif" w:cs="Liberation Serif"/>
          <w:sz w:val="28"/>
          <w:szCs w:val="28"/>
        </w:rPr>
        <w:t>муниципальн</w:t>
      </w:r>
      <w:r w:rsidRPr="00F50893">
        <w:rPr>
          <w:rFonts w:ascii="Liberation Serif" w:hAnsi="Liberation Serif" w:cs="Liberation Serif"/>
          <w:sz w:val="28"/>
          <w:szCs w:val="28"/>
        </w:rPr>
        <w:t>ой услуги на Едином портале (при реализации технической возможности).</w:t>
      </w:r>
    </w:p>
    <w:p w:rsidR="00ED4947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ED4947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0D7DEE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 w:rsidRPr="000D7DEE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услуги, </w:t>
      </w:r>
      <w:r w:rsidRPr="000D7DEE">
        <w:rPr>
          <w:rFonts w:ascii="Liberation Serif" w:hAnsi="Liberation Serif" w:cs="Liberation Serif"/>
          <w:b/>
          <w:sz w:val="28"/>
          <w:szCs w:val="28"/>
        </w:rPr>
        <w:t xml:space="preserve">выполняемых многофункциональным центром предоставления государственных </w:t>
      </w:r>
      <w:r w:rsidRPr="000D7DEE">
        <w:rPr>
          <w:rFonts w:ascii="Liberation Serif" w:hAnsi="Liberation Serif" w:cs="Liberation Serif"/>
          <w:b/>
          <w:sz w:val="28"/>
          <w:szCs w:val="28"/>
        </w:rPr>
        <w:br/>
      </w:r>
      <w:r w:rsidRPr="000D7DEE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и муниципальных услуг, в том числе </w:t>
      </w:r>
      <w:r w:rsidRPr="000D7DEE">
        <w:rPr>
          <w:rFonts w:ascii="Liberation Serif" w:eastAsia="Calibri" w:hAnsi="Liberation Serif" w:cs="Liberation Serif"/>
          <w:b/>
          <w:sz w:val="28"/>
          <w:szCs w:val="28"/>
        </w:rPr>
        <w:t>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ED4947" w:rsidRPr="00F50893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ED4947" w:rsidRPr="006F6938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trike/>
          <w:sz w:val="28"/>
          <w:szCs w:val="28"/>
        </w:rPr>
      </w:pPr>
      <w:r w:rsidRPr="00BE31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38. </w:t>
      </w:r>
      <w:proofErr w:type="gramStart"/>
      <w:r w:rsidRPr="00BE314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BE314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 предоставлению муниципальной услуги, </w:t>
      </w:r>
      <w:r w:rsidRPr="00BE3148">
        <w:rPr>
          <w:rFonts w:ascii="Liberation Serif" w:hAnsi="Liberation Serif" w:cs="Liberation Serif"/>
          <w:sz w:val="28"/>
          <w:szCs w:val="28"/>
        </w:rPr>
        <w:t xml:space="preserve">выполняемых многофункциональным центром предоставления государственных и муниципальных услуг, в том числе </w:t>
      </w:r>
      <w:r w:rsidRPr="00BE3148">
        <w:rPr>
          <w:rFonts w:ascii="Liberation Serif" w:eastAsia="Calibri" w:hAnsi="Liberation Serif" w:cs="Liberation Serif"/>
          <w:sz w:val="28"/>
          <w:szCs w:val="28"/>
        </w:rPr>
        <w:t xml:space="preserve">порядок административных процедур (действий), выполняемых многофункциональным центром предоставления государственных </w:t>
      </w:r>
      <w:r>
        <w:rPr>
          <w:rFonts w:ascii="Liberation Serif" w:eastAsia="Calibri" w:hAnsi="Liberation Serif" w:cs="Liberation Serif"/>
          <w:sz w:val="28"/>
          <w:szCs w:val="28"/>
        </w:rPr>
        <w:br/>
      </w:r>
      <w:r w:rsidRPr="00BE3148">
        <w:rPr>
          <w:rFonts w:ascii="Liberation Serif" w:eastAsia="Calibri" w:hAnsi="Liberation Serif" w:cs="Liberation Serif"/>
          <w:sz w:val="28"/>
          <w:szCs w:val="28"/>
        </w:rPr>
        <w:t xml:space="preserve">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</w:t>
      </w:r>
      <w:r w:rsidRPr="000D7DEE">
        <w:rPr>
          <w:rFonts w:ascii="Liberation Serif" w:eastAsia="Calibri" w:hAnsi="Liberation Serif" w:cs="Liberation Serif"/>
          <w:sz w:val="28"/>
          <w:szCs w:val="28"/>
        </w:rPr>
        <w:t>запроса включает следующие административные процедуры (действия):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- информирование заявителей о порядке предоставления муниципальной услуги в многофункциональном центре предоставления государственных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 xml:space="preserve">и муниципальных услуг, о ходе выполнения запроса о предоставлении муниципальной услуги, по иным вопросам, связанным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с предоставление</w:t>
      </w:r>
      <w:r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>м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муниципальной услуги, а также консультирование заявителей о порядке предоставления муниципальной услуги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и муниципальных услуг: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В помещениях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обеспечивается доступ заявителей федеральной государственной информационной системе «Единый портал государственных и муниципальных услуг (функций)».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осуществляет информирование заявителей о порядке предоставления государственной услуги в </w:t>
      </w:r>
      <w:r>
        <w:rPr>
          <w:rFonts w:ascii="Liberation Serif" w:hAnsi="Liberation Serif" w:cs="Liberation Serif"/>
          <w:sz w:val="28"/>
          <w:szCs w:val="28"/>
        </w:rPr>
        <w:t>у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полномоченном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>, о месте нахождения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>, режиме работы и контактных телефонах</w:t>
      </w:r>
      <w:r w:rsidRPr="007A7329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hAnsi="Liberation Serif" w:cs="Liberation Serif"/>
          <w:sz w:val="28"/>
          <w:szCs w:val="28"/>
        </w:rPr>
        <w:t>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осуществляет информирование заявителей о порядке предоставления муниципальных услуг посредством комплексного запроса, о ходе выполнения комплексных запросов, а также по иным вопросам, связанным с предоставлением муниципальной услуги.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осуществляет передачу </w:t>
      </w:r>
      <w:r w:rsidRPr="000D7DEE">
        <w:rPr>
          <w:rFonts w:ascii="Liberation Serif" w:hAnsi="Liberation Serif" w:cs="Liberation Serif"/>
          <w:sz w:val="28"/>
          <w:szCs w:val="28"/>
        </w:rPr>
        <w:t>документов, полученных от заявителя. Оформляется ведомостью приема-передачи, оформленной передающей стороной. При наличии расхождений в ведомости с принимаемыми документами, об этом принимающей стороной делается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отметка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в обоих экземплярах ведомости приема-передачи.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lastRenderedPageBreak/>
        <w:t xml:space="preserve">При направлении документов в электронной форме,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заверяет соответствие электронного образа документа (скан - образа) его оригиналу документа на бумажном носителе усиленной квалифицированной электронной подписью в порядке, предусмотренном действующим законодательством.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, при получении заявления и документов, в том числе в виде скан - образов, заверенных усиленной квалифицированной электронной подписью, приступает к выполнению административных процедур с даты их получения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в электронной форме;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- прием запросов заявителей о предоставлении муниципальной услуги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и иных документов, необходимых для предоставления муниципальной услуги;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устанавливает личность заявителя на основании документа, удостоверяющего личность (а при подаче заявления представителем – также осуществляет проверку документа, подтверждающего его полномочия) перед началом оформления «запроса заявителя на организацию предоставления государственных и муниципальных услуг».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При наличии оснований для отказа в приеме документов,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предупреждает заявителя о возможном отказе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в приеме документов. Если заявитель настаивает на приеме такого пак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та документов,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под подпись заявителя </w:t>
      </w:r>
      <w:r w:rsidRPr="004416C7">
        <w:rPr>
          <w:rFonts w:ascii="Liberation Serif" w:hAnsi="Liberation Serif" w:cs="Liberation Serif"/>
          <w:sz w:val="28"/>
          <w:szCs w:val="28"/>
        </w:rPr>
        <w:t>делает</w:t>
      </w:r>
      <w:r>
        <w:rPr>
          <w:rFonts w:ascii="Liberation Serif" w:hAnsi="Liberation Serif" w:cs="Liberation Serif"/>
          <w:sz w:val="28"/>
          <w:szCs w:val="28"/>
        </w:rPr>
        <w:t xml:space="preserve"> отметку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в «Запросе заявителя на организацию предоставления муниципальных услуг».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выдает заявителю один экземпляр «Запроса заявителя на организацию предоставления государственных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 xml:space="preserve">и муниципальных услуг» с указанием перечня принятых документов и даты приема 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в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ым</w:t>
      </w:r>
      <w:proofErr w:type="gramEnd"/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>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Принятое заявление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регистрирует путем проставления прямоугольного штампа с регистрационным номером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и датой приема и проставляет личную подпись.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проверяет соответствие копий представляемых документов (за исключением нотариально заверенных)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их оригиналам, что подтверждается проставлением на копии д</w:t>
      </w:r>
      <w:r>
        <w:rPr>
          <w:rFonts w:ascii="Liberation Serif" w:hAnsi="Liberation Serif" w:cs="Liberation Serif"/>
          <w:sz w:val="28"/>
          <w:szCs w:val="28"/>
        </w:rPr>
        <w:t xml:space="preserve">окумента прямоугольного штампа </w:t>
      </w:r>
      <w:r w:rsidRPr="000D7DEE">
        <w:rPr>
          <w:rFonts w:ascii="Liberation Serif" w:hAnsi="Liberation Serif" w:cs="Liberation Serif"/>
          <w:sz w:val="28"/>
          <w:szCs w:val="28"/>
        </w:rPr>
        <w:t>«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С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 подлинным сверено». Если копия документа представлена без предъявления оригинала, штамп не проставляется.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При однократном обращении заявителя с запросом на получение двух и более муниципальных услуг, заявление о предоставлении услуги формируется уполномоченным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передает в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, оформленное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заявление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днем оформления комплексного запроса.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Передача из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в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документов, полученных от заявителя, оформляется ведомостью приема-передачи, оформленной передающей стороной. При наличии расхождений в ведомости с принимаемыми документами, об этом принимающей стороной делается отметка в обоих экземплярах ведомости приема-передачи.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При направлении документов в электронной форме,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заверяет соответствие электронного образа документа (скан - образа) его оригиналу документа на бумажном носителе усиленной квалифицированной электронной подписью в порядке, предусмотренном действующим законодательством.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hAnsi="Liberation Serif" w:cs="Liberation Serif"/>
          <w:sz w:val="28"/>
          <w:szCs w:val="28"/>
        </w:rPr>
        <w:t>, при получении заявления и документов, в том числе в виде скан - образов, заверенных усиленной квалифицированной электронной подписью, приступает к выполнению административных процедур с даты их получения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 в электронной форме;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- формирование и направление многофункциональным центром предоставления государственных и муниципальных услуг, в порядке, установленном соглашением о взаимодействии, межведомственного запроса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  <w:t>в органы, предоставляющие государственные услуги, в иные органы государственной власти, в органы местного самоуправления и организации, участвующие в предоставлении муниципальных услуг: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>В случае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,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и муниципальных услуг только по результатам предоставления иных указанных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 xml:space="preserve">в запросе, в том числе в комплексном запросе государственных и (или) муниципальных услуг, направление заявления и документов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в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осуществляется </w:t>
      </w:r>
      <w:r>
        <w:rPr>
          <w:rFonts w:ascii="Liberation Serif" w:hAnsi="Liberation Serif" w:cs="Liberation Serif"/>
          <w:sz w:val="28"/>
          <w:szCs w:val="28"/>
        </w:rPr>
        <w:t>у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полномоченным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ым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ом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не позднее одного </w:t>
      </w:r>
      <w:r w:rsidRPr="000D7DEE">
        <w:rPr>
          <w:rFonts w:ascii="Liberation Serif" w:hAnsi="Liberation Serif" w:cs="Liberation Serif"/>
          <w:sz w:val="28"/>
          <w:szCs w:val="28"/>
        </w:rPr>
        <w:lastRenderedPageBreak/>
        <w:t>рабочего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запросе, в том числе в комплексном запросе, начинается не ранее дня получения заявлений и необходимых сведений, документов и (или) информации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>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осуществляет направление межведомственных запросов с использованием АИС МФЦ, в том числе для получения сведений из ГИС ГМП, в целях сбора полного комплекта документов, необходимых для предоставления услуги не позднее следующего дня после приема документов у заявителя.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При наличии технической возможности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передает ответ на межведомственный запрос в электронном виде вместе со сканированным пакетом документов.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 факсу </w:t>
      </w:r>
      <w:r w:rsidRPr="000D7DEE">
        <w:rPr>
          <w:rFonts w:ascii="Liberation Serif" w:hAnsi="Liberation Serif" w:cs="Liberation Serif"/>
          <w:sz w:val="28"/>
          <w:szCs w:val="28"/>
        </w:rPr>
        <w:t>с одновременным его направлением по почте или курьерской доставкой.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Если ответ на межведомственный запрос передать в электронном виде невозможно,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направляет </w:t>
      </w:r>
      <w:r>
        <w:rPr>
          <w:rFonts w:ascii="Liberation Serif" w:hAnsi="Liberation Serif" w:cs="Liberation Serif"/>
          <w:sz w:val="28"/>
          <w:szCs w:val="28"/>
        </w:rPr>
        <w:br/>
      </w:r>
      <w:r w:rsidRPr="000D7DEE">
        <w:rPr>
          <w:rFonts w:ascii="Liberation Serif" w:hAnsi="Liberation Serif" w:cs="Liberation Serif"/>
          <w:sz w:val="28"/>
          <w:szCs w:val="28"/>
        </w:rPr>
        <w:t>его</w:t>
      </w:r>
      <w:r>
        <w:rPr>
          <w:rFonts w:ascii="Liberation Serif" w:hAnsi="Liberation Serif" w:cs="Liberation Serif"/>
          <w:sz w:val="28"/>
          <w:szCs w:val="28"/>
        </w:rPr>
        <w:t xml:space="preserve"> в КУМИ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>на бумажном носителе после получения соответствующего ответа.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Если межведомственный запрос направлен, а ответ в установленный законодательством срок не поступил, 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направляет в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соответствующую информацию по истечении указанного срока;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</w:pPr>
      <w:r w:rsidRPr="000D7DEE">
        <w:rPr>
          <w:rFonts w:ascii="Liberation Serif" w:hAnsi="Liberation Serif" w:cs="Liberation Serif"/>
          <w:b/>
          <w:i/>
          <w:sz w:val="28"/>
          <w:szCs w:val="28"/>
        </w:rPr>
        <w:t>- выдача заявителю результата предоставления муниципальной услуги, полученного из органа, предоставляющего муниципальную услугу на бумажном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 носителе либо составление и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услуги: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обеспечивает передачу специалисту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результата предоставления услуги на бумажном носителе по ведомости приема – передачи, оформленной передающей стороной в 2-х экземплярах. Оформленный результат предоставления услуги на бумажном носителе передается курьеру </w:t>
      </w:r>
      <w:r>
        <w:rPr>
          <w:rFonts w:ascii="Liberation Serif" w:hAnsi="Liberation Serif" w:cs="Liberation Serif"/>
          <w:sz w:val="28"/>
          <w:szCs w:val="28"/>
        </w:rPr>
        <w:t>у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</w:t>
      </w:r>
      <w:r w:rsidRPr="006F6938">
        <w:rPr>
          <w:rFonts w:ascii="Liberation Serif" w:hAnsi="Liberation Serif" w:cs="Liberation Serif"/>
          <w:sz w:val="28"/>
          <w:szCs w:val="28"/>
        </w:rPr>
        <w:lastRenderedPageBreak/>
        <w:t>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не позднее последнего дня срока, предусмотренного для оформления результата предоставления услуги.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Срок, в течение которого осуществляется доставка результата предоставления услуги на бумажных носителях от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до филиала </w:t>
      </w:r>
      <w:r>
        <w:rPr>
          <w:rFonts w:ascii="Liberation Serif" w:hAnsi="Liberation Serif" w:cs="Liberation Serif"/>
          <w:sz w:val="28"/>
          <w:szCs w:val="28"/>
        </w:rPr>
        <w:t>у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hAnsi="Liberation Serif" w:cs="Liberation Serif"/>
          <w:sz w:val="28"/>
          <w:szCs w:val="28"/>
        </w:rPr>
        <w:t>, в котором производится выдача результата предоставления услуги заявителю, не должен превышать 1 (один) рабочий день, следующий за днем оформления результата предоставления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hAnsi="Liberation Serif" w:cs="Liberation Serif"/>
          <w:sz w:val="28"/>
          <w:szCs w:val="28"/>
        </w:rPr>
        <w:t>При наличии технической возможности</w:t>
      </w:r>
      <w:r>
        <w:rPr>
          <w:rFonts w:ascii="Liberation Serif" w:hAnsi="Liberation Serif" w:cs="Liberation Serif"/>
          <w:sz w:val="28"/>
          <w:szCs w:val="28"/>
        </w:rPr>
        <w:t xml:space="preserve"> КУМИ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направляет 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специалисту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результат предоставления услуги в форме электронного документа в соответствии с требованиями постановления Правительства РФ от 18.03.2015 № 250. Результат предоставления услуги на бумажном носителе в таком случае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ый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 предоставления государственных и муниципальных услуг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передается.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По требованию заявителя вместе с экземпляром электронного документа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на бумажном носителе ему предоставляется экземпляр электронного документа путем его записи на съемный носитель информации или направления экземпляра электронного документа по электронной почте в адрес заявителя. При записи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на съемный носитель информации или направлении экземпляра электронного документа, на основе которого составлен экземпляр электронного документа </w:t>
      </w:r>
      <w:r w:rsidRPr="000D7DEE">
        <w:rPr>
          <w:rFonts w:ascii="Liberation Serif" w:hAnsi="Liberation Serif" w:cs="Liberation Serif"/>
          <w:sz w:val="28"/>
          <w:szCs w:val="28"/>
        </w:rPr>
        <w:br/>
        <w:t>на бумажном носителе, по электронной почте идентичность такого экземпляра электронного документа экземпляру электронного документа на бумажном носителе заверяется уполномоченным сотрудником с использованием усиленной квалифицированной электронной подписи.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составляет на бумажном носителе документ, подтверждающий содержание направленного </w:t>
      </w:r>
      <w:r w:rsidRPr="000D7DEE">
        <w:rPr>
          <w:rFonts w:ascii="Liberation Serif" w:hAnsi="Liberation Serif" w:cs="Liberation Serif"/>
          <w:sz w:val="28"/>
          <w:szCs w:val="28"/>
        </w:rPr>
        <w:t xml:space="preserve">специалисту уполномоченного </w:t>
      </w:r>
      <w:r w:rsidRPr="006F6938">
        <w:rPr>
          <w:rFonts w:ascii="Liberation Serif" w:hAnsi="Liberation Serif" w:cs="Liberation Serif"/>
          <w:sz w:val="28"/>
          <w:szCs w:val="28"/>
        </w:rPr>
        <w:t>многофункциональн</w:t>
      </w:r>
      <w:r>
        <w:rPr>
          <w:rFonts w:ascii="Liberation Serif" w:hAnsi="Liberation Serif" w:cs="Liberation Serif"/>
          <w:sz w:val="28"/>
          <w:szCs w:val="28"/>
        </w:rPr>
        <w:t>ого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центр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 муниципальных услуг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электронного документа, подписанного усиленной квалифицированной электронной подписью в порядке, предусмотренном действующим законодательством, или составляет и заверяет выписку из информационной системы на основе выписки, полученной в электронном виде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 информационных систем в соответствии с требованиями</w:t>
      </w:r>
      <w:proofErr w:type="gramEnd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постановления Правительства РФ от 18.03.2015 № 250.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1. В качестве результата предоставления муниципальной услуги заявитель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по его выбору вправе получить в форме электронного документа, подписанного уполномоченным должностным лицом с использованием усиленной квалифицированной электронной подписи.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D7DEE">
        <w:rPr>
          <w:rFonts w:ascii="Liberation Serif" w:hAnsi="Liberation Serif" w:cs="Liberation Serif"/>
          <w:sz w:val="28"/>
          <w:szCs w:val="28"/>
        </w:rPr>
        <w:t xml:space="preserve">2. 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0D7DEE">
        <w:rPr>
          <w:rFonts w:ascii="Liberation Serif" w:hAnsi="Liberation Serif" w:cs="Liberation Serif"/>
          <w:sz w:val="28"/>
          <w:szCs w:val="28"/>
        </w:rPr>
        <w:br/>
        <w:t xml:space="preserve">в течение </w:t>
      </w:r>
      <w:proofErr w:type="gramStart"/>
      <w:r w:rsidRPr="000D7DEE">
        <w:rPr>
          <w:rFonts w:ascii="Liberation Serif" w:hAnsi="Liberation Serif" w:cs="Liberation Serif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0D7DEE">
        <w:rPr>
          <w:rFonts w:ascii="Liberation Serif" w:hAnsi="Liberation Serif" w:cs="Liberation Serif"/>
          <w:sz w:val="28"/>
          <w:szCs w:val="28"/>
        </w:rPr>
        <w:t xml:space="preserve">;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b/>
          <w:i/>
          <w:sz w:val="28"/>
          <w:szCs w:val="28"/>
        </w:rPr>
      </w:pP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lastRenderedPageBreak/>
        <w:t>- </w:t>
      </w:r>
      <w:r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иные процедуры: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предоставление муниципальной услуги </w:t>
      </w:r>
      <w:r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в многофункциональном центре предоставления государственных </w:t>
      </w:r>
      <w:r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br/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  <w:lang w:eastAsia="en-US"/>
        </w:rPr>
        <w:t xml:space="preserve">и муниципальных услуг посредством </w:t>
      </w:r>
      <w:r w:rsidRPr="000D7DEE">
        <w:rPr>
          <w:rFonts w:ascii="Liberation Serif" w:eastAsia="Calibri" w:hAnsi="Liberation Serif" w:cs="Liberation Serif"/>
          <w:b/>
          <w:i/>
          <w:sz w:val="28"/>
          <w:szCs w:val="28"/>
        </w:rPr>
        <w:t>комплексного запроса</w:t>
      </w:r>
    </w:p>
    <w:p w:rsidR="00ED4947" w:rsidRPr="000D7DEE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sz w:val="28"/>
          <w:szCs w:val="28"/>
        </w:rPr>
        <w:t xml:space="preserve">Многофункциональный центр предоставления государственных </w:t>
      </w:r>
      <w:r w:rsidRPr="000D7DEE">
        <w:rPr>
          <w:rFonts w:ascii="Liberation Serif" w:eastAsia="Calibri" w:hAnsi="Liberation Serif" w:cs="Liberation Serif"/>
          <w:sz w:val="28"/>
          <w:szCs w:val="28"/>
        </w:rPr>
        <w:br/>
        <w:t>и муниципальных услуг осуществляет информирование заявителей о порядке предоставления государственной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посредством комплексного запроса, о ходе выполнения комплексных запросов, а также по иным вопросам, связанным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 с предоставлением муниципальной услуги.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</w:t>
      </w:r>
      <w:proofErr w:type="gramStart"/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 передает в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КУМИ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за оформлением комплексного запроса.</w:t>
      </w:r>
      <w:proofErr w:type="gramEnd"/>
    </w:p>
    <w:p w:rsidR="00ED4947" w:rsidRPr="000D7DEE" w:rsidRDefault="00ED4947" w:rsidP="00ED4947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случае</w:t>
      </w:r>
      <w:proofErr w:type="gramStart"/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proofErr w:type="gramEnd"/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муниципальных услуг только по результатам предоставления иных указанных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в комплексном запросе государственных и (или) муниципальных услуг, направление заявления и документов в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осуществляется многофункциональным центром предоставления государственных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не позднее одного рабочего дня, следующего за днем получения многофункциональным центром предоставления государственных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таких сведений, документов и (или) информации.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В указанном случае течение предусмотренных законодательством сроков предоставления муниципальной услуги, указанных в комплексном запросе, начинается не ранее дня получения заявлений и необходимых сведений, документов и (или) информации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</w:p>
    <w:p w:rsidR="00ED4947" w:rsidRPr="00F5089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Результаты предоставления муниципальной услуги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:rsidR="00ED4947" w:rsidRDefault="00ED4947" w:rsidP="00ED4947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ED4947" w:rsidRPr="00932B0F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Прием согласия на предоставление земельного участка в собственность бесплатно и документов, необходимых для предоставления муниципальной услуги, подготовка </w:t>
      </w:r>
      <w:r w:rsidRPr="00A91B63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уведомления</w:t>
      </w:r>
      <w:r w:rsidR="00A91B63" w:rsidRPr="00A91B63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об</w:t>
      </w:r>
      <w:r w:rsidRPr="00A91B63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отказе</w:t>
      </w: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в приеме документов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39. Основанием для начала административной процедуры является поступление 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письменного согласия и документов, необходимых для предоставления муниципальной услуги, представленных при обращении заявителем либо представителем заявителя лично, либо поступивших посредством почтовой связи на бумажном носителе, л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ибо через многофункциональный центр предоставления государственных и муниципальных услуг, в том числе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в электронной форме.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40. В состав административной процедуры входят следующие административные действия: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при поступлении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 посредством почтовой связи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бумажном носителе специалист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прием и регистрация входящих документов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сверку поступивших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7059FA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 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документов с перечнем прилагаемых докум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ентов, указанных в поступившем согласии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(описи вложения). В случае отсутствия одного или нескольких документов, перечисленных в перечне прилагаемых документов, указанных в поступившем заявлении (описи вложения), совершает соответствующую запись на поступившем заявлении;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регистрацию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муниципальной услуги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системе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предусмотренной в органе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местного самоуправления Свердловской области);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н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аправление зарегистрированного 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муниципальной услуги, на рассмотрение уполномоченному должностному лицу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течение од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ного дня с момента поступления согласия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 предоставлении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муниципальной услуги.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при личном обращении заявителя либо представителя заявителя с 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согласием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документами, необходимыми для предоставления муниципальной услуги, специалист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прием и регистрация заявлений о предоставлении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услуг: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D4947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проверяет соответствие представленных документов требованиям, удостоверяясь в том, что:</w:t>
      </w:r>
    </w:p>
    <w:p w:rsidR="00ED4947" w:rsidRPr="00EE0B5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7059FA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согласие оформлено с соблюдением требований пункта 16 настоящего регламента;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документы в установленных законодательством случаях нотариально удостоверены, скреплены печатями, имеют надлежащие подписи сторон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или определенных законодательством должностных лиц,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тексты документов написаны разборчиво, наименования юридических лиц – без сокращений, с указанием их мест нахождения,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 фамилии, имена и отчества физических лиц, адреса их мест жительства написаны полностью,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в документах нет подчисток, приписок, зачеркнутых слов и иных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неоговоренных исправлений,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– документы не исполнены карандашом,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 документы не имеют серьезных повреждений, наличие которых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позволяет однозначно истолковать их содержание;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сверяет наличие представленных документов с перечнем прилагаемых документов, указанных в поступившем заявлении;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сверяет копии документов с представленными подлинниками и проставляет на каждой копии документа соответствующую отметку, после чего возвращает представленные подлинники заявителю;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консультирует заявителя о порядке и сроках предоставления муниципальной услуги;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проставляет отметку о приеме заявления и документов, необходимых для предоставления муниципальной услуги на копии заявления и выдает ее заявителю;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направляет зарегистрированное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согласие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документы, необходимые для предоставления муниципальной услуги, на рассмотрение уполномоченному должностному лицу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течение одного дня с момента поступления заявления о предоставления муниципальной услуги.</w:t>
      </w:r>
    </w:p>
    <w:p w:rsidR="00ED4947" w:rsidRPr="00EB5C5B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proofErr w:type="gramStart"/>
      <w:r w:rsidRPr="00EB5C5B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несоответствия документов требованиям, указанным в настоящем пункте, специалист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EB5C5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EB5C5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в течение десяти рабочих дней осуществляет подготовку уведомления об отказе в приеме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согласия и </w:t>
      </w:r>
      <w:r w:rsidRPr="00EB5C5B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 заявителю с указанием причин отказа, его согласование и подписание уполномоченными должностными лицами, регистрацию и направление заявителю в по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рядке, предусмотренном пунктом 60</w:t>
      </w:r>
      <w:r w:rsidRPr="00EB5C5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регламента.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/>
          <w:sz w:val="28"/>
          <w:szCs w:val="28"/>
        </w:rPr>
      </w:pPr>
      <w:r w:rsidRPr="00A30F43">
        <w:rPr>
          <w:rFonts w:ascii="Liberation Serif" w:hAnsi="Liberation Serif" w:cs="Liberation Serif"/>
          <w:bCs/>
          <w:color w:val="000000"/>
          <w:sz w:val="28"/>
          <w:szCs w:val="28"/>
        </w:rPr>
        <w:t>Общий максимальный срок выполнения административных действий, указанных в настоящем пункте, за исключением административных действий, указанных в абзацах третьем, четвертом и пятом подпункта 1 и абзацах тринадцатом и четырнадцатом подпункта 2 настоящего пункта не может превышать 15 минут на каждого заявителя.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41. Регистрация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согласия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муниципальной услуги осуществляется в день их поступления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специалистом, в должностные обязанности которого входит прием и регистрация входящих документов.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21" w:name="Par176"/>
      <w:bookmarkEnd w:id="21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42. Критерием принятия решения об отказе в приеме согласия и документов, необходимых для предоставления муниципальной услуги, является несоответствие согласия и документов, указанных в пункте 16 настоящего регламента, требованиям, указанным в пункте 21 настоящего регламента. 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Направление уведомления об отказе в приеме согласия и документов осуществляется в порядке, установленном пунктом 60 настоящего регламента.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43. Результатом выполнения административной процедуры является принятие и регистрация согласия с документами, необходимыми для предоставления муниципальной услуги, и поступление названных документов на рассмотрение специалисту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44. Способом фиксации результата выполнения административной процедуры является присвоение входящего регистрационного номера согласию и документам, необходимым для предоставления муниципальной услуги с указанием даты их поступления и направление названных документов на рассмотрение специалисту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0D7DEE" w:rsidRDefault="00ED4947" w:rsidP="00ED4947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Формирование и направление межведомственного запроса</w:t>
      </w:r>
    </w:p>
    <w:p w:rsidR="00ED4947" w:rsidRPr="000D7DEE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в органы (организации), участвующие в предоставлении</w:t>
      </w:r>
    </w:p>
    <w:p w:rsidR="00ED4947" w:rsidRPr="000D7DEE" w:rsidRDefault="00ED4947" w:rsidP="00ED4947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муниципальной услуги</w:t>
      </w:r>
    </w:p>
    <w:p w:rsidR="00ED4947" w:rsidRPr="000D7DEE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1" w:history="1">
        <w:r w:rsidRPr="000D7DEE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45. Основанием для начала административной процедуры является поступление специалисту</w:t>
      </w:r>
      <w:r w:rsidRPr="003D605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заявления при отсутствии документов, необходимых для предоставления муниципальной услуги, которые находятся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распоряжении иных органов.</w:t>
      </w:r>
    </w:p>
    <w:p w:rsidR="00ED4947" w:rsidRPr="000D7DEE" w:rsidRDefault="00ED4947" w:rsidP="00ED4947">
      <w:pPr>
        <w:pStyle w:val="ac"/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46. 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услуги, в течение двух рабочих дней с момента поступления к нему заявления и документов, необходимых для предоставления муниципальной услуги, формирует и направляет межведомственный запрос в орган, в распоряжении которого находятся сведения, необходимые для предоставления муниципальной услуги;</w:t>
      </w:r>
    </w:p>
    <w:p w:rsidR="00ED4947" w:rsidRPr="000D7DEE" w:rsidRDefault="00ED4947" w:rsidP="00ED4947">
      <w:pPr>
        <w:pStyle w:val="ac"/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47. 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 (далее - СМЭВ).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48.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 факсу с одновременным его направлением по почте или курьерской доставкой.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49. Межведомственный запрос формируется в соответствии с требованиями </w:t>
      </w:r>
      <w:hyperlink r:id="rId22" w:history="1">
        <w:r w:rsidRPr="000D7DEE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27.07.2010 № 210-ФЗ «Об организации предоставления государственных и муниципальных услуг» и подписывается уполномоченным должностным лицом.</w:t>
      </w:r>
    </w:p>
    <w:p w:rsidR="00ED4947" w:rsidRPr="000D7DEE" w:rsidRDefault="00ED4947" w:rsidP="00ED4947">
      <w:pPr>
        <w:pStyle w:val="ac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50. Максимальное время, затраченное на административную процедуру,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не должно превышать </w:t>
      </w:r>
      <w:r w:rsidR="00567951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пять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рабочих дней.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51. Результатом данной административной процедуры является направление органами и организациями, обращени</w:t>
      </w:r>
      <w:r w:rsidR="00567951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которые необходимо для предоставления муниципальной услуги, запрошенных сведений в рамках межведомственного взаимодействия.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52. Способом фиксации результата выполнения административной процедуры является получение специалистом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услуги, сведений, запрошенных в рамках межведомственного взаимодействия.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Проведение экспертизы документов, необходимых для предоставления муниципальной услуги и принятие решения о предоставлении в собственность бесплатно земельного участка для индивидуального жилищного строительства либо об отказе в предоставлении земельного участка для индивидуального жилищного строительства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53. Основанием для начала административной процедуры является поступление запрошенных сведений в рамках межведомственного взаимодействия специалисту</w:t>
      </w:r>
      <w:r w:rsidRPr="003D605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проводит экспертизу согласия и полученных документов, необходимых для предоставления муниципальной услуги, и принимает решение о наличии либо отсутствии оснований для отказа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>в предоставлении муниципальной услуги.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услуги, осуществляет проверку документов и сведений на предмет: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- наличия у лица, подавшего согласие от чьего-то имени, соответствующих полномочий, у представителя наличие полномочий на представление интересов заявителя;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- наличия или отсутствия реализованного заявителем права на предоставление земельного участка на территории Свердловской области в собственность бесплатно для индивидуального жилищного строительства либо предоставления иной меры социальной поддержки по обеспечению жилыми помещениями взамен предоставления такого земельного участка;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- наличия или отсутствия реализованного заявителем права на первоочередное (внеочередное) получение земельного участка в соответствии с федеральным законодательством, а также наличия или отсутствия иных оснований для отказа в предоставлении земельного участка.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54. По результатам экспертизы документов устанавливается: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– их соответствие требованиям действующего законодательства и наличия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 xml:space="preserve">у заявителя права на предоставление земельных участков бесплатно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>в собственность для индивидуального жилищного строительства;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– оснований для отказа в предоставлении муниципальной услуги.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55. По результатам рассмотрения документов, представленных заявителем,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 xml:space="preserve">и произведенной экспертизы документов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обеспечивает подготовку одного из следующих решений: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– решение о предоставлении земельного участка в собственность бесплатно;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lastRenderedPageBreak/>
        <w:t>– решение об отказе в предоставлении земельного участка в собственность бесплатно.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color w:val="000000" w:themeColor="text1"/>
          <w:sz w:val="28"/>
          <w:szCs w:val="28"/>
        </w:rPr>
      </w:pPr>
      <w:r w:rsidRPr="00932B0F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, в должностные обязанности которого входит предоставление муниципальной услуги, обеспечивает согласование и подписание указанных проектов решений должностными лицами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932B0F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t xml:space="preserve">, уполномоченными </w:t>
      </w:r>
      <w:r w:rsidRPr="00932B0F">
        <w:rPr>
          <w:rFonts w:ascii="Liberation Serif" w:hAnsi="Liberation Serif" w:cs="Liberation Serif"/>
          <w:bCs/>
          <w:color w:val="000000" w:themeColor="text1"/>
          <w:sz w:val="28"/>
          <w:szCs w:val="28"/>
        </w:rPr>
        <w:br/>
        <w:t>на его согласование и подписание.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56. Максимальное время, затраченное на административную процедуру,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br/>
        <w:t>не должно превышать трех рабочих дней.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>57. Результатом выполнения административной процедуры является принятие решения о предоставлении муниципальной услуги или об отказе в предоставлении муниципальной услуги.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Cs/>
          <w:color w:val="000000" w:themeColor="text1"/>
          <w:sz w:val="28"/>
          <w:szCs w:val="28"/>
          <w:lang w:eastAsia="en-US"/>
        </w:rPr>
        <w:t xml:space="preserve">58. </w:t>
      </w:r>
      <w:r w:rsidRPr="00932B0F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Способом фиксации результата выполнения административной процедуры является подготовка проекта решения, его подписание и регистрация.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Направление заявителю решения о предоставления муниципальной услуги</w:t>
      </w:r>
      <w:r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 или </w:t>
      </w: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 xml:space="preserve">об отказе в предоставлении муниципальной услуги, </w:t>
      </w:r>
    </w:p>
    <w:p w:rsidR="00ED4947" w:rsidRPr="00932B0F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</w:pPr>
      <w:r w:rsidRPr="00932B0F">
        <w:rPr>
          <w:rFonts w:ascii="Liberation Serif" w:eastAsiaTheme="minorHAnsi" w:hAnsi="Liberation Serif" w:cs="Liberation Serif"/>
          <w:b/>
          <w:color w:val="000000" w:themeColor="text1"/>
          <w:sz w:val="28"/>
          <w:szCs w:val="28"/>
          <w:lang w:eastAsia="en-US"/>
        </w:rPr>
        <w:t>уведомления об отказе в приеме документов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59.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а также решения об отказе в приеме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и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документов, принятого</w:t>
      </w:r>
      <w:r w:rsidR="00C1008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в соответствии с пунктом 42 настоящего регламента, подписанное должностным лицом, уполномоченным на подписание результатов предоставления муниципальной услуги.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60. 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должностные обязанности которого входит предоставление муниципальной услуги, обеспечивает направление результатов предоставления муниципальной услуги,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документов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следующем порядке:</w:t>
      </w:r>
    </w:p>
    <w:p w:rsidR="00ED4947" w:rsidRPr="000D7DEE" w:rsidRDefault="00ED4947" w:rsidP="00ED4947">
      <w:pPr>
        <w:numPr>
          <w:ilvl w:val="0"/>
          <w:numId w:val="18"/>
        </w:numPr>
        <w:suppressAutoHyphens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подготовка копии решения о предоставлении либо об отказе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предоставлении муниципальной услуги,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согласия и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документов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проставление отметки о верности копии;</w:t>
      </w:r>
    </w:p>
    <w:p w:rsidR="00ED4947" w:rsidRPr="000D7DEE" w:rsidRDefault="00ED4947" w:rsidP="00ED4947">
      <w:pPr>
        <w:numPr>
          <w:ilvl w:val="0"/>
          <w:numId w:val="18"/>
        </w:numPr>
        <w:suppressAutoHyphens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подготовка акта приема-передачи копии решения для передачи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многофункциональный центр предоставления государственных и муниципальных услуг;</w:t>
      </w:r>
    </w:p>
    <w:p w:rsidR="00ED4947" w:rsidRPr="000D7DEE" w:rsidRDefault="00ED4947" w:rsidP="00ED4947">
      <w:pPr>
        <w:numPr>
          <w:ilvl w:val="0"/>
          <w:numId w:val="18"/>
        </w:numPr>
        <w:suppressAutoHyphens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передача документов, указанных в подпунктах 1 и 2 настоящего пункта регламента в многофункциональный центр предоставления государственных и муниципальных услуг для выдачи заявителю.</w:t>
      </w:r>
    </w:p>
    <w:p w:rsidR="00ED4947" w:rsidRPr="000D7DEE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течение </w:t>
      </w:r>
      <w:proofErr w:type="gramStart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срока действия результата предоставления муниципальной услуги</w:t>
      </w:r>
      <w:proofErr w:type="gramEnd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указания в заявлении об оказании услуги иного способа получения результата оказания услуги – выдача заявителю результата предоставления муниципальной услуги, </w:t>
      </w:r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уведомления об отказе в приеме </w:t>
      </w:r>
      <w:proofErr w:type="gramStart"/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>документов</w:t>
      </w:r>
      <w:proofErr w:type="gramEnd"/>
      <w:r w:rsidRPr="000D7DE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том числе выдача документов на бумажном носителе, подтверждающих содержание </w:t>
      </w:r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заверение выписок</w:t>
      </w:r>
      <w:proofErr w:type="gramEnd"/>
      <w:r w:rsidRPr="000D7D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из информационных систем органов, предоставляющих муниципальные услуги направляютс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я способом указанном заявителем.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61. Максимальное время, затраченное на административную процедуру,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не должно превышать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трех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рабочих дней.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62. Результатом данной административной процедуры является направление копии решения, </w:t>
      </w:r>
      <w:r w:rsidRPr="00A30F43">
        <w:rPr>
          <w:rFonts w:ascii="Liberation Serif" w:hAnsi="Liberation Serif" w:cs="Liberation Serif"/>
          <w:bCs/>
          <w:sz w:val="28"/>
          <w:szCs w:val="28"/>
        </w:rPr>
        <w:t>указанного в пункте 59 настоящего регламента,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</w:t>
      </w:r>
      <w:r w:rsidRPr="00A30F43">
        <w:rPr>
          <w:rFonts w:ascii="Liberation Serif" w:hAnsi="Liberation Serif" w:cs="Liberation Serif"/>
          <w:sz w:val="28"/>
          <w:szCs w:val="28"/>
        </w:rPr>
        <w:t>многофункциональный центр предоставления государственных и муниципальных услуг, либо иным способом, указанным в заявлении о предоставлении муниципальной услуги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63. Способом фиксации результата выполнения административной процедуры является отметка в акте приема-передачи о получении специалистом </w:t>
      </w:r>
      <w:r w:rsidRPr="00A30F43">
        <w:rPr>
          <w:rFonts w:ascii="Liberation Serif" w:hAnsi="Liberation Serif" w:cs="Liberation Serif"/>
          <w:sz w:val="28"/>
          <w:szCs w:val="28"/>
        </w:rPr>
        <w:t>многофункционального центра предоставления государственных и муниципальных услуг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копии решения, указанного в пункте 59 настоящего регламента.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D4947" w:rsidRPr="00A30F43" w:rsidRDefault="00ED4947" w:rsidP="00ED4947">
      <w:pPr>
        <w:autoSpaceDE w:val="0"/>
        <w:autoSpaceDN w:val="0"/>
        <w:adjustRightInd w:val="0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947" w:rsidRPr="00C10088" w:rsidRDefault="00ED4947" w:rsidP="00ED494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D2486">
        <w:rPr>
          <w:rFonts w:ascii="Liberation Serif" w:hAnsi="Liberation Serif" w:cs="Liberation Serif"/>
          <w:sz w:val="28"/>
          <w:szCs w:val="28"/>
        </w:rPr>
        <w:t xml:space="preserve">64. </w:t>
      </w:r>
      <w:r w:rsidRPr="00C10088">
        <w:rPr>
          <w:rFonts w:ascii="Liberation Serif" w:hAnsi="Liberation Serif" w:cs="Liberation Serif"/>
          <w:sz w:val="28"/>
          <w:szCs w:val="28"/>
        </w:rPr>
        <w:t xml:space="preserve">При поступлении заявления и документов об исправлении допущенных опечаток и ошибок в выданных в результате предоставления муниципальной услуги документах регистрацию осуществляет специалист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C10088">
        <w:rPr>
          <w:rFonts w:ascii="Liberation Serif" w:hAnsi="Liberation Serif" w:cs="Liberation Serif"/>
          <w:sz w:val="28"/>
          <w:szCs w:val="28"/>
        </w:rPr>
        <w:t xml:space="preserve">, в должностные обязанности которого входит прием и регистрация входящих документов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C10088">
        <w:rPr>
          <w:rFonts w:ascii="Liberation Serif" w:hAnsi="Liberation Serif" w:cs="Liberation Serif"/>
          <w:sz w:val="28"/>
          <w:szCs w:val="28"/>
        </w:rPr>
        <w:t>.</w:t>
      </w:r>
    </w:p>
    <w:p w:rsidR="00ED4947" w:rsidRPr="00C10088" w:rsidRDefault="00ED4947" w:rsidP="00ED4947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10088">
        <w:rPr>
          <w:rFonts w:ascii="Liberation Serif" w:hAnsi="Liberation Serif" w:cs="Liberation Serif"/>
          <w:sz w:val="28"/>
          <w:szCs w:val="28"/>
        </w:rPr>
        <w:t xml:space="preserve">65. Регистрация заявления об исправлении допущенных опечаток и ошибок в выданных в результате предоставления муниципальной услуги документах осуществляется в день их поступления в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C10088">
        <w:rPr>
          <w:rFonts w:ascii="Liberation Serif" w:hAnsi="Liberation Serif" w:cs="Liberation Serif"/>
          <w:sz w:val="28"/>
          <w:szCs w:val="28"/>
        </w:rPr>
        <w:t>,</w:t>
      </w:r>
      <w:r w:rsidR="00DD62E8" w:rsidRPr="00C10088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DD62E8" w:rsidRPr="00C10088">
        <w:rPr>
          <w:rFonts w:ascii="Liberation Serif" w:hAnsi="Liberation Serif" w:cs="Liberation Serif"/>
          <w:sz w:val="28"/>
          <w:szCs w:val="28"/>
        </w:rPr>
        <w:t>специалистом</w:t>
      </w:r>
      <w:proofErr w:type="gramEnd"/>
      <w:r w:rsidRPr="00C10088">
        <w:rPr>
          <w:rFonts w:ascii="Liberation Serif" w:hAnsi="Liberation Serif" w:cs="Liberation Serif"/>
          <w:sz w:val="28"/>
          <w:szCs w:val="28"/>
        </w:rPr>
        <w:t xml:space="preserve"> в должностные обязанности которого входит прием и регистрация входящих документов.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C1008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66. Специалист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C1008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в должностные обязанности которого входит прием </w:t>
      </w:r>
      <w:r w:rsidRPr="00C1008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  <w:t xml:space="preserve">и регистрация входящих документов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C1008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в течение одного дня направляет зарегистрированное заявление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рассмотрение специалисту</w:t>
      </w:r>
      <w:r w:rsidR="00DD62E8"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должностные обязанности которого входит предоставление муниципальной услуги.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67. </w:t>
      </w:r>
      <w:proofErr w:type="gramStart"/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При получении заявления об исправлении допущенных опечаток и ошибок в выданных в результате предоставления </w:t>
      </w:r>
      <w:r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документах, специалист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ответственный за предоставление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услуги, в течение </w:t>
      </w:r>
      <w:r w:rsidR="004C47BF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пяти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дней принимает решение о наличии либо отсутствии оснований для отказа в исправлении допущенных опечаток и ошибок в выданных</w:t>
      </w:r>
      <w:r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в результате предоставления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 и осуществляет</w:t>
      </w:r>
      <w:r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в соответствии с пунктами 53-57 настоящего регламента</w:t>
      </w:r>
      <w:proofErr w:type="gramEnd"/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подготовку: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lastRenderedPageBreak/>
        <w:t xml:space="preserve">1) проекта решения об исправлении допущенных опечаток и ошибок 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  <w:t xml:space="preserve">в выданных в результате предоставления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документах;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2) проекта решения в форме письма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об отказе в исправлении допущенных опечаток и ошибок в выданных в результате предоставления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документах.</w:t>
      </w:r>
    </w:p>
    <w:p w:rsidR="00ED4947" w:rsidRPr="00D93620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i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68. Максимальное время, затраченное на принятие решения, не должно превышать </w:t>
      </w:r>
      <w:r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пят</w:t>
      </w:r>
      <w:r w:rsidR="00C10088" w:rsidRP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ь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дней</w:t>
      </w:r>
      <w:r w:rsid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69. </w:t>
      </w:r>
      <w:proofErr w:type="gramStart"/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Результатом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рассмотрения заявления об исправлении допущенных опечаток и ошибок в выданных в результате предоставления 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 является подписание решения об исправлении допущенных опечаток и ошибок в выданных в результате предоставления муниципальной услуги документах либо об отказе в исправлении допущенных опечаток и ошибок в выданных в результате предоставления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 документах. </w:t>
      </w:r>
      <w:proofErr w:type="gramEnd"/>
    </w:p>
    <w:p w:rsidR="00ED4947" w:rsidRPr="00A30F43" w:rsidRDefault="00ED4947" w:rsidP="00ED494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70. Способом фиксации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</w:t>
      </w:r>
      <w:r w:rsidRPr="00A30F43" w:rsidDel="00CF7B29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является подписание должностным лицом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уполномоченным на принятие решения о предоставлении либо </w:t>
      </w:r>
      <w:r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об отказе в предоставлении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услуги, регистрация его и направление заявителю.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Раздел 4. Формы </w:t>
      </w: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исполнением регламента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72. Текущий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и должностными лицами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ED4947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в том числе порядок и формы </w:t>
      </w: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полнотой и качеством предоставления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73.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 полнотой и качеством предоставления муниципальной услуги включает в себя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управления социальной политики и его должностных лиц,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его сотрудников и т.д.).</w:t>
      </w:r>
      <w:proofErr w:type="gramEnd"/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Периодичность проведения проверок</w:t>
      </w:r>
      <w:r w:rsidR="00C1008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устанавливается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с распоряжением администрации Пышминского городского округа.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Результаты проверок оформляются в виде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акта, который подписывается лицами, осуществляющими проверку.</w:t>
      </w:r>
    </w:p>
    <w:p w:rsidR="00ED4947" w:rsidRDefault="00ED4947" w:rsidP="00ED4947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Ответственность должностных лиц органа, предоставляющего муниципальные услуги, за решения</w:t>
      </w:r>
      <w:r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действия (бездействие), </w:t>
      </w:r>
    </w:p>
    <w:p w:rsidR="00ED4947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принимаемые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(осуществляемые)</w:t>
      </w:r>
      <w:r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ими в ходе 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предоставления муниципальной услуги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74.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случае выявления нарушений прав заявителей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виновные</w:t>
      </w:r>
      <w:r w:rsidRPr="0007650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должностные лица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привлекаются к дисциплинарной</w:t>
      </w:r>
      <w:r w:rsidRPr="0007650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ответственности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с действующим законодательством. 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ED4947" w:rsidRPr="00A30F43" w:rsidRDefault="00ED4947" w:rsidP="00ED4947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предоставлением муниципальной услуги,</w:t>
      </w:r>
    </w:p>
    <w:p w:rsidR="00ED4947" w:rsidRPr="00A30F43" w:rsidRDefault="00ED4947" w:rsidP="00ED4947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 том числе со стороны граждан, их объединений и организаций</w:t>
      </w:r>
    </w:p>
    <w:p w:rsidR="00ED4947" w:rsidRPr="00A30F43" w:rsidRDefault="00ED4947" w:rsidP="00ED4947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75. </w:t>
      </w: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предоставлением муниципальной услуги осуществляется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форме контроля за соблюдением последовательности действий, определенных административными процедурами по предоставлению муниципальной услуги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принятием решений должностными лицами, путем проведения проверок соблюдения и исполнения должностными лицами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нормативных правовых актов, а также положений регламента.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Проверки также могут проводиться по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конкретному обращению граждан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предоставлением муниципальной услуги со стороны граждан, их объединений и организаций осуществляется посредством открытости деятельности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947" w:rsidRPr="00EE0B53" w:rsidRDefault="00ED4947" w:rsidP="00ED4947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 xml:space="preserve">Раздел 5. </w:t>
      </w:r>
      <w:proofErr w:type="gramStart"/>
      <w:r w:rsidRPr="00A30F43">
        <w:rPr>
          <w:rFonts w:ascii="Liberation Serif" w:hAnsi="Liberation Serif" w:cs="Liberation Serif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муниципальных услуг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EE0B53">
        <w:rPr>
          <w:rFonts w:ascii="Liberation Serif" w:hAnsi="Liberation Serif" w:cs="Liberation Serif"/>
          <w:b/>
          <w:sz w:val="28"/>
          <w:szCs w:val="28"/>
        </w:rPr>
        <w:t>Информация для заинтересованных лиц об их праве на досудебное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EE0B53">
        <w:rPr>
          <w:rFonts w:ascii="Liberation Serif" w:hAnsi="Liberation Serif" w:cs="Liberation Serif"/>
          <w:b/>
          <w:sz w:val="28"/>
          <w:szCs w:val="28"/>
        </w:rPr>
        <w:t>(внесудебное) обжалование действий (бездействия) и (или) решений, осуществляемых (п</w:t>
      </w:r>
      <w:r>
        <w:rPr>
          <w:rFonts w:ascii="Liberation Serif" w:hAnsi="Liberation Serif" w:cs="Liberation Serif"/>
          <w:b/>
          <w:sz w:val="28"/>
          <w:szCs w:val="28"/>
        </w:rPr>
        <w:t>ринятых) в ходе предоставления</w:t>
      </w:r>
      <w:proofErr w:type="gramEnd"/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lastRenderedPageBreak/>
        <w:t>муниципальн</w:t>
      </w:r>
      <w:r w:rsidRPr="00EE0B53">
        <w:rPr>
          <w:rFonts w:ascii="Liberation Serif" w:hAnsi="Liberation Serif" w:cs="Liberation Serif"/>
          <w:b/>
          <w:sz w:val="28"/>
          <w:szCs w:val="28"/>
        </w:rPr>
        <w:t>ой услуги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EE0B53">
        <w:rPr>
          <w:rFonts w:ascii="Liberation Serif" w:hAnsi="Liberation Serif" w:cs="Liberation Serif"/>
          <w:b/>
          <w:sz w:val="28"/>
          <w:szCs w:val="28"/>
        </w:rPr>
        <w:t>(далее - жалоба)</w:t>
      </w:r>
    </w:p>
    <w:p w:rsidR="00ED4947" w:rsidRPr="00A30F43" w:rsidRDefault="00ED4947" w:rsidP="00ED4947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76. </w:t>
      </w:r>
      <w:proofErr w:type="gramStart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принятые в ходе предоставления муниципальной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гражданских служащих, а также решения и действия (бездействие) многофункционального центра, работников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досудебном (внесудебном) порядке в случаях, предусмотренных статьей 11.1 Федерального закона от 27.07.2010 № 210-ФЗ.</w:t>
      </w:r>
      <w:proofErr w:type="gramEnd"/>
    </w:p>
    <w:p w:rsidR="00ED4947" w:rsidRPr="00A30F43" w:rsidRDefault="00ED4947" w:rsidP="00ED4947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ED4947" w:rsidRPr="00A30F43" w:rsidRDefault="00ED4947" w:rsidP="00ED4947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Органы местного самоуправления муниципального образования,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ED4947" w:rsidRPr="00A30F43" w:rsidRDefault="00ED4947" w:rsidP="00ED4947">
      <w:pPr>
        <w:ind w:firstLine="709"/>
        <w:jc w:val="center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Pr="00A30F43" w:rsidRDefault="00ED4947" w:rsidP="00ED4947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77. В случае обжалования решений и действий (бездействия)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КУМИ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муниципальных служащих жалоба подается для рассмотрения в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в письменной форме на бумажном носителе, в том числе при личном приеме заявителя, по почте или через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либо в электронной форме. </w:t>
      </w:r>
    </w:p>
    <w:p w:rsidR="00ED4947" w:rsidRPr="00A30F43" w:rsidRDefault="00ED4947" w:rsidP="00ED4947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Жалобу на решения и действия (бездействие)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КУМИ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, предоставляющего муниципальную услугу, также возможно подать в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администрацию Пышминского городского округа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по почте или через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либо в электронной форме. 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78. </w:t>
      </w:r>
      <w:proofErr w:type="gramStart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работника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жалоба подается для рассмотрения в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филиал, где заявитель подавал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согласие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документы для предоставления муниципальной услуги в письменной форме на бумажном носителе, в том числе при личном приеме заявителя, по</w:t>
      </w:r>
      <w:proofErr w:type="gramEnd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почте или в электронной форме.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Жалобу на решения и действия (бездействие)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также возможно подать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:rsidR="00ED4947" w:rsidRPr="00A30F43" w:rsidRDefault="00ED4947" w:rsidP="00ED4947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lastRenderedPageBreak/>
        <w:t>Способы</w:t>
      </w:r>
      <w:r w:rsidRPr="00A30F43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информирования заявителей о порядке подачи и р</w:t>
      </w:r>
      <w:r w:rsidRPr="00A30F43">
        <w:rPr>
          <w:rFonts w:ascii="Liberation Serif" w:hAnsi="Liberation Serif" w:cs="Liberation Serif"/>
          <w:b/>
          <w:sz w:val="28"/>
          <w:szCs w:val="28"/>
        </w:rPr>
        <w:t>ассмотрения жалобы, в том числе с использованием Единого портала</w:t>
      </w:r>
    </w:p>
    <w:p w:rsidR="00ED4947" w:rsidRPr="00A30F43" w:rsidRDefault="00ED4947" w:rsidP="00ED4947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79.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КУМИ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многофункциональный центр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а также учредитель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1) информирование заявителей о порядке обжалования решений и действий (бездействия) органа местного самоуправления муниципального образования,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на стендах в местах предоставления муниципальных услуг;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официальных сайтах органов, предоставляющих муниципальные услуги,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(</w:t>
      </w:r>
      <w:hyperlink r:id="rId23" w:history="1">
        <w:r w:rsidRPr="00A30F43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http://mfc66.ru/</w:t>
        </w:r>
      </w:hyperlink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 и учредителя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(</w:t>
      </w:r>
      <w:hyperlink r:id="rId24" w:history="1">
        <w:r w:rsidRPr="00A30F43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http://dis.midural.ru/</w:t>
        </w:r>
      </w:hyperlink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);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на Едином портале в разделе «Дополнительная информация» соответствующей муниципальной услуги;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2) консультирование заявителей о порядке обжалования решений и действий (бездействия) органа власти,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ED4947" w:rsidRPr="00A30F43" w:rsidRDefault="00ED4947" w:rsidP="00ED4947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D4947" w:rsidRPr="00A30F43" w:rsidRDefault="00ED4947" w:rsidP="00ED4947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муниципальных услуг</w:t>
      </w:r>
      <w:r w:rsidRPr="00A30F43">
        <w:rPr>
          <w:rFonts w:ascii="Liberation Serif" w:hAnsi="Liberation Serif" w:cs="Liberation Serif"/>
          <w:sz w:val="28"/>
          <w:szCs w:val="28"/>
        </w:rPr>
        <w:t>:</w:t>
      </w:r>
    </w:p>
    <w:p w:rsidR="00ED4947" w:rsidRPr="00A30F43" w:rsidRDefault="00ED4947" w:rsidP="00ED4947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sz w:val="28"/>
          <w:szCs w:val="28"/>
        </w:rPr>
      </w:pPr>
    </w:p>
    <w:p w:rsidR="00ED4947" w:rsidRPr="00A30F43" w:rsidRDefault="00ED4947" w:rsidP="00ED4947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80.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муниципальных услуг регулируется следующими правовыми актами: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1) статьи 11.1-11.3 Федерального закона от 27.07.2010 № 210-ФЗ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«Об организации предоставления государственных и муниципальных услуг»;</w:t>
      </w:r>
    </w:p>
    <w:p w:rsidR="00ED4947" w:rsidRPr="00A30F43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>2) постановление Правительства Свердловской области от 22.11.2018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</w:t>
      </w:r>
      <w:proofErr w:type="gramEnd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его работников»;</w:t>
      </w:r>
    </w:p>
    <w:p w:rsidR="00ED4947" w:rsidRPr="00FA0AB6" w:rsidRDefault="00ED4947" w:rsidP="00ED4947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3) постановление администрации Пышминского городского округа от 14.03.2019 № 165 «Об утверждении положения об особенностях </w:t>
      </w:r>
      <w:proofErr w:type="spellStart"/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>подачии</w:t>
      </w:r>
      <w:proofErr w:type="spellEnd"/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, муниципальных учреждений</w:t>
      </w:r>
      <w:r w:rsidRPr="00ED4947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>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, предоставляющих муниципальные услуги их должностных лиц, муниципальных служащих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предоставляющих муниципальные услуги, а также на решения и действия (бездействие) многофункционального центра предоставления государственных</w:t>
      </w:r>
      <w:proofErr w:type="gramEnd"/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и муниципальных услуги и его работников».</w:t>
      </w:r>
      <w:r w:rsidRPr="00FA0AB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 </w:t>
      </w:r>
    </w:p>
    <w:p w:rsidR="00ED4947" w:rsidRDefault="00ED4947" w:rsidP="00ED4947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на решения и действия (бездействие) органа власти, предоставляющего муниципальную услугу, его должностных лиц и муниципальных служащих, а также решения и действия (бездействие)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работников многофункционального центра </w:t>
      </w:r>
      <w:r w:rsidRPr="00A30F43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размещена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разделе «Дополнительная информация» на Едином портале соответствующей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30F4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Pr="00A30F4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адресу</w:t>
      </w:r>
      <w:bookmarkStart w:id="22" w:name="Par310"/>
      <w:bookmarkStart w:id="23" w:name="Par341"/>
      <w:bookmarkStart w:id="24" w:name="Par346"/>
      <w:bookmarkEnd w:id="22"/>
      <w:bookmarkEnd w:id="23"/>
      <w:bookmarkEnd w:id="24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  <w:r w:rsidRPr="00F67EED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</w:t>
      </w:r>
      <w:proofErr w:type="gramEnd"/>
      <w:r w:rsidRPr="00F67EED">
        <w:rPr>
          <w:rFonts w:ascii="Liberation Serif" w:eastAsiaTheme="minorHAnsi" w:hAnsi="Liberation Serif" w:cs="Liberation Serif"/>
          <w:sz w:val="28"/>
          <w:szCs w:val="28"/>
          <w:lang w:eastAsia="en-US"/>
        </w:rPr>
        <w:t>.gosuslugi.ru/175717/1/info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C10088" w:rsidRDefault="00C10088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bookmarkStart w:id="25" w:name="_GoBack"/>
      <w:bookmarkEnd w:id="25"/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widowControl w:val="0"/>
        <w:tabs>
          <w:tab w:val="left" w:pos="5387"/>
        </w:tabs>
        <w:autoSpaceDE w:val="0"/>
        <w:autoSpaceDN w:val="0"/>
        <w:adjustRightInd w:val="0"/>
        <w:ind w:left="5387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D4947" w:rsidRDefault="00ED4947" w:rsidP="00ED4947">
      <w:pPr>
        <w:autoSpaceDE w:val="0"/>
        <w:autoSpaceDN w:val="0"/>
        <w:adjustRightInd w:val="0"/>
        <w:ind w:left="5103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A2E7C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№ 1 </w:t>
      </w:r>
    </w:p>
    <w:p w:rsidR="00ED4947" w:rsidRPr="005A2E7C" w:rsidRDefault="00ED4947" w:rsidP="00ED4947">
      <w:pPr>
        <w:autoSpaceDE w:val="0"/>
        <w:autoSpaceDN w:val="0"/>
        <w:adjustRightInd w:val="0"/>
        <w:ind w:left="5103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5A2E7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к Административному регламенту предоставления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_________________________________________________________</w:t>
      </w:r>
      <w:r w:rsidRPr="005A2E7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 услуги</w:t>
      </w:r>
      <w:r w:rsidRPr="005A2E7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«</w:t>
      </w:r>
      <w:r w:rsidRPr="00A22D45">
        <w:rPr>
          <w:rFonts w:ascii="Liberation Serif" w:hAnsi="Liberation Serif" w:cs="Liberation Serif"/>
          <w:sz w:val="28"/>
          <w:szCs w:val="28"/>
        </w:rPr>
        <w:t>Предоставление однократно бесплатно в собственность земельных участков гражданам для индивидуального жилищного строительства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</w:p>
    <w:p w:rsidR="00ED4947" w:rsidRDefault="00ED4947" w:rsidP="00ED4947">
      <w:pPr>
        <w:jc w:val="center"/>
        <w:rPr>
          <w:rFonts w:eastAsia="Arial Unicode MS"/>
          <w:b/>
        </w:rPr>
      </w:pPr>
    </w:p>
    <w:p w:rsidR="00ED4947" w:rsidRDefault="00ED4947" w:rsidP="00ED4947">
      <w:pPr>
        <w:jc w:val="center"/>
        <w:rPr>
          <w:rFonts w:eastAsia="Arial Unicode MS"/>
          <w:b/>
        </w:rPr>
      </w:pPr>
    </w:p>
    <w:p w:rsidR="00ED4947" w:rsidRPr="00961FF8" w:rsidRDefault="00ED4947" w:rsidP="00ED4947">
      <w:pPr>
        <w:jc w:val="center"/>
        <w:rPr>
          <w:rFonts w:eastAsia="Arial Unicode MS"/>
          <w:b/>
        </w:rPr>
      </w:pPr>
      <w:r w:rsidRPr="00961FF8">
        <w:rPr>
          <w:rFonts w:eastAsia="Arial Unicode MS"/>
          <w:b/>
        </w:rPr>
        <w:t>СОГЛАСИЕ</w:t>
      </w:r>
    </w:p>
    <w:p w:rsidR="00ED4947" w:rsidRPr="00961FF8" w:rsidRDefault="00ED4947" w:rsidP="00ED4947">
      <w:pPr>
        <w:jc w:val="center"/>
        <w:outlineLvl w:val="0"/>
        <w:rPr>
          <w:rFonts w:eastAsia="Arial Unicode MS"/>
          <w:b/>
        </w:rPr>
      </w:pPr>
      <w:bookmarkStart w:id="26" w:name="bookmark0"/>
      <w:r w:rsidRPr="00961FF8">
        <w:rPr>
          <w:rFonts w:eastAsia="Arial Unicode MS"/>
          <w:b/>
        </w:rPr>
        <w:t xml:space="preserve">на предоставление в собственность бесплатно земельного участка, находящегося </w:t>
      </w:r>
      <w:r w:rsidRPr="00961FF8">
        <w:rPr>
          <w:rFonts w:eastAsia="Arial Unicode MS"/>
          <w:b/>
        </w:rPr>
        <w:br/>
        <w:t>в государственной или муниципальной собственности</w:t>
      </w:r>
      <w:bookmarkEnd w:id="26"/>
    </w:p>
    <w:p w:rsidR="00ED4947" w:rsidRPr="00AC67DF" w:rsidRDefault="00ED4947" w:rsidP="00ED4947">
      <w:pPr>
        <w:jc w:val="center"/>
        <w:outlineLvl w:val="0"/>
        <w:rPr>
          <w:rFonts w:eastAsia="Arial Unicode MS"/>
          <w:sz w:val="26"/>
          <w:szCs w:val="26"/>
        </w:rPr>
      </w:pPr>
    </w:p>
    <w:tbl>
      <w:tblPr>
        <w:tblW w:w="9815" w:type="dxa"/>
        <w:tblInd w:w="108" w:type="dxa"/>
        <w:tblLayout w:type="fixed"/>
        <w:tblLook w:val="04A0"/>
      </w:tblPr>
      <w:tblGrid>
        <w:gridCol w:w="4678"/>
        <w:gridCol w:w="5137"/>
      </w:tblGrid>
      <w:tr w:rsidR="00ED4947" w:rsidRPr="00AC67DF" w:rsidTr="00ED4947">
        <w:trPr>
          <w:trHeight w:val="1402"/>
        </w:trPr>
        <w:tc>
          <w:tcPr>
            <w:tcW w:w="4678" w:type="dxa"/>
            <w:shd w:val="clear" w:color="auto" w:fill="auto"/>
          </w:tcPr>
          <w:p w:rsidR="00ED4947" w:rsidRPr="00AC67DF" w:rsidRDefault="00ED4947" w:rsidP="00ED4947">
            <w:pPr>
              <w:tabs>
                <w:tab w:val="left" w:leader="underscore" w:pos="9781"/>
              </w:tabs>
              <w:jc w:val="right"/>
              <w:rPr>
                <w:rFonts w:eastAsia="Arial Unicode MS"/>
                <w:sz w:val="26"/>
                <w:szCs w:val="26"/>
              </w:rPr>
            </w:pPr>
          </w:p>
        </w:tc>
        <w:tc>
          <w:tcPr>
            <w:tcW w:w="5137" w:type="dxa"/>
            <w:shd w:val="clear" w:color="auto" w:fill="auto"/>
          </w:tcPr>
          <w:p w:rsidR="00ED4947" w:rsidRPr="00EF45DA" w:rsidRDefault="00ED4947" w:rsidP="00ED4947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36D71">
              <w:t>В</w:t>
            </w:r>
            <w:r>
              <w:t xml:space="preserve"> </w:t>
            </w:r>
            <w:r w:rsidRPr="00EF45DA">
              <w:rPr>
                <w:sz w:val="20"/>
                <w:szCs w:val="20"/>
              </w:rPr>
              <w:t>___________________________________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:rsidR="00ED4947" w:rsidRDefault="00ED4947" w:rsidP="00ED494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proofErr w:type="gramStart"/>
            <w:r w:rsidRPr="00EF45DA">
              <w:rPr>
                <w:sz w:val="16"/>
                <w:szCs w:val="16"/>
              </w:rPr>
              <w:t>(наименование уполномоченного органа</w:t>
            </w:r>
            <w:r>
              <w:rPr>
                <w:sz w:val="16"/>
                <w:szCs w:val="16"/>
              </w:rPr>
              <w:t xml:space="preserve"> </w:t>
            </w:r>
            <w:r w:rsidRPr="00EF45DA">
              <w:rPr>
                <w:sz w:val="16"/>
                <w:szCs w:val="16"/>
              </w:rPr>
              <w:t>государственной</w:t>
            </w:r>
            <w:proofErr w:type="gramEnd"/>
          </w:p>
          <w:p w:rsidR="00ED4947" w:rsidRDefault="00ED4947" w:rsidP="00ED4947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F45DA">
              <w:rPr>
                <w:sz w:val="16"/>
                <w:szCs w:val="16"/>
              </w:rPr>
              <w:t>власти или</w:t>
            </w:r>
            <w:r>
              <w:rPr>
                <w:sz w:val="16"/>
                <w:szCs w:val="16"/>
              </w:rPr>
              <w:t xml:space="preserve"> органа </w:t>
            </w:r>
            <w:r w:rsidRPr="00EF45DA">
              <w:rPr>
                <w:sz w:val="16"/>
                <w:szCs w:val="16"/>
              </w:rPr>
              <w:t>местного самоуправления)</w:t>
            </w:r>
          </w:p>
          <w:p w:rsidR="00ED4947" w:rsidRPr="00EF45DA" w:rsidRDefault="00ED4947" w:rsidP="00ED4947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t xml:space="preserve">от </w:t>
            </w:r>
            <w:r w:rsidRPr="00EF45DA">
              <w:rPr>
                <w:sz w:val="20"/>
                <w:szCs w:val="20"/>
              </w:rPr>
              <w:t>___________________________________</w:t>
            </w:r>
            <w:r>
              <w:rPr>
                <w:sz w:val="20"/>
                <w:szCs w:val="20"/>
              </w:rPr>
              <w:t>__________</w:t>
            </w:r>
          </w:p>
          <w:p w:rsidR="00ED4947" w:rsidRPr="00AC67DF" w:rsidRDefault="00ED4947" w:rsidP="00ED4947">
            <w:pPr>
              <w:tabs>
                <w:tab w:val="left" w:leader="underscore" w:pos="9781"/>
              </w:tabs>
              <w:jc w:val="center"/>
              <w:rPr>
                <w:rFonts w:eastAsia="Arial Unicode MS"/>
                <w:sz w:val="16"/>
                <w:szCs w:val="16"/>
              </w:rPr>
            </w:pPr>
            <w:r w:rsidRPr="00AC67DF">
              <w:rPr>
                <w:rFonts w:eastAsia="Arial Unicode MS"/>
                <w:sz w:val="16"/>
                <w:szCs w:val="16"/>
              </w:rPr>
              <w:t>(фамилия, имя, отчество</w:t>
            </w:r>
            <w:r>
              <w:rPr>
                <w:rFonts w:eastAsia="Arial Unicode MS"/>
                <w:sz w:val="16"/>
                <w:szCs w:val="16"/>
              </w:rPr>
              <w:t xml:space="preserve"> (при наличии</w:t>
            </w:r>
            <w:r w:rsidRPr="00AC67DF">
              <w:rPr>
                <w:rFonts w:eastAsia="Arial Unicode MS"/>
                <w:sz w:val="16"/>
                <w:szCs w:val="16"/>
              </w:rPr>
              <w:t>)</w:t>
            </w:r>
            <w:r>
              <w:rPr>
                <w:rFonts w:eastAsia="Arial Unicode MS"/>
                <w:sz w:val="16"/>
                <w:szCs w:val="16"/>
              </w:rPr>
              <w:t xml:space="preserve"> заявителя)</w:t>
            </w:r>
          </w:p>
          <w:p w:rsidR="00ED4947" w:rsidRPr="00AC67DF" w:rsidRDefault="00ED4947" w:rsidP="00ED4947">
            <w:pPr>
              <w:tabs>
                <w:tab w:val="left" w:leader="underscore" w:pos="9781"/>
              </w:tabs>
              <w:jc w:val="right"/>
              <w:rPr>
                <w:rFonts w:eastAsia="Arial Unicode MS"/>
                <w:sz w:val="20"/>
                <w:szCs w:val="20"/>
              </w:rPr>
            </w:pPr>
            <w:r w:rsidRPr="00AC67DF">
              <w:rPr>
                <w:rFonts w:eastAsia="Arial Unicode MS"/>
                <w:sz w:val="28"/>
                <w:szCs w:val="28"/>
              </w:rPr>
              <w:t>___________________________________</w:t>
            </w:r>
          </w:p>
          <w:p w:rsidR="00ED4947" w:rsidRDefault="00ED4947" w:rsidP="00ED4947">
            <w:pPr>
              <w:jc w:val="center"/>
              <w:rPr>
                <w:rFonts w:eastAsia="Arial Unicode MS"/>
                <w:sz w:val="16"/>
                <w:szCs w:val="16"/>
              </w:rPr>
            </w:pPr>
            <w:proofErr w:type="gramStart"/>
            <w:r w:rsidRPr="00AC67DF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>наименование документа, удостоверяющего личность заявителя,</w:t>
            </w:r>
            <w:proofErr w:type="gramEnd"/>
          </w:p>
          <w:p w:rsidR="00ED4947" w:rsidRPr="00AC67DF" w:rsidRDefault="00ED4947" w:rsidP="00ED4947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с</w:t>
            </w:r>
            <w:r w:rsidRPr="00AC67DF">
              <w:rPr>
                <w:rFonts w:eastAsia="Arial Unicode MS"/>
                <w:sz w:val="16"/>
                <w:szCs w:val="16"/>
              </w:rPr>
              <w:t>ерия</w:t>
            </w:r>
            <w:r>
              <w:rPr>
                <w:rFonts w:eastAsia="Arial Unicode MS"/>
                <w:sz w:val="16"/>
                <w:szCs w:val="16"/>
              </w:rPr>
              <w:t xml:space="preserve"> (при наличии)</w:t>
            </w:r>
            <w:r w:rsidRPr="00AC67DF">
              <w:rPr>
                <w:rFonts w:eastAsia="Arial Unicode MS"/>
                <w:sz w:val="16"/>
                <w:szCs w:val="16"/>
              </w:rPr>
              <w:t>, номер, кем и когда выдан)</w:t>
            </w:r>
          </w:p>
          <w:p w:rsidR="00ED4947" w:rsidRPr="00AC67DF" w:rsidRDefault="00ED4947" w:rsidP="00ED4947">
            <w:pPr>
              <w:jc w:val="right"/>
              <w:rPr>
                <w:rFonts w:eastAsia="Arial Unicode MS"/>
                <w:sz w:val="28"/>
                <w:szCs w:val="28"/>
              </w:rPr>
            </w:pPr>
            <w:r w:rsidRPr="00AC67DF">
              <w:rPr>
                <w:rFonts w:eastAsia="Arial Unicode MS"/>
                <w:sz w:val="28"/>
                <w:szCs w:val="28"/>
              </w:rPr>
              <w:t>___________________________________</w:t>
            </w:r>
          </w:p>
          <w:p w:rsidR="00ED4947" w:rsidRPr="00AC67DF" w:rsidRDefault="00ED4947" w:rsidP="00ED4947">
            <w:pPr>
              <w:jc w:val="center"/>
              <w:rPr>
                <w:rFonts w:eastAsia="Arial Unicode MS"/>
                <w:sz w:val="16"/>
                <w:szCs w:val="16"/>
              </w:rPr>
            </w:pPr>
            <w:proofErr w:type="gramStart"/>
            <w:r w:rsidRPr="00AC67DF">
              <w:rPr>
                <w:rFonts w:eastAsia="Arial Unicode MS"/>
                <w:sz w:val="16"/>
                <w:szCs w:val="16"/>
              </w:rPr>
              <w:t>(адрес места жительства заявител</w:t>
            </w:r>
            <w:r>
              <w:rPr>
                <w:rFonts w:eastAsia="Arial Unicode MS"/>
                <w:sz w:val="16"/>
                <w:szCs w:val="16"/>
              </w:rPr>
              <w:t>я</w:t>
            </w:r>
            <w:r w:rsidRPr="00AC67DF">
              <w:rPr>
                <w:rFonts w:eastAsia="Arial Unicode MS"/>
                <w:sz w:val="16"/>
                <w:szCs w:val="16"/>
              </w:rPr>
              <w:t xml:space="preserve"> на территории</w:t>
            </w:r>
            <w:proofErr w:type="gramEnd"/>
          </w:p>
          <w:p w:rsidR="00ED4947" w:rsidRPr="00AC67DF" w:rsidRDefault="00ED4947" w:rsidP="00ED4947">
            <w:pPr>
              <w:jc w:val="center"/>
              <w:rPr>
                <w:rFonts w:eastAsia="Arial Unicode MS"/>
                <w:sz w:val="16"/>
                <w:szCs w:val="16"/>
              </w:rPr>
            </w:pPr>
            <w:proofErr w:type="gramStart"/>
            <w:r w:rsidRPr="00AC67DF">
              <w:rPr>
                <w:rFonts w:eastAsia="Arial Unicode MS"/>
                <w:sz w:val="16"/>
                <w:szCs w:val="16"/>
              </w:rPr>
              <w:t>Свердловской области, контактный телефон)</w:t>
            </w:r>
            <w:proofErr w:type="gramEnd"/>
          </w:p>
          <w:p w:rsidR="00ED4947" w:rsidRPr="00AC67DF" w:rsidRDefault="00ED4947" w:rsidP="00ED4947">
            <w:pPr>
              <w:jc w:val="right"/>
              <w:rPr>
                <w:rFonts w:eastAsia="Arial Unicode MS"/>
                <w:sz w:val="20"/>
                <w:szCs w:val="20"/>
              </w:rPr>
            </w:pPr>
            <w:r w:rsidRPr="00AC67DF">
              <w:rPr>
                <w:rFonts w:eastAsia="Arial Unicode MS"/>
                <w:sz w:val="28"/>
                <w:szCs w:val="28"/>
              </w:rPr>
              <w:t>___________________________________</w:t>
            </w:r>
          </w:p>
          <w:p w:rsidR="00ED4947" w:rsidRPr="00AC67DF" w:rsidRDefault="00ED4947" w:rsidP="00ED4947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AC67DF">
              <w:rPr>
                <w:rFonts w:eastAsia="Arial Unicode MS"/>
                <w:sz w:val="16"/>
                <w:szCs w:val="16"/>
              </w:rPr>
              <w:t>(</w:t>
            </w:r>
            <w:r>
              <w:rPr>
                <w:rFonts w:eastAsia="Arial Unicode MS"/>
                <w:sz w:val="16"/>
                <w:szCs w:val="16"/>
              </w:rPr>
              <w:t>почтовый адрес и (или) адрес электронной почты</w:t>
            </w:r>
            <w:r w:rsidRPr="00AC67DF">
              <w:rPr>
                <w:rFonts w:eastAsia="Arial Unicode MS"/>
                <w:sz w:val="16"/>
                <w:szCs w:val="16"/>
              </w:rPr>
              <w:t>)</w:t>
            </w:r>
          </w:p>
          <w:p w:rsidR="00ED4947" w:rsidRPr="00EF45DA" w:rsidRDefault="00ED4947" w:rsidP="00ED4947">
            <w:pPr>
              <w:widowControl w:val="0"/>
              <w:autoSpaceDE w:val="0"/>
              <w:autoSpaceDN w:val="0"/>
              <w:jc w:val="right"/>
              <w:rPr>
                <w:sz w:val="16"/>
                <w:szCs w:val="16"/>
              </w:rPr>
            </w:pPr>
          </w:p>
        </w:tc>
      </w:tr>
    </w:tbl>
    <w:p w:rsidR="00ED4947" w:rsidRPr="00961FF8" w:rsidRDefault="00ED4947" w:rsidP="00ED4947">
      <w:pPr>
        <w:ind w:firstLine="709"/>
        <w:jc w:val="both"/>
        <w:rPr>
          <w:rFonts w:eastAsia="Arial Unicode MS"/>
        </w:rPr>
      </w:pPr>
      <w:proofErr w:type="gramStart"/>
      <w:r w:rsidRPr="00961FF8">
        <w:rPr>
          <w:rFonts w:eastAsia="Arial Unicode MS"/>
        </w:rPr>
        <w:t>В соответствии со статьей 39</w:t>
      </w:r>
      <w:r w:rsidRPr="00536D71">
        <w:rPr>
          <w:rFonts w:eastAsia="Arial Unicode MS"/>
          <w:vertAlign w:val="superscript"/>
        </w:rPr>
        <w:t>5</w:t>
      </w:r>
      <w:r w:rsidRPr="00961FF8">
        <w:rPr>
          <w:rFonts w:eastAsia="Arial Unicode MS"/>
        </w:rPr>
        <w:t xml:space="preserve"> Земельного кодекса Российской Федерации, пунктом 5 статьи 26 Закона Свердловской области от 7 июля 2004 года № 18-ОЗ «Об особенностях регулирования земельных отношений на территории Свердловской области», на основании </w:t>
      </w:r>
      <w:r>
        <w:rPr>
          <w:rFonts w:eastAsia="Arial Unicode MS"/>
        </w:rPr>
        <w:t xml:space="preserve">абзаца </w:t>
      </w:r>
      <w:r w:rsidRPr="00961FF8">
        <w:rPr>
          <w:rFonts w:eastAsia="Arial Unicode MS"/>
        </w:rPr>
        <w:t xml:space="preserve">_____ </w:t>
      </w:r>
      <w:r w:rsidRPr="00AF312F">
        <w:rPr>
          <w:rFonts w:eastAsia="Arial Unicode MS"/>
        </w:rPr>
        <w:t>подпункта 3 пункта 2 статьи 22 Закона Свердловской</w:t>
      </w:r>
      <w:r>
        <w:rPr>
          <w:rFonts w:eastAsia="Arial Unicode MS"/>
        </w:rPr>
        <w:t xml:space="preserve"> </w:t>
      </w:r>
      <w:r w:rsidRPr="00AF312F">
        <w:rPr>
          <w:rFonts w:eastAsia="Arial Unicode MS"/>
        </w:rPr>
        <w:t>области от</w:t>
      </w:r>
      <w:r>
        <w:rPr>
          <w:rFonts w:eastAsia="Arial Unicode MS"/>
        </w:rPr>
        <w:t xml:space="preserve"> </w:t>
      </w:r>
      <w:r w:rsidRPr="00AF312F">
        <w:rPr>
          <w:rFonts w:eastAsia="Arial Unicode MS"/>
        </w:rPr>
        <w:t>7</w:t>
      </w:r>
      <w:r>
        <w:rPr>
          <w:rFonts w:eastAsia="Arial Unicode MS"/>
        </w:rPr>
        <w:t xml:space="preserve"> </w:t>
      </w:r>
      <w:r w:rsidRPr="00AF312F">
        <w:rPr>
          <w:rFonts w:eastAsia="Arial Unicode MS"/>
        </w:rPr>
        <w:t xml:space="preserve">июля 2004 года </w:t>
      </w:r>
      <w:r>
        <w:rPr>
          <w:rFonts w:eastAsia="Arial Unicode MS"/>
        </w:rPr>
        <w:t>№</w:t>
      </w:r>
      <w:r w:rsidRPr="00AF312F">
        <w:rPr>
          <w:rFonts w:eastAsia="Arial Unicode MS"/>
        </w:rPr>
        <w:t xml:space="preserve"> 18-ОЗ </w:t>
      </w:r>
      <w:r>
        <w:rPr>
          <w:rFonts w:eastAsia="Arial Unicode MS"/>
        </w:rPr>
        <w:t>«</w:t>
      </w:r>
      <w:r w:rsidRPr="00AF312F">
        <w:rPr>
          <w:rFonts w:eastAsia="Arial Unicode MS"/>
        </w:rPr>
        <w:t>Об особенностях регулирования</w:t>
      </w:r>
      <w:r>
        <w:rPr>
          <w:rFonts w:eastAsia="Arial Unicode MS"/>
        </w:rPr>
        <w:t xml:space="preserve"> </w:t>
      </w:r>
      <w:r w:rsidRPr="00AF312F">
        <w:rPr>
          <w:rFonts w:eastAsia="Arial Unicode MS"/>
        </w:rPr>
        <w:t>земельных отношений на территории Свердловской области</w:t>
      </w:r>
      <w:r>
        <w:rPr>
          <w:rFonts w:eastAsia="Arial Unicode MS"/>
        </w:rPr>
        <w:t>»,</w:t>
      </w:r>
      <w:r w:rsidRPr="00961FF8">
        <w:rPr>
          <w:rFonts w:eastAsia="Arial Unicode MS"/>
        </w:rPr>
        <w:t xml:space="preserve"> извещени</w:t>
      </w:r>
      <w:r>
        <w:rPr>
          <w:rFonts w:eastAsia="Arial Unicode MS"/>
        </w:rPr>
        <w:t>я</w:t>
      </w:r>
      <w:r w:rsidRPr="00961FF8">
        <w:rPr>
          <w:rFonts w:eastAsia="Arial Unicode MS"/>
        </w:rPr>
        <w:t xml:space="preserve"> о</w:t>
      </w:r>
      <w:proofErr w:type="gramEnd"/>
      <w:r w:rsidRPr="00961FF8">
        <w:rPr>
          <w:rFonts w:eastAsia="Arial Unicode MS"/>
        </w:rPr>
        <w:t xml:space="preserve"> </w:t>
      </w:r>
      <w:proofErr w:type="gramStart"/>
      <w:r w:rsidRPr="00961FF8">
        <w:rPr>
          <w:rFonts w:eastAsia="Arial Unicode MS"/>
        </w:rPr>
        <w:t>предоставлении земельного участка выражаю согласие на предоставление мне в собственность бесплатно для индивидуального жилищного строительства земельного участка с кадастровым номером _____________________, площадью ___ кв. метров, местоположение:</w:t>
      </w:r>
      <w:bookmarkStart w:id="27" w:name="bookmark1"/>
      <w:r w:rsidRPr="00961FF8">
        <w:rPr>
          <w:rFonts w:eastAsia="Arial Unicode MS"/>
        </w:rPr>
        <w:t xml:space="preserve"> ____________________________</w:t>
      </w:r>
      <w:r>
        <w:rPr>
          <w:rFonts w:eastAsia="Arial Unicode MS"/>
        </w:rPr>
        <w:t>,</w:t>
      </w:r>
      <w:r w:rsidRPr="00961FF8">
        <w:rPr>
          <w:rFonts w:eastAsia="Arial Unicode MS"/>
        </w:rPr>
        <w:t xml:space="preserve"> в состоянии,</w:t>
      </w:r>
      <w:bookmarkStart w:id="28" w:name="bookmark2"/>
      <w:bookmarkEnd w:id="27"/>
      <w:r w:rsidRPr="00961FF8">
        <w:rPr>
          <w:rFonts w:eastAsia="Arial Unicode MS"/>
        </w:rPr>
        <w:t xml:space="preserve"> существующем на день подписания настоящего согласия.</w:t>
      </w:r>
      <w:bookmarkEnd w:id="28"/>
      <w:proofErr w:type="gramEnd"/>
    </w:p>
    <w:p w:rsidR="00ED4947" w:rsidRPr="00961FF8" w:rsidRDefault="00ED4947" w:rsidP="00ED4947">
      <w:pPr>
        <w:ind w:firstLine="709"/>
        <w:jc w:val="both"/>
        <w:outlineLvl w:val="1"/>
        <w:rPr>
          <w:rFonts w:eastAsia="Arial Unicode MS"/>
        </w:rPr>
      </w:pPr>
      <w:bookmarkStart w:id="29" w:name="bookmark3"/>
    </w:p>
    <w:p w:rsidR="00ED4947" w:rsidRPr="00961FF8" w:rsidRDefault="00ED4947" w:rsidP="00ED4947">
      <w:pPr>
        <w:jc w:val="both"/>
        <w:outlineLvl w:val="1"/>
        <w:rPr>
          <w:rFonts w:eastAsia="Arial Unicode MS"/>
        </w:rPr>
      </w:pPr>
      <w:r w:rsidRPr="00961FF8">
        <w:rPr>
          <w:rFonts w:eastAsia="Arial Unicode MS"/>
        </w:rPr>
        <w:t>Прилагаются следующие документы:</w:t>
      </w:r>
      <w:bookmarkEnd w:id="29"/>
    </w:p>
    <w:p w:rsidR="00ED4947" w:rsidRPr="007216DB" w:rsidRDefault="00ED4947" w:rsidP="00ED4947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7216DB">
        <w:rPr>
          <w:sz w:val="20"/>
          <w:szCs w:val="20"/>
        </w:rPr>
        <w:t>1. ___________________________________________________________________</w:t>
      </w:r>
      <w:r>
        <w:rPr>
          <w:sz w:val="20"/>
          <w:szCs w:val="20"/>
        </w:rPr>
        <w:t>_______________________</w:t>
      </w:r>
      <w:r w:rsidRPr="007216DB">
        <w:rPr>
          <w:sz w:val="20"/>
          <w:szCs w:val="20"/>
        </w:rPr>
        <w:t>.</w:t>
      </w:r>
    </w:p>
    <w:p w:rsidR="00ED4947" w:rsidRPr="007216DB" w:rsidRDefault="00ED4947" w:rsidP="00ED4947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7216DB">
        <w:rPr>
          <w:sz w:val="20"/>
          <w:szCs w:val="20"/>
        </w:rPr>
        <w:t xml:space="preserve"> (порядковый номер, наименование и номер документа,</w:t>
      </w:r>
      <w:r>
        <w:rPr>
          <w:sz w:val="20"/>
          <w:szCs w:val="20"/>
        </w:rPr>
        <w:t xml:space="preserve"> </w:t>
      </w:r>
      <w:r w:rsidRPr="007216DB">
        <w:rPr>
          <w:sz w:val="20"/>
          <w:szCs w:val="20"/>
        </w:rPr>
        <w:t>кем и когда выдан документ)</w:t>
      </w:r>
    </w:p>
    <w:p w:rsidR="00ED4947" w:rsidRPr="007216DB" w:rsidRDefault="00ED4947" w:rsidP="00ED4947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7216DB">
        <w:rPr>
          <w:sz w:val="20"/>
          <w:szCs w:val="20"/>
        </w:rPr>
        <w:t>2. ___________________________________________________________________</w:t>
      </w:r>
      <w:r>
        <w:rPr>
          <w:sz w:val="20"/>
          <w:szCs w:val="20"/>
        </w:rPr>
        <w:t>_______________________</w:t>
      </w:r>
      <w:r w:rsidRPr="007216DB">
        <w:rPr>
          <w:sz w:val="20"/>
          <w:szCs w:val="20"/>
        </w:rPr>
        <w:t>.</w:t>
      </w:r>
    </w:p>
    <w:p w:rsidR="00ED4947" w:rsidRPr="00AC67DF" w:rsidRDefault="00ED4947" w:rsidP="00ED4947">
      <w:pPr>
        <w:outlineLvl w:val="0"/>
        <w:rPr>
          <w:rFonts w:eastAsia="Arial Unicode MS"/>
          <w:sz w:val="26"/>
          <w:szCs w:val="26"/>
        </w:rPr>
      </w:pPr>
    </w:p>
    <w:p w:rsidR="00ED4947" w:rsidRPr="00FB5968" w:rsidRDefault="00ED4947" w:rsidP="00ED4947">
      <w:pPr>
        <w:tabs>
          <w:tab w:val="left" w:leader="underscore" w:pos="577"/>
          <w:tab w:val="left" w:leader="underscore" w:pos="2622"/>
          <w:tab w:val="left" w:leader="underscore" w:pos="9318"/>
        </w:tabs>
        <w:rPr>
          <w:rFonts w:eastAsia="Arial Unicode MS"/>
        </w:rPr>
      </w:pPr>
      <w:r w:rsidRPr="00FB5968">
        <w:rPr>
          <w:rFonts w:eastAsia="Arial Unicode MS"/>
        </w:rPr>
        <w:t xml:space="preserve">«___» ____________ 20__года                                          </w:t>
      </w:r>
      <w:r>
        <w:rPr>
          <w:rFonts w:eastAsia="Arial Unicode MS"/>
        </w:rPr>
        <w:t xml:space="preserve">              </w:t>
      </w:r>
      <w:r w:rsidRPr="00FB5968">
        <w:rPr>
          <w:rFonts w:eastAsia="Arial Unicode MS"/>
        </w:rPr>
        <w:t xml:space="preserve"> ________________________</w:t>
      </w:r>
    </w:p>
    <w:p w:rsidR="00ED4947" w:rsidRPr="00AC67DF" w:rsidRDefault="00ED4947" w:rsidP="00ED4947">
      <w:pPr>
        <w:jc w:val="center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(дата)</w:t>
      </w:r>
      <w:r w:rsidRPr="00AC67DF">
        <w:rPr>
          <w:rFonts w:eastAsia="Arial Unicode MS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eastAsia="Arial Unicode MS"/>
          <w:sz w:val="20"/>
          <w:szCs w:val="20"/>
        </w:rPr>
        <w:t xml:space="preserve">       </w:t>
      </w:r>
      <w:r w:rsidRPr="00AC67D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           </w:t>
      </w:r>
      <w:r w:rsidRPr="00AC67DF">
        <w:rPr>
          <w:rFonts w:eastAsia="Arial Unicode MS"/>
          <w:sz w:val="20"/>
          <w:szCs w:val="20"/>
        </w:rPr>
        <w:t xml:space="preserve"> </w:t>
      </w:r>
      <w:r>
        <w:rPr>
          <w:rFonts w:eastAsia="Arial Unicode MS"/>
          <w:sz w:val="20"/>
          <w:szCs w:val="20"/>
        </w:rPr>
        <w:t xml:space="preserve">                        </w:t>
      </w:r>
      <w:r w:rsidRPr="00AC67DF">
        <w:rPr>
          <w:rFonts w:eastAsia="Arial Unicode MS"/>
          <w:sz w:val="20"/>
          <w:szCs w:val="20"/>
        </w:rPr>
        <w:t>(Ф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>И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>О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 xml:space="preserve"> подпись)</w:t>
      </w:r>
    </w:p>
    <w:p w:rsidR="00ED4947" w:rsidRPr="00FB5968" w:rsidRDefault="00ED4947" w:rsidP="00ED4947">
      <w:pPr>
        <w:tabs>
          <w:tab w:val="left" w:leader="underscore" w:pos="577"/>
          <w:tab w:val="left" w:leader="underscore" w:pos="2622"/>
          <w:tab w:val="left" w:leader="underscore" w:pos="9318"/>
        </w:tabs>
        <w:rPr>
          <w:rFonts w:eastAsia="Arial Unicode MS"/>
        </w:rPr>
      </w:pPr>
      <w:r w:rsidRPr="00FB5968">
        <w:rPr>
          <w:rFonts w:eastAsia="Arial Unicode MS"/>
        </w:rPr>
        <w:t xml:space="preserve">«___» ____________ 20__года                                     </w:t>
      </w:r>
      <w:r>
        <w:rPr>
          <w:rFonts w:eastAsia="Arial Unicode MS"/>
        </w:rPr>
        <w:t xml:space="preserve">            </w:t>
      </w:r>
      <w:r w:rsidRPr="00FB5968">
        <w:rPr>
          <w:rFonts w:eastAsia="Arial Unicode MS"/>
        </w:rPr>
        <w:t xml:space="preserve">        ________________________</w:t>
      </w:r>
    </w:p>
    <w:p w:rsidR="00ED4947" w:rsidRPr="00AC67DF" w:rsidRDefault="00ED4947" w:rsidP="00ED4947">
      <w:pPr>
        <w:jc w:val="center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(дата)</w:t>
      </w:r>
      <w:r w:rsidRPr="00AC67DF">
        <w:rPr>
          <w:rFonts w:eastAsia="Arial Unicode MS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eastAsia="Arial Unicode MS"/>
          <w:sz w:val="20"/>
          <w:szCs w:val="20"/>
        </w:rPr>
        <w:t xml:space="preserve">       </w:t>
      </w:r>
      <w:r w:rsidRPr="00AC67DF">
        <w:rPr>
          <w:rFonts w:eastAsia="Arial Unicode MS"/>
          <w:sz w:val="20"/>
          <w:szCs w:val="20"/>
        </w:rPr>
        <w:t xml:space="preserve">       </w:t>
      </w:r>
      <w:r>
        <w:rPr>
          <w:rFonts w:eastAsia="Arial Unicode MS"/>
          <w:sz w:val="20"/>
          <w:szCs w:val="20"/>
        </w:rPr>
        <w:t xml:space="preserve">                            </w:t>
      </w:r>
      <w:r w:rsidRPr="00AC67DF">
        <w:rPr>
          <w:rFonts w:eastAsia="Arial Unicode MS"/>
          <w:sz w:val="20"/>
          <w:szCs w:val="20"/>
        </w:rPr>
        <w:t>(Ф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>И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>О</w:t>
      </w:r>
      <w:r>
        <w:rPr>
          <w:rFonts w:eastAsia="Arial Unicode MS"/>
          <w:sz w:val="20"/>
          <w:szCs w:val="20"/>
        </w:rPr>
        <w:t>.</w:t>
      </w:r>
      <w:r w:rsidRPr="00AC67DF">
        <w:rPr>
          <w:rFonts w:eastAsia="Arial Unicode MS"/>
          <w:sz w:val="20"/>
          <w:szCs w:val="20"/>
        </w:rPr>
        <w:t xml:space="preserve"> подпись)</w:t>
      </w:r>
    </w:p>
    <w:p w:rsidR="00CF6806" w:rsidRDefault="00CF6806" w:rsidP="00ED4947">
      <w:pPr>
        <w:autoSpaceDE w:val="0"/>
        <w:autoSpaceDN w:val="0"/>
        <w:adjustRightInd w:val="0"/>
        <w:jc w:val="center"/>
      </w:pPr>
    </w:p>
    <w:sectPr w:rsidR="00CF6806" w:rsidSect="002A6C6A">
      <w:headerReference w:type="default" r:id="rId2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E6B" w:rsidRDefault="00906E6B" w:rsidP="00A2133F">
      <w:r>
        <w:separator/>
      </w:r>
    </w:p>
  </w:endnote>
  <w:endnote w:type="continuationSeparator" w:id="0">
    <w:p w:rsidR="00906E6B" w:rsidRDefault="00906E6B" w:rsidP="00A21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E6B" w:rsidRDefault="00906E6B" w:rsidP="00A2133F">
      <w:r>
        <w:separator/>
      </w:r>
    </w:p>
  </w:footnote>
  <w:footnote w:type="continuationSeparator" w:id="0">
    <w:p w:rsidR="00906E6B" w:rsidRDefault="00906E6B" w:rsidP="00A213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69709"/>
      <w:docPartObj>
        <w:docPartGallery w:val="Page Numbers (Top of Page)"/>
        <w:docPartUnique/>
      </w:docPartObj>
    </w:sdtPr>
    <w:sdtContent>
      <w:p w:rsidR="008D551E" w:rsidRDefault="00FB3B57">
        <w:pPr>
          <w:pStyle w:val="a5"/>
          <w:jc w:val="center"/>
        </w:pPr>
        <w:r>
          <w:fldChar w:fldCharType="begin"/>
        </w:r>
        <w:r w:rsidR="008D551E">
          <w:instrText xml:space="preserve"> PAGE   \* MERGEFORMAT </w:instrText>
        </w:r>
        <w:r>
          <w:fldChar w:fldCharType="separate"/>
        </w:r>
        <w:r w:rsidR="00F7766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8D551E" w:rsidRDefault="008D55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2A08"/>
    <w:multiLevelType w:val="hybridMultilevel"/>
    <w:tmpl w:val="A60E0D82"/>
    <w:lvl w:ilvl="0" w:tplc="FB22DC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FE43EB"/>
    <w:multiLevelType w:val="singleLevel"/>
    <w:tmpl w:val="83DAD2C2"/>
    <w:lvl w:ilvl="0">
      <w:start w:val="6"/>
      <w:numFmt w:val="decimal"/>
      <w:lvlText w:val="%1)"/>
      <w:lvlJc w:val="left"/>
    </w:lvl>
  </w:abstractNum>
  <w:abstractNum w:abstractNumId="2">
    <w:nsid w:val="076F6506"/>
    <w:multiLevelType w:val="hybridMultilevel"/>
    <w:tmpl w:val="BD725390"/>
    <w:lvl w:ilvl="0" w:tplc="0388D3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6F1F85"/>
    <w:multiLevelType w:val="hybridMultilevel"/>
    <w:tmpl w:val="7B42EF82"/>
    <w:lvl w:ilvl="0" w:tplc="AD5E8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C2030D"/>
    <w:multiLevelType w:val="hybridMultilevel"/>
    <w:tmpl w:val="96247F84"/>
    <w:lvl w:ilvl="0" w:tplc="351253F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C455EA"/>
    <w:multiLevelType w:val="hybridMultilevel"/>
    <w:tmpl w:val="7DFCB43E"/>
    <w:lvl w:ilvl="0" w:tplc="7130AA86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B434BD"/>
    <w:multiLevelType w:val="hybridMultilevel"/>
    <w:tmpl w:val="D1C4D742"/>
    <w:lvl w:ilvl="0" w:tplc="0632E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D05587"/>
    <w:multiLevelType w:val="hybridMultilevel"/>
    <w:tmpl w:val="AE9E8908"/>
    <w:lvl w:ilvl="0" w:tplc="29306540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1E2D8E"/>
    <w:multiLevelType w:val="hybridMultilevel"/>
    <w:tmpl w:val="75FCC08C"/>
    <w:lvl w:ilvl="0" w:tplc="44E0AD2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7F30D6"/>
    <w:multiLevelType w:val="hybridMultilevel"/>
    <w:tmpl w:val="445E5BF0"/>
    <w:lvl w:ilvl="0" w:tplc="8F00990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AD794F"/>
    <w:multiLevelType w:val="hybridMultilevel"/>
    <w:tmpl w:val="431E6AC8"/>
    <w:lvl w:ilvl="0" w:tplc="525AD6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AD28B1"/>
    <w:multiLevelType w:val="hybridMultilevel"/>
    <w:tmpl w:val="2132EAC0"/>
    <w:lvl w:ilvl="0" w:tplc="C8028D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912BA9"/>
    <w:multiLevelType w:val="hybridMultilevel"/>
    <w:tmpl w:val="07C67866"/>
    <w:lvl w:ilvl="0" w:tplc="454264CE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  <w:b w:val="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5D6681B"/>
    <w:multiLevelType w:val="multilevel"/>
    <w:tmpl w:val="97063EC4"/>
    <w:lvl w:ilvl="0">
      <w:start w:val="1"/>
      <w:numFmt w:val="decimal"/>
      <w:suff w:val="space"/>
      <w:lvlText w:val="Раздел %1."/>
      <w:lvlJc w:val="left"/>
      <w:pPr>
        <w:ind w:left="720" w:hanging="363"/>
      </w:pPr>
      <w:rPr>
        <w:rFonts w:hint="default"/>
        <w:b/>
      </w:rPr>
    </w:lvl>
    <w:lvl w:ilvl="1">
      <w:start w:val="1"/>
      <w:numFmt w:val="decimal"/>
      <w:suff w:val="space"/>
      <w:lvlText w:val="Подраздел %1.%2."/>
      <w:lvlJc w:val="left"/>
      <w:pPr>
        <w:ind w:left="1073" w:hanging="363"/>
      </w:pPr>
      <w:rPr>
        <w:rFonts w:hint="default"/>
        <w:b/>
      </w:rPr>
    </w:lvl>
    <w:lvl w:ilvl="2">
      <w:start w:val="1"/>
      <w:numFmt w:val="decimal"/>
      <w:suff w:val="space"/>
      <w:lvlText w:val="%3)"/>
      <w:lvlJc w:val="left"/>
      <w:pPr>
        <w:ind w:left="1215" w:hanging="363"/>
      </w:pPr>
      <w:rPr>
        <w:rFonts w:hint="default"/>
        <w:b w:val="0"/>
        <w:color w:val="auto"/>
        <w:sz w:val="24"/>
        <w:szCs w:val="26"/>
      </w:rPr>
    </w:lvl>
    <w:lvl w:ilvl="3">
      <w:start w:val="1"/>
      <w:numFmt w:val="decimal"/>
      <w:suff w:val="space"/>
      <w:lvlText w:val="9.%4."/>
      <w:lvlJc w:val="left"/>
      <w:pPr>
        <w:ind w:left="1776" w:hanging="363"/>
      </w:pPr>
      <w:rPr>
        <w:rFonts w:hint="default"/>
      </w:rPr>
    </w:lvl>
    <w:lvl w:ilvl="4">
      <w:start w:val="1"/>
      <w:numFmt w:val="decimal"/>
      <w:suff w:val="space"/>
      <w:lvlText w:val="10.%5"/>
      <w:lvlJc w:val="left"/>
      <w:pPr>
        <w:ind w:left="2128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2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4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36" w:hanging="363"/>
      </w:pPr>
      <w:rPr>
        <w:rFonts w:hint="default"/>
      </w:rPr>
    </w:lvl>
  </w:abstractNum>
  <w:abstractNum w:abstractNumId="14">
    <w:nsid w:val="4BE96DB9"/>
    <w:multiLevelType w:val="multilevel"/>
    <w:tmpl w:val="0246A83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1716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>
    <w:nsid w:val="4F984FCE"/>
    <w:multiLevelType w:val="hybridMultilevel"/>
    <w:tmpl w:val="64161486"/>
    <w:lvl w:ilvl="0" w:tplc="6DDE7F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8D0A91"/>
    <w:multiLevelType w:val="hybridMultilevel"/>
    <w:tmpl w:val="3C2233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DE223F"/>
    <w:multiLevelType w:val="hybridMultilevel"/>
    <w:tmpl w:val="69BCED12"/>
    <w:lvl w:ilvl="0" w:tplc="AD62F786">
      <w:start w:val="1"/>
      <w:numFmt w:val="decimal"/>
      <w:lvlText w:val="%1."/>
      <w:lvlJc w:val="left"/>
      <w:pPr>
        <w:ind w:left="1620" w:hanging="360"/>
      </w:pPr>
      <w:rPr>
        <w:rFonts w:ascii="Arial" w:eastAsia="Times New Roman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>
    <w:nsid w:val="51254539"/>
    <w:multiLevelType w:val="hybridMultilevel"/>
    <w:tmpl w:val="5052D23E"/>
    <w:lvl w:ilvl="0" w:tplc="94FE6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CD17AD9"/>
    <w:multiLevelType w:val="hybridMultilevel"/>
    <w:tmpl w:val="84BC8FAC"/>
    <w:lvl w:ilvl="0" w:tplc="66646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B9371F"/>
    <w:multiLevelType w:val="singleLevel"/>
    <w:tmpl w:val="A11411C4"/>
    <w:lvl w:ilvl="0">
      <w:start w:val="1"/>
      <w:numFmt w:val="decimal"/>
      <w:lvlText w:val="%1)"/>
      <w:lvlJc w:val="left"/>
    </w:lvl>
  </w:abstractNum>
  <w:num w:numId="1">
    <w:abstractNumId w:val="14"/>
  </w:num>
  <w:num w:numId="2">
    <w:abstractNumId w:val="16"/>
  </w:num>
  <w:num w:numId="3">
    <w:abstractNumId w:val="17"/>
  </w:num>
  <w:num w:numId="4">
    <w:abstractNumId w:val="15"/>
  </w:num>
  <w:num w:numId="5">
    <w:abstractNumId w:val="10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6"/>
  </w:num>
  <w:num w:numId="13">
    <w:abstractNumId w:val="18"/>
  </w:num>
  <w:num w:numId="14">
    <w:abstractNumId w:val="3"/>
  </w:num>
  <w:num w:numId="15">
    <w:abstractNumId w:val="19"/>
  </w:num>
  <w:num w:numId="16">
    <w:abstractNumId w:val="20"/>
  </w:num>
  <w:num w:numId="17">
    <w:abstractNumId w:val="1"/>
  </w:num>
  <w:num w:numId="18">
    <w:abstractNumId w:val="7"/>
  </w:num>
  <w:num w:numId="19">
    <w:abstractNumId w:val="13"/>
  </w:num>
  <w:num w:numId="20">
    <w:abstractNumId w:val="12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4970"/>
    <w:rsid w:val="000172F5"/>
    <w:rsid w:val="000264EA"/>
    <w:rsid w:val="0003365F"/>
    <w:rsid w:val="0005414F"/>
    <w:rsid w:val="0005731D"/>
    <w:rsid w:val="00070048"/>
    <w:rsid w:val="000763F5"/>
    <w:rsid w:val="00084162"/>
    <w:rsid w:val="000971DA"/>
    <w:rsid w:val="000A6535"/>
    <w:rsid w:val="000B784E"/>
    <w:rsid w:val="000C17FB"/>
    <w:rsid w:val="000F61E5"/>
    <w:rsid w:val="00110342"/>
    <w:rsid w:val="001178C5"/>
    <w:rsid w:val="00122FC5"/>
    <w:rsid w:val="00126C94"/>
    <w:rsid w:val="00136A61"/>
    <w:rsid w:val="00155449"/>
    <w:rsid w:val="00183509"/>
    <w:rsid w:val="00192719"/>
    <w:rsid w:val="001D3081"/>
    <w:rsid w:val="001F44FF"/>
    <w:rsid w:val="00202F06"/>
    <w:rsid w:val="0021206C"/>
    <w:rsid w:val="00234254"/>
    <w:rsid w:val="00264552"/>
    <w:rsid w:val="00270C1D"/>
    <w:rsid w:val="00281B38"/>
    <w:rsid w:val="002A6C6A"/>
    <w:rsid w:val="002D3283"/>
    <w:rsid w:val="002E0DAC"/>
    <w:rsid w:val="002E3CF1"/>
    <w:rsid w:val="002E56B2"/>
    <w:rsid w:val="002F5D38"/>
    <w:rsid w:val="00303568"/>
    <w:rsid w:val="00342346"/>
    <w:rsid w:val="00345DE9"/>
    <w:rsid w:val="003534F3"/>
    <w:rsid w:val="003558F9"/>
    <w:rsid w:val="00363E64"/>
    <w:rsid w:val="00366F6C"/>
    <w:rsid w:val="00373930"/>
    <w:rsid w:val="003B2452"/>
    <w:rsid w:val="003C432C"/>
    <w:rsid w:val="003D599D"/>
    <w:rsid w:val="003E3503"/>
    <w:rsid w:val="003E739B"/>
    <w:rsid w:val="003F547D"/>
    <w:rsid w:val="003F7E97"/>
    <w:rsid w:val="00400846"/>
    <w:rsid w:val="00406081"/>
    <w:rsid w:val="0041351B"/>
    <w:rsid w:val="0041784C"/>
    <w:rsid w:val="00420DC3"/>
    <w:rsid w:val="00434AEA"/>
    <w:rsid w:val="00464C57"/>
    <w:rsid w:val="004849AF"/>
    <w:rsid w:val="004A0610"/>
    <w:rsid w:val="004B6C9A"/>
    <w:rsid w:val="004C47BF"/>
    <w:rsid w:val="004E0BDC"/>
    <w:rsid w:val="004F1984"/>
    <w:rsid w:val="005036A8"/>
    <w:rsid w:val="00505317"/>
    <w:rsid w:val="00511FEF"/>
    <w:rsid w:val="00531F06"/>
    <w:rsid w:val="00533951"/>
    <w:rsid w:val="00537192"/>
    <w:rsid w:val="00543767"/>
    <w:rsid w:val="00557610"/>
    <w:rsid w:val="00567951"/>
    <w:rsid w:val="00567CEA"/>
    <w:rsid w:val="00586F95"/>
    <w:rsid w:val="00590274"/>
    <w:rsid w:val="005A0BFE"/>
    <w:rsid w:val="005B23E1"/>
    <w:rsid w:val="005B4258"/>
    <w:rsid w:val="005B43A6"/>
    <w:rsid w:val="005B645B"/>
    <w:rsid w:val="005E0D31"/>
    <w:rsid w:val="005E1BD2"/>
    <w:rsid w:val="006042B4"/>
    <w:rsid w:val="00612722"/>
    <w:rsid w:val="00626ED5"/>
    <w:rsid w:val="00645E4C"/>
    <w:rsid w:val="00652E56"/>
    <w:rsid w:val="00656E46"/>
    <w:rsid w:val="00661561"/>
    <w:rsid w:val="0067149B"/>
    <w:rsid w:val="006876EE"/>
    <w:rsid w:val="00691625"/>
    <w:rsid w:val="00695B46"/>
    <w:rsid w:val="006A1606"/>
    <w:rsid w:val="006C4492"/>
    <w:rsid w:val="006E6658"/>
    <w:rsid w:val="007314AA"/>
    <w:rsid w:val="00735041"/>
    <w:rsid w:val="00737E46"/>
    <w:rsid w:val="00744283"/>
    <w:rsid w:val="007506C0"/>
    <w:rsid w:val="0077285C"/>
    <w:rsid w:val="00775880"/>
    <w:rsid w:val="007B4E41"/>
    <w:rsid w:val="007C5B6C"/>
    <w:rsid w:val="007E7AA7"/>
    <w:rsid w:val="00803489"/>
    <w:rsid w:val="00806797"/>
    <w:rsid w:val="00807EAC"/>
    <w:rsid w:val="0082186C"/>
    <w:rsid w:val="00834D95"/>
    <w:rsid w:val="00850754"/>
    <w:rsid w:val="00864B13"/>
    <w:rsid w:val="00877C54"/>
    <w:rsid w:val="00882A1C"/>
    <w:rsid w:val="008865AF"/>
    <w:rsid w:val="00887162"/>
    <w:rsid w:val="0088781A"/>
    <w:rsid w:val="008D551E"/>
    <w:rsid w:val="008E3921"/>
    <w:rsid w:val="00904970"/>
    <w:rsid w:val="00906E6B"/>
    <w:rsid w:val="00910613"/>
    <w:rsid w:val="00911322"/>
    <w:rsid w:val="00957919"/>
    <w:rsid w:val="009606B4"/>
    <w:rsid w:val="00981468"/>
    <w:rsid w:val="00983868"/>
    <w:rsid w:val="00987044"/>
    <w:rsid w:val="00994139"/>
    <w:rsid w:val="009961D7"/>
    <w:rsid w:val="009A0BF8"/>
    <w:rsid w:val="009B2CA3"/>
    <w:rsid w:val="009B536D"/>
    <w:rsid w:val="009C3E8D"/>
    <w:rsid w:val="009C4F4F"/>
    <w:rsid w:val="009C7243"/>
    <w:rsid w:val="00A02062"/>
    <w:rsid w:val="00A2133F"/>
    <w:rsid w:val="00A71101"/>
    <w:rsid w:val="00A82C42"/>
    <w:rsid w:val="00A82CD1"/>
    <w:rsid w:val="00A91B63"/>
    <w:rsid w:val="00AC50E1"/>
    <w:rsid w:val="00AF6C7C"/>
    <w:rsid w:val="00B05428"/>
    <w:rsid w:val="00B174F2"/>
    <w:rsid w:val="00B31DF9"/>
    <w:rsid w:val="00B42580"/>
    <w:rsid w:val="00B43AC5"/>
    <w:rsid w:val="00B46B7A"/>
    <w:rsid w:val="00B70315"/>
    <w:rsid w:val="00B71FAD"/>
    <w:rsid w:val="00B84B49"/>
    <w:rsid w:val="00BB0F45"/>
    <w:rsid w:val="00BB1278"/>
    <w:rsid w:val="00BB146D"/>
    <w:rsid w:val="00BB418A"/>
    <w:rsid w:val="00C10088"/>
    <w:rsid w:val="00C27C08"/>
    <w:rsid w:val="00C3154E"/>
    <w:rsid w:val="00C53240"/>
    <w:rsid w:val="00C6024B"/>
    <w:rsid w:val="00C678F1"/>
    <w:rsid w:val="00C768AC"/>
    <w:rsid w:val="00C8486F"/>
    <w:rsid w:val="00C900CC"/>
    <w:rsid w:val="00C94D8D"/>
    <w:rsid w:val="00C97638"/>
    <w:rsid w:val="00CA2823"/>
    <w:rsid w:val="00CD00F8"/>
    <w:rsid w:val="00CD3182"/>
    <w:rsid w:val="00CE1EF4"/>
    <w:rsid w:val="00CF6806"/>
    <w:rsid w:val="00D03DF3"/>
    <w:rsid w:val="00D25044"/>
    <w:rsid w:val="00D32659"/>
    <w:rsid w:val="00D42C85"/>
    <w:rsid w:val="00D51544"/>
    <w:rsid w:val="00D53C8F"/>
    <w:rsid w:val="00D666D9"/>
    <w:rsid w:val="00D829F4"/>
    <w:rsid w:val="00D84936"/>
    <w:rsid w:val="00D91258"/>
    <w:rsid w:val="00D93620"/>
    <w:rsid w:val="00DA13CD"/>
    <w:rsid w:val="00DC2CA7"/>
    <w:rsid w:val="00DD62E8"/>
    <w:rsid w:val="00E301DC"/>
    <w:rsid w:val="00E625C4"/>
    <w:rsid w:val="00E6785C"/>
    <w:rsid w:val="00E71007"/>
    <w:rsid w:val="00E80413"/>
    <w:rsid w:val="00EA05A7"/>
    <w:rsid w:val="00EC3322"/>
    <w:rsid w:val="00EC458A"/>
    <w:rsid w:val="00EC5D18"/>
    <w:rsid w:val="00ED1B16"/>
    <w:rsid w:val="00ED4947"/>
    <w:rsid w:val="00ED684B"/>
    <w:rsid w:val="00F45337"/>
    <w:rsid w:val="00F77666"/>
    <w:rsid w:val="00F8547E"/>
    <w:rsid w:val="00F91A0C"/>
    <w:rsid w:val="00F95E2E"/>
    <w:rsid w:val="00FA0B4A"/>
    <w:rsid w:val="00FB3B57"/>
    <w:rsid w:val="00FC2C8A"/>
    <w:rsid w:val="00FC74A8"/>
    <w:rsid w:val="00FE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F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7285C"/>
    <w:pPr>
      <w:keepNext/>
      <w:keepLines/>
      <w:numPr>
        <w:numId w:val="1"/>
      </w:numPr>
      <w:suppressAutoHyphens w:val="0"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7285C"/>
    <w:pPr>
      <w:keepNext/>
      <w:keepLines/>
      <w:numPr>
        <w:ilvl w:val="1"/>
        <w:numId w:val="1"/>
      </w:numPr>
      <w:suppressAutoHyphens w:val="0"/>
      <w:spacing w:before="40" w:line="259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7285C"/>
    <w:pPr>
      <w:keepNext/>
      <w:keepLines/>
      <w:numPr>
        <w:ilvl w:val="2"/>
        <w:numId w:val="1"/>
      </w:numPr>
      <w:suppressAutoHyphens w:val="0"/>
      <w:spacing w:before="40" w:line="259" w:lineRule="auto"/>
      <w:outlineLvl w:val="2"/>
    </w:pPr>
    <w:rPr>
      <w:rFonts w:ascii="Calibri Light" w:hAnsi="Calibri Light"/>
      <w:color w:val="1F4D7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7285C"/>
    <w:pPr>
      <w:keepNext/>
      <w:keepLines/>
      <w:numPr>
        <w:ilvl w:val="3"/>
        <w:numId w:val="1"/>
      </w:numPr>
      <w:suppressAutoHyphens w:val="0"/>
      <w:spacing w:before="40" w:line="259" w:lineRule="auto"/>
      <w:ind w:left="864"/>
      <w:outlineLvl w:val="3"/>
    </w:pPr>
    <w:rPr>
      <w:rFonts w:ascii="Calibri Light" w:hAnsi="Calibri Light"/>
      <w:i/>
      <w:iCs/>
      <w:color w:val="2E74B5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7285C"/>
    <w:pPr>
      <w:keepNext/>
      <w:keepLines/>
      <w:numPr>
        <w:ilvl w:val="4"/>
        <w:numId w:val="1"/>
      </w:numPr>
      <w:suppressAutoHyphens w:val="0"/>
      <w:spacing w:before="40" w:line="259" w:lineRule="auto"/>
      <w:outlineLvl w:val="4"/>
    </w:pPr>
    <w:rPr>
      <w:rFonts w:ascii="Calibri Light" w:hAnsi="Calibri Light"/>
      <w:color w:val="2E74B5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77285C"/>
    <w:pPr>
      <w:keepNext/>
      <w:keepLines/>
      <w:numPr>
        <w:ilvl w:val="5"/>
        <w:numId w:val="1"/>
      </w:numPr>
      <w:suppressAutoHyphens w:val="0"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77285C"/>
    <w:pPr>
      <w:keepNext/>
      <w:keepLines/>
      <w:numPr>
        <w:ilvl w:val="6"/>
        <w:numId w:val="1"/>
      </w:numPr>
      <w:suppressAutoHyphens w:val="0"/>
      <w:spacing w:before="40" w:line="259" w:lineRule="auto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7285C"/>
    <w:pPr>
      <w:keepNext/>
      <w:keepLines/>
      <w:numPr>
        <w:ilvl w:val="7"/>
        <w:numId w:val="1"/>
      </w:numPr>
      <w:suppressAutoHyphens w:val="0"/>
      <w:spacing w:before="40" w:line="259" w:lineRule="auto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77285C"/>
    <w:pPr>
      <w:keepNext/>
      <w:keepLines/>
      <w:numPr>
        <w:ilvl w:val="8"/>
        <w:numId w:val="1"/>
      </w:numPr>
      <w:suppressAutoHyphens w:val="0"/>
      <w:spacing w:before="40" w:line="259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85C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7285C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7285C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7285C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rsid w:val="0077285C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rsid w:val="0077285C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rsid w:val="0077285C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rsid w:val="0077285C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77285C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ConsPlusNormal">
    <w:name w:val="ConsPlusNormal"/>
    <w:rsid w:val="00904970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9049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4970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904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E56B2"/>
    <w:rPr>
      <w:color w:val="0000FF"/>
      <w:u w:val="single"/>
    </w:rPr>
  </w:style>
  <w:style w:type="paragraph" w:customStyle="1" w:styleId="a4">
    <w:name w:val="Знак"/>
    <w:basedOn w:val="a"/>
    <w:rsid w:val="00695B4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nhideWhenUsed/>
    <w:rsid w:val="00A213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13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A213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2133F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59"/>
    <w:rsid w:val="00484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CE1EF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CE1EF4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E1EF4"/>
    <w:pPr>
      <w:suppressAutoHyphens w:val="0"/>
      <w:ind w:left="720"/>
      <w:contextualSpacing/>
    </w:pPr>
    <w:rPr>
      <w:lang w:eastAsia="ru-RU"/>
    </w:rPr>
  </w:style>
  <w:style w:type="character" w:styleId="ad">
    <w:name w:val="page number"/>
    <w:basedOn w:val="a0"/>
    <w:rsid w:val="00CE1EF4"/>
  </w:style>
  <w:style w:type="paragraph" w:customStyle="1" w:styleId="ConsNormal">
    <w:name w:val="ConsNormal"/>
    <w:rsid w:val="00CE1EF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e">
    <w:name w:val="annotation reference"/>
    <w:basedOn w:val="a0"/>
    <w:uiPriority w:val="99"/>
    <w:semiHidden/>
    <w:unhideWhenUsed/>
    <w:rsid w:val="00CE1EF4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CE1E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uiPriority w:val="99"/>
    <w:semiHidden/>
    <w:unhideWhenUsed/>
    <w:rsid w:val="00CE1EF4"/>
    <w:pPr>
      <w:suppressAutoHyphens w:val="0"/>
    </w:pPr>
    <w:rPr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CE1E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CE1EF4"/>
    <w:rPr>
      <w:b/>
      <w:bCs/>
    </w:rPr>
  </w:style>
  <w:style w:type="paragraph" w:customStyle="1" w:styleId="formattext">
    <w:name w:val="formattext"/>
    <w:basedOn w:val="a"/>
    <w:rsid w:val="00CE1EF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3">
    <w:name w:val="Текст сноски Знак"/>
    <w:basedOn w:val="a0"/>
    <w:link w:val="af4"/>
    <w:uiPriority w:val="99"/>
    <w:semiHidden/>
    <w:rsid w:val="00CE1E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uiPriority w:val="99"/>
    <w:semiHidden/>
    <w:unhideWhenUsed/>
    <w:rsid w:val="00CE1EF4"/>
    <w:pPr>
      <w:suppressAutoHyphens w:val="0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F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7285C"/>
    <w:pPr>
      <w:keepNext/>
      <w:keepLines/>
      <w:numPr>
        <w:numId w:val="1"/>
      </w:numPr>
      <w:suppressAutoHyphens w:val="0"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7285C"/>
    <w:pPr>
      <w:keepNext/>
      <w:keepLines/>
      <w:numPr>
        <w:ilvl w:val="1"/>
        <w:numId w:val="1"/>
      </w:numPr>
      <w:suppressAutoHyphens w:val="0"/>
      <w:spacing w:before="40" w:line="259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7285C"/>
    <w:pPr>
      <w:keepNext/>
      <w:keepLines/>
      <w:numPr>
        <w:ilvl w:val="2"/>
        <w:numId w:val="1"/>
      </w:numPr>
      <w:suppressAutoHyphens w:val="0"/>
      <w:spacing w:before="40" w:line="259" w:lineRule="auto"/>
      <w:outlineLvl w:val="2"/>
    </w:pPr>
    <w:rPr>
      <w:rFonts w:ascii="Calibri Light" w:hAnsi="Calibri Light"/>
      <w:color w:val="1F4D7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7285C"/>
    <w:pPr>
      <w:keepNext/>
      <w:keepLines/>
      <w:numPr>
        <w:ilvl w:val="3"/>
        <w:numId w:val="1"/>
      </w:numPr>
      <w:suppressAutoHyphens w:val="0"/>
      <w:spacing w:before="40" w:line="259" w:lineRule="auto"/>
      <w:ind w:left="864"/>
      <w:outlineLvl w:val="3"/>
    </w:pPr>
    <w:rPr>
      <w:rFonts w:ascii="Calibri Light" w:hAnsi="Calibri Light"/>
      <w:i/>
      <w:iCs/>
      <w:color w:val="2E74B5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7285C"/>
    <w:pPr>
      <w:keepNext/>
      <w:keepLines/>
      <w:numPr>
        <w:ilvl w:val="4"/>
        <w:numId w:val="1"/>
      </w:numPr>
      <w:suppressAutoHyphens w:val="0"/>
      <w:spacing w:before="40" w:line="259" w:lineRule="auto"/>
      <w:outlineLvl w:val="4"/>
    </w:pPr>
    <w:rPr>
      <w:rFonts w:ascii="Calibri Light" w:hAnsi="Calibri Light"/>
      <w:color w:val="2E74B5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77285C"/>
    <w:pPr>
      <w:keepNext/>
      <w:keepLines/>
      <w:numPr>
        <w:ilvl w:val="5"/>
        <w:numId w:val="1"/>
      </w:numPr>
      <w:suppressAutoHyphens w:val="0"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77285C"/>
    <w:pPr>
      <w:keepNext/>
      <w:keepLines/>
      <w:numPr>
        <w:ilvl w:val="6"/>
        <w:numId w:val="1"/>
      </w:numPr>
      <w:suppressAutoHyphens w:val="0"/>
      <w:spacing w:before="40" w:line="259" w:lineRule="auto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77285C"/>
    <w:pPr>
      <w:keepNext/>
      <w:keepLines/>
      <w:numPr>
        <w:ilvl w:val="7"/>
        <w:numId w:val="1"/>
      </w:numPr>
      <w:suppressAutoHyphens w:val="0"/>
      <w:spacing w:before="40" w:line="259" w:lineRule="auto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77285C"/>
    <w:pPr>
      <w:keepNext/>
      <w:keepLines/>
      <w:numPr>
        <w:ilvl w:val="8"/>
        <w:numId w:val="1"/>
      </w:numPr>
      <w:suppressAutoHyphens w:val="0"/>
      <w:spacing w:before="40" w:line="259" w:lineRule="auto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85C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7285C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7285C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7285C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basedOn w:val="a0"/>
    <w:link w:val="5"/>
    <w:uiPriority w:val="9"/>
    <w:rsid w:val="0077285C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basedOn w:val="a0"/>
    <w:link w:val="6"/>
    <w:uiPriority w:val="9"/>
    <w:rsid w:val="0077285C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basedOn w:val="a0"/>
    <w:link w:val="7"/>
    <w:uiPriority w:val="9"/>
    <w:rsid w:val="0077285C"/>
    <w:rPr>
      <w:rFonts w:ascii="Calibri Light" w:eastAsia="Times New Roman" w:hAnsi="Calibri Light" w:cs="Times New Roman"/>
      <w:i/>
      <w:iCs/>
      <w:color w:val="1F4D78"/>
    </w:rPr>
  </w:style>
  <w:style w:type="character" w:customStyle="1" w:styleId="80">
    <w:name w:val="Заголовок 8 Знак"/>
    <w:basedOn w:val="a0"/>
    <w:link w:val="8"/>
    <w:uiPriority w:val="9"/>
    <w:rsid w:val="0077285C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77285C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ConsPlusNormal">
    <w:name w:val="ConsPlusNormal"/>
    <w:rsid w:val="00904970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9049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04970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9049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2E56B2"/>
    <w:rPr>
      <w:color w:val="0000FF"/>
      <w:u w:val="single"/>
    </w:rPr>
  </w:style>
  <w:style w:type="paragraph" w:customStyle="1" w:styleId="a4">
    <w:name w:val="Знак"/>
    <w:basedOn w:val="a"/>
    <w:rsid w:val="00695B46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nhideWhenUsed/>
    <w:rsid w:val="00A213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213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A213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2133F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59"/>
    <w:rsid w:val="00484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rsid w:val="00CE1EF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CE1EF4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E1EF4"/>
    <w:pPr>
      <w:suppressAutoHyphens w:val="0"/>
      <w:ind w:left="720"/>
      <w:contextualSpacing/>
    </w:pPr>
    <w:rPr>
      <w:lang w:eastAsia="ru-RU"/>
    </w:rPr>
  </w:style>
  <w:style w:type="character" w:styleId="ad">
    <w:name w:val="page number"/>
    <w:basedOn w:val="a0"/>
    <w:rsid w:val="00CE1EF4"/>
  </w:style>
  <w:style w:type="paragraph" w:customStyle="1" w:styleId="ConsNormal">
    <w:name w:val="ConsNormal"/>
    <w:rsid w:val="00CE1EF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e">
    <w:name w:val="annotation reference"/>
    <w:basedOn w:val="a0"/>
    <w:uiPriority w:val="99"/>
    <w:semiHidden/>
    <w:unhideWhenUsed/>
    <w:rsid w:val="00CE1EF4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CE1E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uiPriority w:val="99"/>
    <w:semiHidden/>
    <w:unhideWhenUsed/>
    <w:rsid w:val="00CE1EF4"/>
    <w:pPr>
      <w:suppressAutoHyphens w:val="0"/>
    </w:pPr>
    <w:rPr>
      <w:sz w:val="20"/>
      <w:szCs w:val="20"/>
      <w:lang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CE1E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CE1EF4"/>
    <w:rPr>
      <w:b/>
      <w:bCs/>
    </w:rPr>
  </w:style>
  <w:style w:type="paragraph" w:customStyle="1" w:styleId="formattext">
    <w:name w:val="formattext"/>
    <w:basedOn w:val="a"/>
    <w:rsid w:val="00CE1EF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3">
    <w:name w:val="Текст сноски Знак"/>
    <w:basedOn w:val="a0"/>
    <w:link w:val="af4"/>
    <w:uiPriority w:val="99"/>
    <w:semiHidden/>
    <w:rsid w:val="00CE1E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uiPriority w:val="99"/>
    <w:semiHidden/>
    <w:unhideWhenUsed/>
    <w:rsid w:val="00CE1EF4"/>
    <w:pPr>
      <w:suppressAutoHyphens w:val="0"/>
    </w:pPr>
    <w:rPr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4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7B7FF710DEA0ABC9D22CB02AC8612E2F18985693243F422BFA85EB82040196E3F581DF7B5X9M" TargetMode="External"/><Relationship Id="rId18" Type="http://schemas.openxmlformats.org/officeDocument/2006/relationships/hyperlink" Target="http://www.&#1087;&#1099;&#1096;&#1084;&#1080;&#1085;&#1089;&#1082;&#1080;&#1081;-&#1075;&#1086;.&#1088;&#1092;)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C3725B4BEF4958137469CEB10F5BB9720FC952F134BF89D0871B02AD5DF5D5A262417D2EpEy1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B7FF710DEA0ABC9D22CB02AC8612E2F18985693243F422BFA85EB820B4X0M" TargetMode="External"/><Relationship Id="rId17" Type="http://schemas.openxmlformats.org/officeDocument/2006/relationships/hyperlink" Target="consultantplus://offline/ref=B7B7FF710DEA0ABC9D22CB02AC8612E2F18985673D48F422BFA85EB82040196E3F581DFE5FB504E5B5X7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7B7FF710DEA0ABC9D22CB02AC8612E2F18985673246F422BFA85EB82040196E3F581DFE5FB504E5B5X3M" TargetMode="External"/><Relationship Id="rId20" Type="http://schemas.openxmlformats.org/officeDocument/2006/relationships/hyperlink" Target="consultantplus://offline/ref=C3725B4BEF4958137469CEB10F5BB9720FC952F134BF89D0871B02AD5DF5D5A262417D2EpEy1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B7FF710DEA0ABC9D22CB02AC8612E2F18985693243F422BFA85EB820B4X0M" TargetMode="External"/><Relationship Id="rId24" Type="http://schemas.openxmlformats.org/officeDocument/2006/relationships/hyperlink" Target="http://dis.midur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7B7FF710DEA0ABC9D22CB02AC8612E2F28886683246F422BFA85EB820B4X0M" TargetMode="External"/><Relationship Id="rId23" Type="http://schemas.openxmlformats.org/officeDocument/2006/relationships/hyperlink" Target="http://mfc66.ru/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B7B7FF710DEA0ABC9D22CB02AC8612E2F18985693242F422BFA85EB82040196E3F581DFE5FB504E1B5XEM" TargetMode="External"/><Relationship Id="rId19" Type="http://schemas.openxmlformats.org/officeDocument/2006/relationships/hyperlink" Target="http://www.&#1087;&#1099;&#1096;&#1084;&#1080;&#1085;&#1089;&#1082;&#1080;&#1081;-&#1075;&#1086;.&#1088;&#1092;)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B7FF710DEA0ABC9D22CB02AC8612E2F18985693D43F422BFA85EB82040196E3F581DFE5FB507E1B5X1M" TargetMode="External"/><Relationship Id="rId14" Type="http://schemas.openxmlformats.org/officeDocument/2006/relationships/hyperlink" Target="consultantplus://offline/ref=B7B7FF710DEA0ABC9D22CB02AC8612E2F18985673C43F422BFA85EB820B4X0M" TargetMode="External"/><Relationship Id="rId22" Type="http://schemas.openxmlformats.org/officeDocument/2006/relationships/hyperlink" Target="consultantplus://offline/ref=C3725B4BEF4958137469CEB10F5BB9720FC952F134BF89D0871B02AD5DF5D5A262417D2EpEy1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3519F-1646-45EF-BF4C-FCDB85F16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43</Pages>
  <Words>16111</Words>
  <Characters>91835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107731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2020-08-18T12:35:00Z</cp:lastPrinted>
  <dcterms:created xsi:type="dcterms:W3CDTF">2020-10-28T13:13:00Z</dcterms:created>
  <dcterms:modified xsi:type="dcterms:W3CDTF">2020-10-30T10:19:00Z</dcterms:modified>
</cp:coreProperties>
</file>