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4EB" w:rsidRPr="002C64EB" w:rsidRDefault="002C64EB" w:rsidP="002C64EB">
      <w:pPr>
        <w:pStyle w:val="a3"/>
        <w:outlineLvl w:val="0"/>
        <w:rPr>
          <w:sz w:val="24"/>
          <w:szCs w:val="24"/>
        </w:rPr>
      </w:pPr>
      <w:r w:rsidRPr="002C64EB">
        <w:rPr>
          <w:noProof/>
          <w:sz w:val="24"/>
          <w:szCs w:val="24"/>
        </w:rPr>
        <w:drawing>
          <wp:inline distT="0" distB="0" distL="0" distR="0" wp14:anchorId="73139E03" wp14:editId="52A1CA28">
            <wp:extent cx="733425" cy="1162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4EB" w:rsidRPr="002C64EB" w:rsidRDefault="002C64EB" w:rsidP="002C64EB">
      <w:pPr>
        <w:pStyle w:val="a3"/>
        <w:outlineLvl w:val="0"/>
        <w:rPr>
          <w:sz w:val="24"/>
          <w:szCs w:val="24"/>
        </w:rPr>
      </w:pPr>
    </w:p>
    <w:p w:rsidR="002C64EB" w:rsidRPr="00CC4BA9" w:rsidRDefault="002C64EB" w:rsidP="002C64EB">
      <w:pPr>
        <w:pStyle w:val="a3"/>
        <w:outlineLvl w:val="0"/>
        <w:rPr>
          <w:sz w:val="28"/>
          <w:szCs w:val="28"/>
        </w:rPr>
      </w:pPr>
      <w:r w:rsidRPr="002C64EB">
        <w:rPr>
          <w:sz w:val="24"/>
          <w:szCs w:val="24"/>
        </w:rPr>
        <w:t xml:space="preserve">     </w:t>
      </w:r>
      <w:r w:rsidRPr="00CC4BA9">
        <w:rPr>
          <w:sz w:val="28"/>
          <w:szCs w:val="28"/>
        </w:rPr>
        <w:t>Российская Федерация</w:t>
      </w:r>
    </w:p>
    <w:p w:rsidR="002C64EB" w:rsidRPr="00CC4BA9" w:rsidRDefault="002C64EB" w:rsidP="002C64EB">
      <w:pPr>
        <w:pStyle w:val="a3"/>
        <w:outlineLvl w:val="0"/>
        <w:rPr>
          <w:sz w:val="28"/>
          <w:szCs w:val="28"/>
        </w:rPr>
      </w:pPr>
      <w:r w:rsidRPr="00CC4BA9">
        <w:rPr>
          <w:sz w:val="28"/>
          <w:szCs w:val="28"/>
        </w:rPr>
        <w:t xml:space="preserve">     Свердловская область</w:t>
      </w:r>
    </w:p>
    <w:p w:rsidR="002C64EB" w:rsidRPr="00CC4BA9" w:rsidRDefault="002C64EB" w:rsidP="002C64EB">
      <w:pPr>
        <w:pStyle w:val="a3"/>
        <w:outlineLvl w:val="0"/>
        <w:rPr>
          <w:sz w:val="28"/>
          <w:szCs w:val="28"/>
        </w:rPr>
      </w:pPr>
    </w:p>
    <w:p w:rsidR="002C64EB" w:rsidRPr="00CC4BA9" w:rsidRDefault="002C64EB" w:rsidP="002C64EB">
      <w:pPr>
        <w:pStyle w:val="a3"/>
        <w:outlineLvl w:val="0"/>
        <w:rPr>
          <w:sz w:val="28"/>
          <w:szCs w:val="28"/>
        </w:rPr>
      </w:pPr>
      <w:r w:rsidRPr="00CC4BA9">
        <w:rPr>
          <w:sz w:val="28"/>
          <w:szCs w:val="28"/>
        </w:rPr>
        <w:t>АДМИНИСТРАЦИЯ  ПЫШМИНСКОГО ГОРОДСКОГО ОКРУГА</w:t>
      </w:r>
    </w:p>
    <w:p w:rsidR="002C64EB" w:rsidRPr="00CC4BA9" w:rsidRDefault="002C64EB" w:rsidP="002C64EB">
      <w:pPr>
        <w:pStyle w:val="a3"/>
        <w:outlineLvl w:val="0"/>
        <w:rPr>
          <w:sz w:val="28"/>
          <w:szCs w:val="28"/>
        </w:rPr>
      </w:pPr>
    </w:p>
    <w:p w:rsidR="002C64EB" w:rsidRPr="00CC4BA9" w:rsidRDefault="002C64EB" w:rsidP="002C64EB">
      <w:pPr>
        <w:pStyle w:val="a3"/>
        <w:outlineLvl w:val="0"/>
        <w:rPr>
          <w:sz w:val="28"/>
          <w:szCs w:val="28"/>
        </w:rPr>
      </w:pPr>
      <w:r w:rsidRPr="00CC4BA9">
        <w:rPr>
          <w:sz w:val="28"/>
          <w:szCs w:val="28"/>
        </w:rPr>
        <w:t>ПОСТАНОВЛЕНИЕ</w:t>
      </w:r>
    </w:p>
    <w:p w:rsidR="002C64EB" w:rsidRDefault="002C64EB" w:rsidP="002C64EB">
      <w:pPr>
        <w:pStyle w:val="a3"/>
        <w:outlineLvl w:val="0"/>
        <w:rPr>
          <w:sz w:val="24"/>
          <w:szCs w:val="24"/>
        </w:rPr>
      </w:pPr>
    </w:p>
    <w:p w:rsidR="002C64EB" w:rsidRPr="002C64EB" w:rsidRDefault="002C64EB" w:rsidP="002C64EB">
      <w:pPr>
        <w:pStyle w:val="a3"/>
        <w:outlineLvl w:val="0"/>
        <w:rPr>
          <w:sz w:val="24"/>
          <w:szCs w:val="24"/>
        </w:rPr>
      </w:pPr>
    </w:p>
    <w:p w:rsidR="002C64EB" w:rsidRPr="00812051" w:rsidRDefault="00EE5D28" w:rsidP="00812051">
      <w:pPr>
        <w:pStyle w:val="a3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812051" w:rsidRPr="00812051">
        <w:rPr>
          <w:b w:val="0"/>
          <w:sz w:val="28"/>
          <w:szCs w:val="28"/>
        </w:rPr>
        <w:t>13.09.2018</w:t>
      </w:r>
      <w:r>
        <w:rPr>
          <w:b w:val="0"/>
          <w:sz w:val="28"/>
          <w:szCs w:val="28"/>
        </w:rPr>
        <w:t xml:space="preserve">г. </w:t>
      </w:r>
      <w:r w:rsidR="002C64EB" w:rsidRPr="00812051">
        <w:rPr>
          <w:b w:val="0"/>
          <w:sz w:val="28"/>
          <w:szCs w:val="28"/>
        </w:rPr>
        <w:t xml:space="preserve">                              </w:t>
      </w:r>
      <w:r w:rsidR="00812051">
        <w:rPr>
          <w:b w:val="0"/>
          <w:sz w:val="28"/>
          <w:szCs w:val="28"/>
        </w:rPr>
        <w:t xml:space="preserve">                                                                 </w:t>
      </w:r>
      <w:r>
        <w:rPr>
          <w:b w:val="0"/>
          <w:sz w:val="28"/>
          <w:szCs w:val="28"/>
        </w:rPr>
        <w:t>№</w:t>
      </w:r>
      <w:r w:rsidR="00812051">
        <w:rPr>
          <w:b w:val="0"/>
          <w:sz w:val="28"/>
          <w:szCs w:val="28"/>
        </w:rPr>
        <w:t xml:space="preserve"> 565</w:t>
      </w:r>
    </w:p>
    <w:p w:rsidR="002C64EB" w:rsidRDefault="002C64EB" w:rsidP="002C64EB">
      <w:pPr>
        <w:pStyle w:val="a3"/>
        <w:outlineLvl w:val="0"/>
        <w:rPr>
          <w:sz w:val="24"/>
          <w:szCs w:val="24"/>
        </w:rPr>
      </w:pPr>
    </w:p>
    <w:p w:rsidR="002C64EB" w:rsidRPr="00CC4BA9" w:rsidRDefault="002C64EB" w:rsidP="002C64EB">
      <w:pPr>
        <w:pStyle w:val="a3"/>
        <w:outlineLvl w:val="0"/>
        <w:rPr>
          <w:bCs/>
          <w:sz w:val="28"/>
          <w:szCs w:val="28"/>
        </w:rPr>
      </w:pPr>
      <w:r w:rsidRPr="00CC4BA9">
        <w:rPr>
          <w:sz w:val="28"/>
          <w:szCs w:val="28"/>
        </w:rPr>
        <w:t xml:space="preserve">  </w:t>
      </w:r>
      <w:proofErr w:type="spellStart"/>
      <w:r w:rsidRPr="00CC4BA9">
        <w:rPr>
          <w:sz w:val="28"/>
          <w:szCs w:val="28"/>
        </w:rPr>
        <w:t>пгт</w:t>
      </w:r>
      <w:proofErr w:type="spellEnd"/>
      <w:r w:rsidRPr="00CC4BA9">
        <w:rPr>
          <w:sz w:val="28"/>
          <w:szCs w:val="28"/>
        </w:rPr>
        <w:t>. Пышма</w:t>
      </w:r>
    </w:p>
    <w:p w:rsidR="002C35F0" w:rsidRDefault="002C35F0" w:rsidP="002C35F0">
      <w:pPr>
        <w:pStyle w:val="a3"/>
        <w:outlineLvl w:val="0"/>
        <w:rPr>
          <w:sz w:val="24"/>
          <w:szCs w:val="24"/>
        </w:rPr>
      </w:pPr>
    </w:p>
    <w:p w:rsidR="002C35F0" w:rsidRPr="00295B10" w:rsidRDefault="002C35F0" w:rsidP="002C35F0">
      <w:pPr>
        <w:pStyle w:val="a3"/>
        <w:jc w:val="left"/>
        <w:rPr>
          <w:b w:val="0"/>
          <w:sz w:val="24"/>
          <w:szCs w:val="24"/>
        </w:rPr>
      </w:pPr>
    </w:p>
    <w:p w:rsidR="002C35F0" w:rsidRDefault="002C35F0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целевых показателей (индикаторов) эффективности реализации мер по противодействию коррупции, предусмотренных постановлением администрации Пышминского городского округа от </w:t>
      </w:r>
      <w:r w:rsidR="00D05514">
        <w:rPr>
          <w:rFonts w:ascii="Times New Roman" w:hAnsi="Times New Roman"/>
          <w:b/>
          <w:sz w:val="28"/>
          <w:szCs w:val="28"/>
        </w:rPr>
        <w:t>07</w:t>
      </w:r>
      <w:r>
        <w:rPr>
          <w:rFonts w:ascii="Times New Roman" w:hAnsi="Times New Roman"/>
          <w:b/>
          <w:sz w:val="28"/>
          <w:szCs w:val="28"/>
        </w:rPr>
        <w:t>.</w:t>
      </w:r>
      <w:r w:rsidR="00D05514">
        <w:rPr>
          <w:rFonts w:ascii="Times New Roman" w:hAnsi="Times New Roman"/>
          <w:b/>
          <w:sz w:val="28"/>
          <w:szCs w:val="28"/>
        </w:rPr>
        <w:t>09</w:t>
      </w:r>
      <w:r>
        <w:rPr>
          <w:rFonts w:ascii="Times New Roman" w:hAnsi="Times New Roman"/>
          <w:b/>
          <w:sz w:val="28"/>
          <w:szCs w:val="28"/>
        </w:rPr>
        <w:t>.201</w:t>
      </w:r>
      <w:r w:rsidR="00D05514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D05514">
        <w:rPr>
          <w:rFonts w:ascii="Times New Roman" w:hAnsi="Times New Roman"/>
          <w:b/>
          <w:sz w:val="28"/>
          <w:szCs w:val="28"/>
        </w:rPr>
        <w:t>55</w:t>
      </w:r>
      <w:r w:rsidR="003D06C9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«Об утверждении Плана мероприятий по противодействию коррупции  в Пышминском городском округе</w:t>
      </w:r>
    </w:p>
    <w:p w:rsidR="002C35F0" w:rsidRDefault="00C6537A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</w:t>
      </w:r>
      <w:r w:rsidR="00BB2B08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– 20</w:t>
      </w:r>
      <w:r w:rsidR="00D05514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  <w:r w:rsidR="00527135">
        <w:rPr>
          <w:rFonts w:ascii="Times New Roman" w:hAnsi="Times New Roman"/>
          <w:b/>
          <w:sz w:val="28"/>
          <w:szCs w:val="28"/>
        </w:rPr>
        <w:t>»</w:t>
      </w:r>
    </w:p>
    <w:p w:rsidR="002C35F0" w:rsidRDefault="002C35F0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35F0" w:rsidRDefault="008260F1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B2B08">
        <w:rPr>
          <w:rFonts w:ascii="Times New Roman" w:hAnsi="Times New Roman"/>
          <w:sz w:val="28"/>
          <w:szCs w:val="28"/>
        </w:rPr>
        <w:t>В целях реализации положений законодательства Российской Федерации и законодательства Свердловской области  по вопросам противодействия коррупции</w:t>
      </w:r>
    </w:p>
    <w:p w:rsidR="002C35F0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8260F1" w:rsidRDefault="008260F1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35F0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Утвердить целевые показатели (индикаторы)  эффективности реализации мер по противодействию коррупции,  предусмотренных постановлением администрации Пышминского городского округа  от </w:t>
      </w:r>
      <w:r w:rsidR="00D05514">
        <w:rPr>
          <w:rFonts w:ascii="Times New Roman" w:hAnsi="Times New Roman"/>
          <w:sz w:val="28"/>
          <w:szCs w:val="28"/>
        </w:rPr>
        <w:t>07</w:t>
      </w:r>
      <w:r w:rsidRPr="00463CE6">
        <w:rPr>
          <w:rFonts w:ascii="Times New Roman" w:hAnsi="Times New Roman"/>
          <w:sz w:val="28"/>
          <w:szCs w:val="28"/>
        </w:rPr>
        <w:t>.</w:t>
      </w:r>
      <w:r w:rsidR="00D05514">
        <w:rPr>
          <w:rFonts w:ascii="Times New Roman" w:hAnsi="Times New Roman"/>
          <w:sz w:val="28"/>
          <w:szCs w:val="28"/>
        </w:rPr>
        <w:t>09</w:t>
      </w:r>
      <w:r w:rsidRPr="00463CE6">
        <w:rPr>
          <w:rFonts w:ascii="Times New Roman" w:hAnsi="Times New Roman"/>
          <w:sz w:val="28"/>
          <w:szCs w:val="28"/>
        </w:rPr>
        <w:t>.201</w:t>
      </w:r>
      <w:r w:rsidR="00D05514">
        <w:rPr>
          <w:rFonts w:ascii="Times New Roman" w:hAnsi="Times New Roman"/>
          <w:sz w:val="28"/>
          <w:szCs w:val="28"/>
        </w:rPr>
        <w:t>8</w:t>
      </w:r>
      <w:r w:rsidRPr="00463CE6">
        <w:rPr>
          <w:rFonts w:ascii="Times New Roman" w:hAnsi="Times New Roman"/>
          <w:sz w:val="28"/>
          <w:szCs w:val="28"/>
        </w:rPr>
        <w:t xml:space="preserve"> № </w:t>
      </w:r>
      <w:r w:rsidR="00D05514">
        <w:rPr>
          <w:rFonts w:ascii="Times New Roman" w:hAnsi="Times New Roman"/>
          <w:sz w:val="28"/>
          <w:szCs w:val="28"/>
        </w:rPr>
        <w:t>55</w:t>
      </w:r>
      <w:r w:rsidR="003D06C9">
        <w:rPr>
          <w:rFonts w:ascii="Times New Roman" w:hAnsi="Times New Roman"/>
          <w:sz w:val="28"/>
          <w:szCs w:val="28"/>
        </w:rPr>
        <w:t>3</w:t>
      </w:r>
      <w:r w:rsidRPr="00463CE6">
        <w:rPr>
          <w:rFonts w:ascii="Times New Roman" w:hAnsi="Times New Roman"/>
          <w:sz w:val="28"/>
          <w:szCs w:val="28"/>
        </w:rPr>
        <w:t xml:space="preserve"> «Об утверждении Плана мероприятий по противодействию коррупции  в </w:t>
      </w:r>
      <w:bookmarkStart w:id="0" w:name="_GoBack"/>
      <w:bookmarkEnd w:id="0"/>
      <w:r w:rsidRPr="00463CE6">
        <w:rPr>
          <w:rFonts w:ascii="Times New Roman" w:hAnsi="Times New Roman"/>
          <w:sz w:val="28"/>
          <w:szCs w:val="28"/>
        </w:rPr>
        <w:t>Пышминском городском округе на 201</w:t>
      </w:r>
      <w:r w:rsidR="00037884">
        <w:rPr>
          <w:rFonts w:ascii="Times New Roman" w:hAnsi="Times New Roman"/>
          <w:sz w:val="28"/>
          <w:szCs w:val="28"/>
        </w:rPr>
        <w:t>8</w:t>
      </w:r>
      <w:r w:rsidR="00BB2B08">
        <w:rPr>
          <w:rFonts w:ascii="Times New Roman" w:hAnsi="Times New Roman"/>
          <w:sz w:val="28"/>
          <w:szCs w:val="28"/>
        </w:rPr>
        <w:t xml:space="preserve"> </w:t>
      </w:r>
      <w:r w:rsidRPr="00463CE6">
        <w:rPr>
          <w:rFonts w:ascii="Times New Roman" w:hAnsi="Times New Roman"/>
          <w:sz w:val="28"/>
          <w:szCs w:val="28"/>
        </w:rPr>
        <w:t>– 20</w:t>
      </w:r>
      <w:r w:rsidR="00D05514">
        <w:rPr>
          <w:rFonts w:ascii="Times New Roman" w:hAnsi="Times New Roman"/>
          <w:sz w:val="28"/>
          <w:szCs w:val="28"/>
        </w:rPr>
        <w:t>20</w:t>
      </w:r>
      <w:r w:rsidRPr="00463CE6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2C35F0" w:rsidRPr="00463CE6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2C35F0" w:rsidRPr="001D4D85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4EB" w:rsidRDefault="002C64EB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4EB" w:rsidRDefault="002C64EB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35F0" w:rsidRDefault="002C35F0" w:rsidP="002C35F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Пышминского городского округа                                  В.В. Соколов</w:t>
      </w:r>
    </w:p>
    <w:p w:rsidR="002C35F0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2C35F0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35F0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35F0" w:rsidRDefault="002C35F0" w:rsidP="002C35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C35F0" w:rsidRPr="006C1282" w:rsidTr="00A527C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C35F0" w:rsidRPr="006C1282" w:rsidRDefault="002C35F0" w:rsidP="00A527CC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12051" w:rsidRDefault="00812051" w:rsidP="00A527CC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C35F0" w:rsidRPr="006C1282" w:rsidRDefault="002C35F0" w:rsidP="00A527CC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C1282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Приложение № 1</w:t>
            </w:r>
          </w:p>
          <w:p w:rsidR="002C35F0" w:rsidRPr="006C1282" w:rsidRDefault="00527135" w:rsidP="00A527CC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к</w:t>
            </w:r>
            <w:r w:rsidR="002C35F0" w:rsidRPr="006C1282">
              <w:rPr>
                <w:rFonts w:ascii="Times New Roman" w:eastAsiaTheme="minorEastAsia" w:hAnsi="Times New Roman"/>
                <w:sz w:val="24"/>
                <w:szCs w:val="24"/>
              </w:rPr>
              <w:t xml:space="preserve"> постановлению администрации Пышминского  городского округа </w:t>
            </w:r>
          </w:p>
          <w:p w:rsidR="002C35F0" w:rsidRPr="006C1282" w:rsidRDefault="002C35F0" w:rsidP="00812051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C1282">
              <w:rPr>
                <w:rFonts w:ascii="Times New Roman" w:eastAsiaTheme="minorEastAsia" w:hAnsi="Times New Roman"/>
                <w:sz w:val="24"/>
                <w:szCs w:val="24"/>
              </w:rPr>
              <w:t xml:space="preserve">от </w:t>
            </w:r>
            <w:r w:rsidR="00812051">
              <w:rPr>
                <w:rFonts w:ascii="Times New Roman" w:eastAsiaTheme="minorEastAsia" w:hAnsi="Times New Roman"/>
                <w:sz w:val="24"/>
                <w:szCs w:val="24"/>
              </w:rPr>
              <w:t>13.09.2018</w:t>
            </w:r>
            <w:r w:rsidRPr="006C1282">
              <w:rPr>
                <w:rFonts w:ascii="Times New Roman" w:eastAsiaTheme="minorEastAsia" w:hAnsi="Times New Roman"/>
                <w:sz w:val="24"/>
                <w:szCs w:val="24"/>
              </w:rPr>
              <w:t xml:space="preserve"> №</w:t>
            </w:r>
            <w:r w:rsidR="00812051">
              <w:rPr>
                <w:rFonts w:ascii="Times New Roman" w:eastAsiaTheme="minorEastAsia" w:hAnsi="Times New Roman"/>
                <w:sz w:val="24"/>
                <w:szCs w:val="24"/>
              </w:rPr>
              <w:t xml:space="preserve"> 565</w:t>
            </w:r>
          </w:p>
        </w:tc>
      </w:tr>
    </w:tbl>
    <w:p w:rsidR="00C6537A" w:rsidRDefault="00C6537A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4BA9" w:rsidRDefault="00CC4BA9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4BA9" w:rsidRDefault="00CC4BA9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6537A" w:rsidRDefault="00C6537A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Целевые показатели (индикаторы) эффективности реализации мер по противодействию коррупции, предусмотренных постановлением администрации Пышминского городского округа от </w:t>
      </w:r>
      <w:r w:rsidR="00D05514">
        <w:rPr>
          <w:rFonts w:ascii="Times New Roman" w:hAnsi="Times New Roman"/>
          <w:b/>
          <w:sz w:val="28"/>
          <w:szCs w:val="28"/>
        </w:rPr>
        <w:t>07</w:t>
      </w:r>
      <w:r>
        <w:rPr>
          <w:rFonts w:ascii="Times New Roman" w:hAnsi="Times New Roman"/>
          <w:b/>
          <w:sz w:val="28"/>
          <w:szCs w:val="28"/>
        </w:rPr>
        <w:t>.</w:t>
      </w:r>
      <w:r w:rsidR="00D05514">
        <w:rPr>
          <w:rFonts w:ascii="Times New Roman" w:hAnsi="Times New Roman"/>
          <w:b/>
          <w:sz w:val="28"/>
          <w:szCs w:val="28"/>
        </w:rPr>
        <w:t>09</w:t>
      </w:r>
      <w:r>
        <w:rPr>
          <w:rFonts w:ascii="Times New Roman" w:hAnsi="Times New Roman"/>
          <w:b/>
          <w:sz w:val="28"/>
          <w:szCs w:val="28"/>
        </w:rPr>
        <w:t>.201</w:t>
      </w:r>
      <w:r w:rsidR="00D05514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D05514">
        <w:rPr>
          <w:rFonts w:ascii="Times New Roman" w:hAnsi="Times New Roman"/>
          <w:b/>
          <w:sz w:val="28"/>
          <w:szCs w:val="28"/>
        </w:rPr>
        <w:t>55</w:t>
      </w:r>
      <w:r w:rsidR="003D06C9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«Об утверждении Плана мероприятий по противодействию коррупции  в Пышминском городском округе</w:t>
      </w:r>
      <w:r w:rsidR="00D05514">
        <w:rPr>
          <w:rFonts w:ascii="Times New Roman" w:hAnsi="Times New Roman"/>
          <w:b/>
          <w:sz w:val="28"/>
          <w:szCs w:val="28"/>
        </w:rPr>
        <w:t xml:space="preserve"> </w:t>
      </w:r>
      <w:r w:rsidR="00D05514" w:rsidRPr="00D05514">
        <w:rPr>
          <w:rFonts w:ascii="Times New Roman" w:hAnsi="Times New Roman"/>
          <w:b/>
          <w:sz w:val="28"/>
          <w:szCs w:val="28"/>
        </w:rPr>
        <w:t>на 2018 – 2020 годы</w:t>
      </w:r>
      <w:r w:rsidR="00D05514">
        <w:rPr>
          <w:rFonts w:ascii="Times New Roman" w:hAnsi="Times New Roman"/>
          <w:b/>
          <w:sz w:val="28"/>
          <w:szCs w:val="28"/>
        </w:rPr>
        <w:t>»</w:t>
      </w:r>
    </w:p>
    <w:p w:rsidR="00BB2B08" w:rsidRDefault="00BB2B08" w:rsidP="00C65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105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37"/>
        <w:gridCol w:w="3375"/>
        <w:gridCol w:w="1176"/>
        <w:gridCol w:w="1234"/>
        <w:gridCol w:w="1275"/>
        <w:gridCol w:w="1418"/>
        <w:gridCol w:w="1843"/>
      </w:tblGrid>
      <w:tr w:rsidR="005A4DF7" w:rsidTr="000D165C">
        <w:tc>
          <w:tcPr>
            <w:tcW w:w="737" w:type="dxa"/>
          </w:tcPr>
          <w:p w:rsidR="005A4DF7" w:rsidRPr="00BB2B08" w:rsidRDefault="005A4DF7" w:rsidP="00BB2B0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B2B08">
              <w:rPr>
                <w:rFonts w:ascii="Times New Roman" w:hAnsi="Times New Roman"/>
                <w:b/>
                <w:sz w:val="20"/>
                <w:szCs w:val="20"/>
              </w:rPr>
              <w:t>Номер строки</w:t>
            </w:r>
          </w:p>
        </w:tc>
        <w:tc>
          <w:tcPr>
            <w:tcW w:w="3375" w:type="dxa"/>
          </w:tcPr>
          <w:p w:rsidR="005A4DF7" w:rsidRPr="00BB2B08" w:rsidRDefault="005A4DF7" w:rsidP="00C6537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2B08">
              <w:rPr>
                <w:rFonts w:ascii="Times New Roman" w:hAnsi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176" w:type="dxa"/>
          </w:tcPr>
          <w:p w:rsidR="005A4DF7" w:rsidRPr="00BB2B08" w:rsidRDefault="005A4DF7" w:rsidP="00C6537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2B08">
              <w:rPr>
                <w:rFonts w:ascii="Times New Roman" w:hAnsi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234" w:type="dxa"/>
          </w:tcPr>
          <w:p w:rsidR="005A4DF7" w:rsidRPr="00BB2B08" w:rsidRDefault="005A4DF7" w:rsidP="00896B2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Значение целевого показателя на 201</w:t>
            </w:r>
            <w:r w:rsidR="00896B2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75" w:type="dxa"/>
          </w:tcPr>
          <w:p w:rsidR="005A4DF7" w:rsidRPr="00BB2B08" w:rsidRDefault="005A4DF7" w:rsidP="00BB2B0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Значение целевого показателя на 2019 год</w:t>
            </w:r>
          </w:p>
        </w:tc>
        <w:tc>
          <w:tcPr>
            <w:tcW w:w="1418" w:type="dxa"/>
          </w:tcPr>
          <w:p w:rsidR="005A4DF7" w:rsidRPr="00BB2B08" w:rsidRDefault="005A4DF7" w:rsidP="005A4DF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Значение целевого показателя на 2020 год</w:t>
            </w:r>
          </w:p>
        </w:tc>
        <w:tc>
          <w:tcPr>
            <w:tcW w:w="1843" w:type="dxa"/>
          </w:tcPr>
          <w:p w:rsidR="005A4DF7" w:rsidRPr="000567FD" w:rsidRDefault="005A4DF7" w:rsidP="000378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567FD">
              <w:rPr>
                <w:rFonts w:ascii="Times New Roman" w:eastAsiaTheme="minorEastAsia" w:hAnsi="Times New Roman"/>
                <w:b/>
                <w:sz w:val="20"/>
                <w:szCs w:val="20"/>
              </w:rPr>
              <w:t>Мероприятие Плана мероприятий по противодействию коррупции в Пышминском городском округе на 2018- 20</w:t>
            </w:r>
            <w:r w:rsidR="00037884">
              <w:rPr>
                <w:rFonts w:ascii="Times New Roman" w:eastAsiaTheme="minorEastAsia" w:hAnsi="Times New Roman"/>
                <w:b/>
                <w:sz w:val="20"/>
                <w:szCs w:val="20"/>
              </w:rPr>
              <w:t>20</w:t>
            </w:r>
            <w:r w:rsidRPr="000567FD">
              <w:rPr>
                <w:rFonts w:ascii="Times New Roman" w:eastAsiaTheme="minorEastAsia" w:hAnsi="Times New Roman"/>
                <w:b/>
                <w:sz w:val="20"/>
                <w:szCs w:val="20"/>
              </w:rPr>
              <w:t xml:space="preserve"> годы</w:t>
            </w:r>
          </w:p>
        </w:tc>
      </w:tr>
      <w:tr w:rsidR="005A4DF7" w:rsidTr="000D165C">
        <w:trPr>
          <w:trHeight w:val="339"/>
        </w:trPr>
        <w:tc>
          <w:tcPr>
            <w:tcW w:w="737" w:type="dxa"/>
          </w:tcPr>
          <w:p w:rsidR="005A4DF7" w:rsidRPr="00BB2B08" w:rsidRDefault="005A4DF7" w:rsidP="00BB2B0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375" w:type="dxa"/>
          </w:tcPr>
          <w:p w:rsidR="005A4DF7" w:rsidRPr="00BB2B08" w:rsidRDefault="005A4DF7" w:rsidP="00C6537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76" w:type="dxa"/>
          </w:tcPr>
          <w:p w:rsidR="005A4DF7" w:rsidRPr="00BB2B08" w:rsidRDefault="005A4DF7" w:rsidP="00C6537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234" w:type="dxa"/>
          </w:tcPr>
          <w:p w:rsidR="005A4DF7" w:rsidRDefault="005A4DF7" w:rsidP="00C6537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5A4DF7" w:rsidRDefault="005A4DF7" w:rsidP="00BB2B0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5A4DF7" w:rsidRDefault="005A4DF7" w:rsidP="00BB2B0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5A4DF7" w:rsidRDefault="005A4DF7" w:rsidP="00BB2B0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5A4DF7" w:rsidTr="000D165C">
        <w:tc>
          <w:tcPr>
            <w:tcW w:w="737" w:type="dxa"/>
          </w:tcPr>
          <w:p w:rsidR="005A4DF7" w:rsidRDefault="005A4DF7" w:rsidP="00896B2A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A4DF7" w:rsidRPr="00BB2B08" w:rsidRDefault="005A4DF7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B0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375" w:type="dxa"/>
          </w:tcPr>
          <w:p w:rsidR="005A4DF7" w:rsidRPr="00BB2B08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B08">
              <w:rPr>
                <w:rFonts w:ascii="Times New Roman" w:hAnsi="Times New Roman"/>
                <w:sz w:val="20"/>
                <w:szCs w:val="20"/>
              </w:rPr>
              <w:t>Количеств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B2B08">
              <w:rPr>
                <w:rFonts w:ascii="Times New Roman" w:hAnsi="Times New Roman"/>
                <w:sz w:val="20"/>
                <w:szCs w:val="20"/>
              </w:rPr>
              <w:t xml:space="preserve"> лиц, ответственных за работу по профилактике корру</w:t>
            </w:r>
            <w:r>
              <w:rPr>
                <w:rFonts w:ascii="Times New Roman" w:hAnsi="Times New Roman"/>
                <w:sz w:val="20"/>
                <w:szCs w:val="20"/>
              </w:rPr>
              <w:t>пционных  и иных правонарушений</w:t>
            </w:r>
            <w:r w:rsidRPr="00BB2B08">
              <w:rPr>
                <w:rFonts w:ascii="Times New Roman" w:hAnsi="Times New Roman"/>
                <w:sz w:val="20"/>
                <w:szCs w:val="20"/>
              </w:rPr>
              <w:t>, прошедших обучение по антикоррупционной тематике</w:t>
            </w:r>
          </w:p>
        </w:tc>
        <w:tc>
          <w:tcPr>
            <w:tcW w:w="1176" w:type="dxa"/>
          </w:tcPr>
          <w:p w:rsidR="005A4DF7" w:rsidRPr="00BB2B08" w:rsidRDefault="00896B2A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B2A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1234" w:type="dxa"/>
          </w:tcPr>
          <w:p w:rsidR="005A4DF7" w:rsidRPr="00BB2B08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</w:tcPr>
          <w:p w:rsidR="005A4DF7" w:rsidRPr="00BB2B08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A4DF7" w:rsidRPr="00BB2B08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</w:t>
            </w:r>
            <w:r w:rsidR="000D165C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r w:rsidR="000D165C">
              <w:rPr>
                <w:rFonts w:ascii="Times New Roman" w:hAnsi="Times New Roman"/>
                <w:sz w:val="20"/>
                <w:szCs w:val="20"/>
              </w:rPr>
              <w:t>. 22</w:t>
            </w:r>
          </w:p>
        </w:tc>
      </w:tr>
      <w:tr w:rsidR="005A4DF7" w:rsidTr="000D165C">
        <w:tc>
          <w:tcPr>
            <w:tcW w:w="737" w:type="dxa"/>
          </w:tcPr>
          <w:p w:rsidR="005A4DF7" w:rsidRPr="00BB2B08" w:rsidRDefault="005A4DF7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B0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375" w:type="dxa"/>
          </w:tcPr>
          <w:p w:rsidR="005A4DF7" w:rsidRPr="00BB2B08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заседаний комиссии по соблюдению требований к служебному поведению муниципальных служащих и урегулированию конфликта интересов в администрации Пышминского городского округа, информация в отношении которых размещена на официальном сайте Пышминского городского округа, от общего количества заседаний комиссии.</w:t>
            </w:r>
          </w:p>
        </w:tc>
        <w:tc>
          <w:tcPr>
            <w:tcW w:w="1176" w:type="dxa"/>
          </w:tcPr>
          <w:p w:rsidR="005A4DF7" w:rsidRPr="00BB2B08" w:rsidRDefault="00896B2A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B2A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1234" w:type="dxa"/>
          </w:tcPr>
          <w:p w:rsidR="005A4DF7" w:rsidRPr="00BB2B08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</w:tcPr>
          <w:p w:rsidR="005A4DF7" w:rsidRPr="00BB2B08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п.7</w:t>
            </w:r>
            <w:r w:rsidR="0003788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A4DF7" w:rsidTr="000D165C">
        <w:tc>
          <w:tcPr>
            <w:tcW w:w="737" w:type="dxa"/>
          </w:tcPr>
          <w:p w:rsidR="005A4DF7" w:rsidRPr="00BB2B08" w:rsidRDefault="005A4DF7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375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муниципальных служащих Пышминского городского округа, представивших сведения о доходах, расходах  и обязательствах имущественного характера, от общего количества муниципальных служащих  Пышминского городского округа, замещающих на 31 декабря  года, предшествующего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отчетному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должности, осуществление полномочий по которым влечет за собой обязанности представлять такие сведения</w:t>
            </w:r>
          </w:p>
        </w:tc>
        <w:tc>
          <w:tcPr>
            <w:tcW w:w="1176" w:type="dxa"/>
          </w:tcPr>
          <w:p w:rsidR="005A4DF7" w:rsidRDefault="00896B2A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B2A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1234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п.8</w:t>
            </w:r>
          </w:p>
        </w:tc>
      </w:tr>
      <w:tr w:rsidR="005A4DF7" w:rsidTr="000D165C">
        <w:tc>
          <w:tcPr>
            <w:tcW w:w="737" w:type="dxa"/>
          </w:tcPr>
          <w:p w:rsidR="005A4DF7" w:rsidRDefault="005A4DF7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</w:t>
            </w:r>
          </w:p>
        </w:tc>
        <w:tc>
          <w:tcPr>
            <w:tcW w:w="3375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руководителей муниципальных учреждений Пышминского городского округа, представивших сведения  о доходах,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расходах, об имуществе и обязательствах имущественного характера, от  общего количества руководителей муниципальных учреждений Пышминского городского округа</w:t>
            </w:r>
          </w:p>
        </w:tc>
        <w:tc>
          <w:tcPr>
            <w:tcW w:w="1176" w:type="dxa"/>
          </w:tcPr>
          <w:p w:rsidR="005A4DF7" w:rsidRDefault="00896B2A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B2A">
              <w:rPr>
                <w:rFonts w:ascii="Times New Roman" w:hAnsi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234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A4DF7" w:rsidRDefault="005A4DF7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п.9</w:t>
            </w:r>
          </w:p>
        </w:tc>
      </w:tr>
      <w:tr w:rsidR="000D165C" w:rsidTr="000D165C">
        <w:tc>
          <w:tcPr>
            <w:tcW w:w="737" w:type="dxa"/>
          </w:tcPr>
          <w:p w:rsidR="000D165C" w:rsidRPr="00896B2A" w:rsidRDefault="000D165C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B2A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3375" w:type="dxa"/>
          </w:tcPr>
          <w:p w:rsidR="000D165C" w:rsidRPr="00896B2A" w:rsidRDefault="000D165C" w:rsidP="00896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6B2A">
              <w:rPr>
                <w:rFonts w:ascii="Times New Roman" w:hAnsi="Times New Roman"/>
                <w:sz w:val="20"/>
                <w:szCs w:val="20"/>
              </w:rPr>
              <w:t xml:space="preserve">Доля проектов нормативных правовых актов Пышминского городского округа, в отношении которых проводилась </w:t>
            </w:r>
            <w:r w:rsidR="00C225C5" w:rsidRPr="00896B2A">
              <w:rPr>
                <w:rFonts w:ascii="Times New Roman" w:hAnsi="Times New Roman"/>
                <w:sz w:val="20"/>
                <w:szCs w:val="20"/>
              </w:rPr>
              <w:t xml:space="preserve">внутренняя </w:t>
            </w:r>
            <w:r w:rsidRPr="00896B2A">
              <w:rPr>
                <w:rFonts w:ascii="Times New Roman" w:hAnsi="Times New Roman"/>
                <w:sz w:val="20"/>
                <w:szCs w:val="20"/>
              </w:rPr>
              <w:t>антикоррупционная экспертиза, в общем количестве подготовленных  проектов нормативных правовых актов Пышминского городского округа</w:t>
            </w:r>
          </w:p>
        </w:tc>
        <w:tc>
          <w:tcPr>
            <w:tcW w:w="1176" w:type="dxa"/>
          </w:tcPr>
          <w:p w:rsidR="000D165C" w:rsidRPr="00896B2A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1234" w:type="dxa"/>
          </w:tcPr>
          <w:p w:rsidR="000D165C" w:rsidRPr="00896B2A" w:rsidRDefault="000D165C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275" w:type="dxa"/>
          </w:tcPr>
          <w:p w:rsidR="000D165C" w:rsidRPr="00896B2A" w:rsidRDefault="000D165C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418" w:type="dxa"/>
          </w:tcPr>
          <w:p w:rsidR="000D165C" w:rsidRPr="00896B2A" w:rsidRDefault="000D165C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43" w:type="dxa"/>
          </w:tcPr>
          <w:p w:rsidR="000D165C" w:rsidRPr="00896B2A" w:rsidRDefault="000D165C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пп.3</w:t>
            </w:r>
          </w:p>
        </w:tc>
      </w:tr>
      <w:tr w:rsidR="000D165C" w:rsidTr="000D165C">
        <w:tc>
          <w:tcPr>
            <w:tcW w:w="737" w:type="dxa"/>
          </w:tcPr>
          <w:p w:rsidR="000D165C" w:rsidRDefault="000D165C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375" w:type="dxa"/>
          </w:tcPr>
          <w:p w:rsidR="000D165C" w:rsidRPr="00896B2A" w:rsidRDefault="000D165C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Доля проектов нормативных правовых актов администрации Пышминского городского округа, в которых по результатам проведения независимой  антикоррупционной экспертизы выявлены коррупциогенные факторы</w:t>
            </w:r>
          </w:p>
        </w:tc>
        <w:tc>
          <w:tcPr>
            <w:tcW w:w="1176" w:type="dxa"/>
          </w:tcPr>
          <w:p w:rsidR="000D165C" w:rsidRPr="00896B2A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1234" w:type="dxa"/>
          </w:tcPr>
          <w:p w:rsidR="000D165C" w:rsidRPr="00896B2A" w:rsidRDefault="008C6BA6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0,01</w:t>
            </w:r>
          </w:p>
        </w:tc>
        <w:tc>
          <w:tcPr>
            <w:tcW w:w="1275" w:type="dxa"/>
          </w:tcPr>
          <w:p w:rsidR="000D165C" w:rsidRPr="00896B2A" w:rsidRDefault="008C6BA6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8" w:type="dxa"/>
          </w:tcPr>
          <w:p w:rsidR="000D165C" w:rsidRPr="00896B2A" w:rsidRDefault="008C6BA6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3" w:type="dxa"/>
          </w:tcPr>
          <w:p w:rsidR="000D165C" w:rsidRPr="00896B2A" w:rsidRDefault="000D165C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пп.6</w:t>
            </w:r>
          </w:p>
        </w:tc>
      </w:tr>
      <w:tr w:rsidR="00C225C5" w:rsidTr="000D165C">
        <w:tc>
          <w:tcPr>
            <w:tcW w:w="737" w:type="dxa"/>
          </w:tcPr>
          <w:p w:rsidR="00C225C5" w:rsidRDefault="00C225C5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375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Доля жителей Пышминского городского округа, оценивающих эффективность антикоррупционных мер, принимаемых в Пышминском городском округе, как "низкая" и "ниже среднего" (по данным социологического опроса)</w:t>
            </w:r>
          </w:p>
        </w:tc>
        <w:tc>
          <w:tcPr>
            <w:tcW w:w="1176" w:type="dxa"/>
          </w:tcPr>
          <w:p w:rsidR="00C225C5" w:rsidRPr="00896B2A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1234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75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1418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3,5</w:t>
            </w:r>
          </w:p>
        </w:tc>
        <w:tc>
          <w:tcPr>
            <w:tcW w:w="1843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п.70</w:t>
            </w:r>
          </w:p>
        </w:tc>
      </w:tr>
      <w:tr w:rsidR="00C225C5" w:rsidTr="000D165C">
        <w:tc>
          <w:tcPr>
            <w:tcW w:w="737" w:type="dxa"/>
          </w:tcPr>
          <w:p w:rsidR="00C225C5" w:rsidRDefault="00C225C5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375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Доля жителей Пышминского городского округа, оценивающих уровень информационной открытости органов местного самоуправления Пышминского городского округа  и органов местного самоуправления как "низкий" и "ниже среднего" (по данным социологического опроса)</w:t>
            </w:r>
          </w:p>
        </w:tc>
        <w:tc>
          <w:tcPr>
            <w:tcW w:w="1176" w:type="dxa"/>
          </w:tcPr>
          <w:p w:rsidR="00C225C5" w:rsidRPr="00896B2A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1234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8,0</w:t>
            </w:r>
          </w:p>
        </w:tc>
        <w:tc>
          <w:tcPr>
            <w:tcW w:w="1275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7,5</w:t>
            </w:r>
          </w:p>
        </w:tc>
        <w:tc>
          <w:tcPr>
            <w:tcW w:w="1418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</w:tcPr>
          <w:p w:rsidR="00C225C5" w:rsidRPr="00896B2A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п.70</w:t>
            </w:r>
          </w:p>
        </w:tc>
      </w:tr>
      <w:tr w:rsidR="00C225C5" w:rsidTr="000D165C">
        <w:tc>
          <w:tcPr>
            <w:tcW w:w="737" w:type="dxa"/>
          </w:tcPr>
          <w:p w:rsidR="00C225C5" w:rsidRDefault="00C225C5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375" w:type="dxa"/>
          </w:tcPr>
          <w:p w:rsidR="00C225C5" w:rsidRPr="00047D0F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1282">
              <w:rPr>
                <w:rFonts w:ascii="Times New Roman" w:eastAsiaTheme="minorEastAsia" w:hAnsi="Times New Roman"/>
              </w:rPr>
              <w:t>Увеличение проверок использования муниципального имущества, принятых мер по устранению выявленных нарушений</w:t>
            </w:r>
          </w:p>
        </w:tc>
        <w:tc>
          <w:tcPr>
            <w:tcW w:w="1176" w:type="dxa"/>
          </w:tcPr>
          <w:p w:rsidR="00C225C5" w:rsidRPr="00047D0F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проверок</w:t>
            </w:r>
          </w:p>
        </w:tc>
        <w:tc>
          <w:tcPr>
            <w:tcW w:w="1234" w:type="dxa"/>
          </w:tcPr>
          <w:p w:rsidR="00C225C5" w:rsidRPr="00047D0F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C225C5" w:rsidRPr="00047D0F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C225C5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C225C5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пп.27,28,29</w:t>
            </w:r>
          </w:p>
        </w:tc>
      </w:tr>
      <w:tr w:rsidR="00C225C5" w:rsidTr="000D165C">
        <w:tc>
          <w:tcPr>
            <w:tcW w:w="737" w:type="dxa"/>
          </w:tcPr>
          <w:p w:rsidR="00C225C5" w:rsidRDefault="00C225C5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375" w:type="dxa"/>
          </w:tcPr>
          <w:p w:rsidR="00896B2A" w:rsidRPr="00896B2A" w:rsidRDefault="00896B2A" w:rsidP="00896B2A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896B2A">
              <w:rPr>
                <w:rFonts w:ascii="Times New Roman" w:hAnsi="Times New Roman"/>
              </w:rPr>
              <w:t>Доля обращений граждан (сообщений) о фактах коррупции или коррупционных</w:t>
            </w:r>
          </w:p>
          <w:p w:rsidR="00896B2A" w:rsidRPr="00896B2A" w:rsidRDefault="00896B2A" w:rsidP="00896B2A">
            <w:pPr>
              <w:pStyle w:val="ConsPlusNormal"/>
              <w:jc w:val="center"/>
              <w:rPr>
                <w:rFonts w:ascii="Times New Roman" w:hAnsi="Times New Roman"/>
              </w:rPr>
            </w:pPr>
            <w:proofErr w:type="gramStart"/>
            <w:r w:rsidRPr="00896B2A">
              <w:rPr>
                <w:rFonts w:ascii="Times New Roman" w:hAnsi="Times New Roman"/>
              </w:rPr>
              <w:t>проявлениях</w:t>
            </w:r>
            <w:proofErr w:type="gramEnd"/>
            <w:r w:rsidRPr="00896B2A">
              <w:rPr>
                <w:rFonts w:ascii="Times New Roman" w:hAnsi="Times New Roman"/>
              </w:rPr>
              <w:t xml:space="preserve"> от общего </w:t>
            </w:r>
            <w:r>
              <w:rPr>
                <w:rFonts w:ascii="Times New Roman" w:hAnsi="Times New Roman"/>
              </w:rPr>
              <w:t>к</w:t>
            </w:r>
            <w:r w:rsidRPr="00896B2A">
              <w:rPr>
                <w:rFonts w:ascii="Times New Roman" w:hAnsi="Times New Roman"/>
              </w:rPr>
              <w:t>оличества обращений</w:t>
            </w:r>
          </w:p>
          <w:p w:rsidR="00C225C5" w:rsidRPr="00047D0F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</w:tcPr>
          <w:p w:rsidR="00C225C5" w:rsidRPr="00896B2A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6B2A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1234" w:type="dxa"/>
          </w:tcPr>
          <w:p w:rsidR="00C225C5" w:rsidRPr="003938A0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C225C5" w:rsidRPr="003938A0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C225C5" w:rsidRPr="003938A0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</w:tcPr>
          <w:p w:rsidR="00C225C5" w:rsidRPr="003938A0" w:rsidRDefault="0027265F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п.40</w:t>
            </w:r>
          </w:p>
        </w:tc>
      </w:tr>
      <w:tr w:rsidR="00C225C5" w:rsidTr="000D165C">
        <w:tc>
          <w:tcPr>
            <w:tcW w:w="737" w:type="dxa"/>
          </w:tcPr>
          <w:p w:rsidR="00C225C5" w:rsidRDefault="00C225C5" w:rsidP="00896B2A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375" w:type="dxa"/>
          </w:tcPr>
          <w:p w:rsidR="00896B2A" w:rsidRPr="00896B2A" w:rsidRDefault="00896B2A" w:rsidP="00896B2A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896B2A">
              <w:rPr>
                <w:rFonts w:ascii="Times New Roman" w:hAnsi="Times New Roman"/>
              </w:rPr>
              <w:t>Количество публикаций в средствах массовой информации, посвященных вопросам противодействия коррупции</w:t>
            </w:r>
          </w:p>
          <w:p w:rsidR="00C225C5" w:rsidRPr="00047D0F" w:rsidRDefault="00C225C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</w:tcPr>
          <w:p w:rsidR="00C225C5" w:rsidRPr="00047D0F" w:rsidRDefault="00896B2A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34" w:type="dxa"/>
          </w:tcPr>
          <w:p w:rsidR="00C225C5" w:rsidRPr="00047D0F" w:rsidRDefault="0098491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</w:tcPr>
          <w:p w:rsidR="00C225C5" w:rsidRPr="00047D0F" w:rsidRDefault="0098491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</w:tcPr>
          <w:p w:rsidR="00C225C5" w:rsidRDefault="00984915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</w:tcPr>
          <w:p w:rsidR="00C225C5" w:rsidRDefault="0027265F" w:rsidP="00896B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п.51</w:t>
            </w:r>
          </w:p>
        </w:tc>
      </w:tr>
    </w:tbl>
    <w:p w:rsidR="00BB2B08" w:rsidRDefault="00BB2B08" w:rsidP="00896B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BB2B08" w:rsidSect="002C64EB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5F0"/>
    <w:rsid w:val="00022903"/>
    <w:rsid w:val="00036F99"/>
    <w:rsid w:val="00037884"/>
    <w:rsid w:val="00047D0F"/>
    <w:rsid w:val="000517AE"/>
    <w:rsid w:val="000567FD"/>
    <w:rsid w:val="00087E4E"/>
    <w:rsid w:val="000D165C"/>
    <w:rsid w:val="00151287"/>
    <w:rsid w:val="00210EDA"/>
    <w:rsid w:val="00213C4B"/>
    <w:rsid w:val="0027265F"/>
    <w:rsid w:val="002C35F0"/>
    <w:rsid w:val="002C64EB"/>
    <w:rsid w:val="0030251E"/>
    <w:rsid w:val="003213AB"/>
    <w:rsid w:val="003938A0"/>
    <w:rsid w:val="003D06C9"/>
    <w:rsid w:val="00425B68"/>
    <w:rsid w:val="004514D7"/>
    <w:rsid w:val="004638E6"/>
    <w:rsid w:val="00483FE7"/>
    <w:rsid w:val="004A6FA4"/>
    <w:rsid w:val="00527135"/>
    <w:rsid w:val="005A4DF7"/>
    <w:rsid w:val="00680933"/>
    <w:rsid w:val="006A7094"/>
    <w:rsid w:val="00715914"/>
    <w:rsid w:val="007B0FE5"/>
    <w:rsid w:val="007C1F7F"/>
    <w:rsid w:val="00812051"/>
    <w:rsid w:val="008260F1"/>
    <w:rsid w:val="008709C3"/>
    <w:rsid w:val="008744B8"/>
    <w:rsid w:val="00896B2A"/>
    <w:rsid w:val="008C6BA6"/>
    <w:rsid w:val="009161F1"/>
    <w:rsid w:val="00984915"/>
    <w:rsid w:val="009933A3"/>
    <w:rsid w:val="00B369B8"/>
    <w:rsid w:val="00B9089E"/>
    <w:rsid w:val="00BB2B08"/>
    <w:rsid w:val="00BC7D4B"/>
    <w:rsid w:val="00C225C5"/>
    <w:rsid w:val="00C6537A"/>
    <w:rsid w:val="00CC4BA9"/>
    <w:rsid w:val="00D02052"/>
    <w:rsid w:val="00D05514"/>
    <w:rsid w:val="00D243CA"/>
    <w:rsid w:val="00D46A3D"/>
    <w:rsid w:val="00DF06C7"/>
    <w:rsid w:val="00DF2676"/>
    <w:rsid w:val="00E056AA"/>
    <w:rsid w:val="00E52F29"/>
    <w:rsid w:val="00EE5D28"/>
    <w:rsid w:val="00F454D4"/>
    <w:rsid w:val="00F64CDF"/>
    <w:rsid w:val="00FD07B6"/>
    <w:rsid w:val="00FF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5F0"/>
    <w:pPr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C35F0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5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C35F0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2C35F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5">
    <w:name w:val="Table Grid"/>
    <w:basedOn w:val="a1"/>
    <w:uiPriority w:val="59"/>
    <w:rsid w:val="00BB2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F454D4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6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64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5F0"/>
    <w:pPr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C35F0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5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C35F0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2C35F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5">
    <w:name w:val="Table Grid"/>
    <w:basedOn w:val="a1"/>
    <w:uiPriority w:val="59"/>
    <w:rsid w:val="00BB2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F454D4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6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64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МО_ПГО_Юристы</dc:creator>
  <cp:lastModifiedBy>USER</cp:lastModifiedBy>
  <cp:revision>2</cp:revision>
  <cp:lastPrinted>2018-09-13T13:00:00Z</cp:lastPrinted>
  <dcterms:created xsi:type="dcterms:W3CDTF">2018-09-22T16:29:00Z</dcterms:created>
  <dcterms:modified xsi:type="dcterms:W3CDTF">2018-09-22T16:29:00Z</dcterms:modified>
</cp:coreProperties>
</file>