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E8" w:rsidRDefault="00471F1E" w:rsidP="0047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71F1E" w:rsidRDefault="0006569A" w:rsidP="0047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71F1E">
        <w:rPr>
          <w:rFonts w:ascii="Times New Roman" w:hAnsi="Times New Roman" w:cs="Times New Roman"/>
          <w:b/>
          <w:sz w:val="28"/>
          <w:szCs w:val="28"/>
        </w:rPr>
        <w:t xml:space="preserve">изнес-планов, актуальных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="00471F1E">
        <w:rPr>
          <w:rFonts w:ascii="Times New Roman" w:hAnsi="Times New Roman" w:cs="Times New Roman"/>
          <w:b/>
          <w:sz w:val="28"/>
          <w:szCs w:val="28"/>
        </w:rPr>
        <w:t>Пышминского</w:t>
      </w:r>
      <w:proofErr w:type="spellEnd"/>
      <w:r w:rsidR="00471F1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, расположенного на территории Свердловской области</w:t>
      </w:r>
    </w:p>
    <w:p w:rsidR="00471F1E" w:rsidRDefault="00471F1E" w:rsidP="00471F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3" w:type="dxa"/>
        <w:tblInd w:w="-601" w:type="dxa"/>
        <w:tblLook w:val="04A0"/>
      </w:tblPr>
      <w:tblGrid>
        <w:gridCol w:w="2602"/>
        <w:gridCol w:w="1600"/>
        <w:gridCol w:w="1481"/>
        <w:gridCol w:w="1606"/>
        <w:gridCol w:w="2602"/>
        <w:gridCol w:w="4852"/>
      </w:tblGrid>
      <w:tr w:rsidR="00546563" w:rsidTr="007C5F92">
        <w:tc>
          <w:tcPr>
            <w:tcW w:w="2602" w:type="dxa"/>
          </w:tcPr>
          <w:p w:rsidR="00471F1E" w:rsidRPr="00471F1E" w:rsidRDefault="00471F1E" w:rsidP="0047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бизнес-плана</w:t>
            </w:r>
            <w:r w:rsidRPr="0047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</w:tcPr>
          <w:p w:rsidR="00471F1E" w:rsidRPr="00471F1E" w:rsidRDefault="00471F1E" w:rsidP="0047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Отрасль, которую планируется расширить или развивать</w:t>
            </w:r>
          </w:p>
        </w:tc>
        <w:tc>
          <w:tcPr>
            <w:tcW w:w="1481" w:type="dxa"/>
          </w:tcPr>
          <w:p w:rsidR="00471F1E" w:rsidRDefault="00471F1E" w:rsidP="0047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бизнес-плана,  </w:t>
            </w:r>
          </w:p>
          <w:p w:rsidR="00471F1E" w:rsidRPr="00471F1E" w:rsidRDefault="00471F1E" w:rsidP="0047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мес.</w:t>
            </w:r>
          </w:p>
        </w:tc>
        <w:tc>
          <w:tcPr>
            <w:tcW w:w="1606" w:type="dxa"/>
          </w:tcPr>
          <w:p w:rsidR="00471F1E" w:rsidRDefault="00471F1E" w:rsidP="0047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окупаемости бизнес-плана, </w:t>
            </w:r>
          </w:p>
          <w:p w:rsidR="00471F1E" w:rsidRPr="00471F1E" w:rsidRDefault="00471F1E" w:rsidP="0047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мес.</w:t>
            </w:r>
          </w:p>
        </w:tc>
        <w:tc>
          <w:tcPr>
            <w:tcW w:w="2602" w:type="dxa"/>
          </w:tcPr>
          <w:p w:rsidR="00471F1E" w:rsidRDefault="00471F1E" w:rsidP="0047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окупаемости бизнес-плана,</w:t>
            </w:r>
          </w:p>
          <w:p w:rsidR="00471F1E" w:rsidRPr="00471F1E" w:rsidRDefault="00471F1E" w:rsidP="0047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мес.</w:t>
            </w:r>
          </w:p>
        </w:tc>
        <w:tc>
          <w:tcPr>
            <w:tcW w:w="4852" w:type="dxa"/>
          </w:tcPr>
          <w:p w:rsidR="00471F1E" w:rsidRPr="00471F1E" w:rsidRDefault="00471F1E" w:rsidP="00471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бизнес-плана</w:t>
            </w:r>
          </w:p>
        </w:tc>
      </w:tr>
      <w:tr w:rsidR="00546563" w:rsidTr="007C5F92">
        <w:tc>
          <w:tcPr>
            <w:tcW w:w="2602" w:type="dxa"/>
          </w:tcPr>
          <w:p w:rsidR="00471F1E" w:rsidRDefault="00546563" w:rsidP="004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сельскохозяйственного рынка</w:t>
            </w:r>
          </w:p>
          <w:p w:rsidR="007C49A8" w:rsidRPr="00471F1E" w:rsidRDefault="007C49A8" w:rsidP="004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471F1E" w:rsidRPr="00471F1E" w:rsidRDefault="002B5E28" w:rsidP="004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Торговля, сдача в аренду торговых мест</w:t>
            </w:r>
          </w:p>
        </w:tc>
        <w:tc>
          <w:tcPr>
            <w:tcW w:w="1481" w:type="dxa"/>
          </w:tcPr>
          <w:p w:rsidR="00471F1E" w:rsidRPr="00471F1E" w:rsidRDefault="00A17E3D" w:rsidP="004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6" w:type="dxa"/>
          </w:tcPr>
          <w:p w:rsidR="00471F1E" w:rsidRDefault="002B5E28" w:rsidP="004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F0ABC" w:rsidRDefault="008F0ABC" w:rsidP="008F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8F0ABC" w:rsidRPr="00471F1E" w:rsidRDefault="008F0ABC" w:rsidP="008F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привлечения заемных средств</w:t>
            </w:r>
          </w:p>
        </w:tc>
        <w:tc>
          <w:tcPr>
            <w:tcW w:w="2602" w:type="dxa"/>
          </w:tcPr>
          <w:p w:rsidR="002B5E28" w:rsidRDefault="008F0ABC" w:rsidP="004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размещение розничного и сельскохозяйственного рынка (универсального)</w:t>
            </w:r>
          </w:p>
          <w:p w:rsidR="008F0ABC" w:rsidRPr="00471F1E" w:rsidRDefault="008F0ABC" w:rsidP="004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Свердловскаяобласть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р.п. Пышма, ул. Куйбышева, в районе дома № 144</w:t>
            </w:r>
          </w:p>
        </w:tc>
        <w:tc>
          <w:tcPr>
            <w:tcW w:w="4852" w:type="dxa"/>
          </w:tcPr>
          <w:p w:rsidR="008F0ABC" w:rsidRDefault="008F0ABC" w:rsidP="00546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 краткосрочную и долгосрочную аренду торговых мест.</w:t>
            </w:r>
          </w:p>
          <w:p w:rsidR="00471F1E" w:rsidRPr="00471F1E" w:rsidRDefault="00546563" w:rsidP="00546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реализации данного проекта повысится обеспеченность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сельскохозяйственной продукцией отечественного, в том числе местного производства, будет создано 18 новых рабочих мест.</w:t>
            </w:r>
          </w:p>
        </w:tc>
      </w:tr>
      <w:tr w:rsidR="00546563" w:rsidTr="007C5F92">
        <w:tc>
          <w:tcPr>
            <w:tcW w:w="2602" w:type="dxa"/>
          </w:tcPr>
          <w:p w:rsidR="00471F1E" w:rsidRPr="00471F1E" w:rsidRDefault="006904E4" w:rsidP="004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Ателье по пошиву и ремонту домашнего текстиля</w:t>
            </w:r>
          </w:p>
        </w:tc>
        <w:tc>
          <w:tcPr>
            <w:tcW w:w="1600" w:type="dxa"/>
          </w:tcPr>
          <w:p w:rsidR="00471F1E" w:rsidRPr="00471F1E" w:rsidRDefault="006904E4" w:rsidP="004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481" w:type="dxa"/>
          </w:tcPr>
          <w:p w:rsidR="00471F1E" w:rsidRPr="00471F1E" w:rsidRDefault="006904E4" w:rsidP="004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471F1E" w:rsidRPr="00471F1E" w:rsidRDefault="006904E4" w:rsidP="004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2" w:type="dxa"/>
          </w:tcPr>
          <w:p w:rsidR="006904E4" w:rsidRDefault="006904E4" w:rsidP="004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КБО помещения № 39, № 40</w:t>
            </w:r>
          </w:p>
          <w:p w:rsidR="00471F1E" w:rsidRPr="00471F1E" w:rsidRDefault="006904E4" w:rsidP="004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р.п. Пышма, ул. Комарова 19</w:t>
            </w:r>
          </w:p>
        </w:tc>
        <w:tc>
          <w:tcPr>
            <w:tcW w:w="4852" w:type="dxa"/>
          </w:tcPr>
          <w:p w:rsidR="00471F1E" w:rsidRPr="00471F1E" w:rsidRDefault="006904E4" w:rsidP="004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пошиву и ремонту домашнего текстиля</w:t>
            </w:r>
          </w:p>
        </w:tc>
      </w:tr>
    </w:tbl>
    <w:p w:rsidR="00471F1E" w:rsidRPr="00471F1E" w:rsidRDefault="00471F1E" w:rsidP="00471F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1F1E" w:rsidRPr="00471F1E" w:rsidSect="007C49A8">
      <w:pgSz w:w="16838" w:h="11906" w:orient="landscape"/>
      <w:pgMar w:top="85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F1E"/>
    <w:rsid w:val="0006569A"/>
    <w:rsid w:val="000B49C7"/>
    <w:rsid w:val="002B5E28"/>
    <w:rsid w:val="004509E8"/>
    <w:rsid w:val="00471F1E"/>
    <w:rsid w:val="00546563"/>
    <w:rsid w:val="006904E4"/>
    <w:rsid w:val="007C49A8"/>
    <w:rsid w:val="007C5F92"/>
    <w:rsid w:val="007F4E47"/>
    <w:rsid w:val="008F0ABC"/>
    <w:rsid w:val="00925FF3"/>
    <w:rsid w:val="00A17E3D"/>
    <w:rsid w:val="00E0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2016-12-29T06:18:00Z</cp:lastPrinted>
  <dcterms:created xsi:type="dcterms:W3CDTF">2016-12-22T10:30:00Z</dcterms:created>
  <dcterms:modified xsi:type="dcterms:W3CDTF">2016-12-29T06:19:00Z</dcterms:modified>
</cp:coreProperties>
</file>