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F" w:rsidRDefault="00B773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34F" w:rsidRDefault="00B7734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B7734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7734F" w:rsidRDefault="00B7734F">
            <w:pPr>
              <w:pStyle w:val="ConsPlusNormal"/>
            </w:pPr>
            <w:r>
              <w:t>14 июля 2014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7734F" w:rsidRDefault="00B7734F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B7734F" w:rsidRDefault="00B77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34F" w:rsidRDefault="00B7734F">
      <w:pPr>
        <w:pStyle w:val="ConsPlusNormal"/>
      </w:pPr>
    </w:p>
    <w:p w:rsidR="00B7734F" w:rsidRDefault="00B7734F">
      <w:pPr>
        <w:pStyle w:val="ConsPlusTitle"/>
        <w:jc w:val="center"/>
      </w:pPr>
      <w:r>
        <w:t>ЗАКОН</w:t>
      </w:r>
    </w:p>
    <w:p w:rsidR="00B7734F" w:rsidRDefault="00B7734F">
      <w:pPr>
        <w:pStyle w:val="ConsPlusTitle"/>
        <w:jc w:val="center"/>
      </w:pPr>
    </w:p>
    <w:p w:rsidR="00B7734F" w:rsidRDefault="00B7734F">
      <w:pPr>
        <w:pStyle w:val="ConsPlusTitle"/>
        <w:jc w:val="center"/>
      </w:pPr>
      <w:r>
        <w:t>СВЕРДЛОВСКОЙ ОБЛАСТИ</w:t>
      </w:r>
    </w:p>
    <w:p w:rsidR="00B7734F" w:rsidRDefault="00B7734F">
      <w:pPr>
        <w:pStyle w:val="ConsPlusTitle"/>
        <w:jc w:val="center"/>
      </w:pPr>
    </w:p>
    <w:p w:rsidR="00B7734F" w:rsidRDefault="00B7734F">
      <w:pPr>
        <w:pStyle w:val="ConsPlusTitle"/>
        <w:jc w:val="center"/>
      </w:pPr>
      <w:r>
        <w:t>ОБ ОЦЕНКЕ РЕГУЛИРУЮЩЕГО ВОЗДЕЙСТВИЯ ПРОЕКТОВ</w:t>
      </w:r>
    </w:p>
    <w:p w:rsidR="00B7734F" w:rsidRDefault="00B7734F">
      <w:pPr>
        <w:pStyle w:val="ConsPlusTitle"/>
        <w:jc w:val="center"/>
      </w:pPr>
      <w:r>
        <w:t>НОРМАТИВНЫХ ПРАВОВЫХ АКТОВ СВЕРДЛОВСКОЙ ОБЛАСТИ И</w:t>
      </w:r>
    </w:p>
    <w:p w:rsidR="00B7734F" w:rsidRDefault="00B7734F">
      <w:pPr>
        <w:pStyle w:val="ConsPlusTitle"/>
        <w:jc w:val="center"/>
      </w:pPr>
      <w:r>
        <w:t>ПРОЕКТОВ МУНИЦИПАЛЬНЫХ НОРМАТИВНЫХ ПРАВОВЫХ АКТОВ И</w:t>
      </w:r>
    </w:p>
    <w:p w:rsidR="00B7734F" w:rsidRDefault="00B7734F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B7734F" w:rsidRDefault="00B7734F">
      <w:pPr>
        <w:pStyle w:val="ConsPlusTitle"/>
        <w:jc w:val="center"/>
      </w:pPr>
      <w:r>
        <w:t>И МУНИЦИПАЛЬНЫХ НОРМАТИВНЫХ ПРАВОВЫХ АКТОВ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jc w:val="right"/>
      </w:pPr>
      <w:proofErr w:type="gramStart"/>
      <w:r>
        <w:t>Принят</w:t>
      </w:r>
      <w:proofErr w:type="gramEnd"/>
    </w:p>
    <w:p w:rsidR="00B7734F" w:rsidRDefault="00B7734F">
      <w:pPr>
        <w:pStyle w:val="ConsPlusNormal"/>
        <w:jc w:val="right"/>
      </w:pPr>
      <w:r>
        <w:t>Законодательным Собранием</w:t>
      </w:r>
    </w:p>
    <w:p w:rsidR="00B7734F" w:rsidRDefault="00B7734F">
      <w:pPr>
        <w:pStyle w:val="ConsPlusNormal"/>
        <w:jc w:val="right"/>
      </w:pPr>
      <w:r>
        <w:t>Свердловской области</w:t>
      </w:r>
    </w:p>
    <w:p w:rsidR="00B7734F" w:rsidRDefault="00B7734F">
      <w:pPr>
        <w:pStyle w:val="ConsPlusNormal"/>
        <w:jc w:val="right"/>
      </w:pPr>
      <w:r>
        <w:t>8 июля 2014 года</w:t>
      </w:r>
    </w:p>
    <w:p w:rsidR="00B7734F" w:rsidRDefault="00B7734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B7734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34F" w:rsidRDefault="00B77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34F" w:rsidRDefault="00B77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34F" w:rsidRDefault="00B77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7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8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B7734F" w:rsidRDefault="00B773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 xml:space="preserve">, областного бюджета и бюджетов муниципальных образований, расположенных на территории </w:t>
      </w:r>
      <w:r>
        <w:lastRenderedPageBreak/>
        <w:t>Свердловской области.</w:t>
      </w:r>
    </w:p>
    <w:p w:rsidR="00B7734F" w:rsidRDefault="00B7734F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2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167-ОЗ</w:t>
        </w:r>
      </w:hyperlink>
      <w:r>
        <w:t>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7734F" w:rsidRDefault="00B77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22.07.2016 </w:t>
      </w:r>
      <w:hyperlink r:id="rId14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5" w:history="1">
        <w:r>
          <w:rPr>
            <w:color w:val="0000FF"/>
          </w:rPr>
          <w:t>N 167-ОЗ</w:t>
        </w:r>
      </w:hyperlink>
      <w:r>
        <w:t>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B7734F" w:rsidRDefault="00B7734F">
      <w:pPr>
        <w:pStyle w:val="ConsPlusNormal"/>
        <w:jc w:val="both"/>
      </w:pPr>
      <w:r>
        <w:t xml:space="preserve">(часть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bookmarkStart w:id="0" w:name="P39"/>
      <w:bookmarkEnd w:id="0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B7734F" w:rsidRDefault="00B7734F">
      <w:pPr>
        <w:pStyle w:val="ConsPlusNormal"/>
        <w:spacing w:before="240"/>
        <w:ind w:firstLine="540"/>
        <w:jc w:val="both"/>
      </w:pPr>
      <w:r>
        <w:t>1) законов Свердловской области;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указов Губернатора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постановлений Правительства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B7734F" w:rsidRDefault="00B7734F">
      <w:pPr>
        <w:pStyle w:val="ConsPlusNormal"/>
        <w:spacing w:before="240"/>
        <w:ind w:firstLine="540"/>
        <w:jc w:val="both"/>
      </w:pPr>
      <w:proofErr w:type="gramStart"/>
      <w:r>
        <w:t xml:space="preserve"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</w:t>
      </w:r>
      <w:r>
        <w:lastRenderedPageBreak/>
        <w:t>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7734F" w:rsidRDefault="00B7734F">
      <w:pPr>
        <w:pStyle w:val="ConsPlusNormal"/>
        <w:spacing w:before="240"/>
        <w:ind w:firstLine="540"/>
        <w:jc w:val="both"/>
      </w:pPr>
      <w: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7734F" w:rsidRDefault="00B7734F">
      <w:pPr>
        <w:pStyle w:val="ConsPlusNormal"/>
        <w:jc w:val="both"/>
      </w:pPr>
      <w:r>
        <w:t xml:space="preserve">(часть вторая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B7734F" w:rsidRDefault="00B7734F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постановления Правительства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Часть вторая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B7734F" w:rsidRDefault="00B773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B7734F" w:rsidRDefault="00B7734F">
      <w:pPr>
        <w:pStyle w:val="ConsPlusNormal"/>
        <w:spacing w:before="240"/>
        <w:ind w:firstLine="540"/>
        <w:jc w:val="both"/>
      </w:pPr>
      <w:proofErr w:type="gramStart"/>
      <w:r>
        <w:t xml:space="preserve"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</w:t>
      </w:r>
      <w:r>
        <w:lastRenderedPageBreak/>
        <w:t>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B7734F" w:rsidRDefault="00B7734F">
      <w:pPr>
        <w:pStyle w:val="ConsPlusNormal"/>
        <w:jc w:val="both"/>
      </w:pPr>
      <w:r>
        <w:t xml:space="preserve">(подп.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4" w:name="P75"/>
      <w:bookmarkEnd w:id="4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B7734F" w:rsidRDefault="00B7734F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5" w:name="P78"/>
      <w:bookmarkEnd w:id="5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B7734F" w:rsidRDefault="00B7734F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B7734F" w:rsidRDefault="00B77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B7734F" w:rsidRDefault="00B7734F">
      <w:pPr>
        <w:pStyle w:val="ConsPlusNormal"/>
        <w:jc w:val="both"/>
      </w:pPr>
      <w:r>
        <w:t xml:space="preserve">(часть вторая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B7734F" w:rsidRDefault="00B7734F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B7734F" w:rsidRDefault="00B7734F">
      <w:pPr>
        <w:pStyle w:val="ConsPlusNormal"/>
        <w:spacing w:before="24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</w:t>
      </w:r>
      <w:r>
        <w:lastRenderedPageBreak/>
        <w:t>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B7734F" w:rsidRDefault="00B77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</w:t>
      </w:r>
      <w:r>
        <w:lastRenderedPageBreak/>
        <w:t xml:space="preserve">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lastRenderedPageBreak/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bookmarkStart w:id="7" w:name="P153"/>
      <w:bookmarkEnd w:id="7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7734F" w:rsidRDefault="00B7734F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B7734F" w:rsidRDefault="00B7734F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7734F" w:rsidRDefault="00B7734F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8" w:name="P166"/>
      <w:bookmarkEnd w:id="8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B7734F" w:rsidRDefault="00B7734F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9" w:name="P172"/>
      <w:bookmarkEnd w:id="9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1) виды проектов муниципальных нормативных правовых актов, подлежащих оценке </w:t>
      </w:r>
      <w:r>
        <w:lastRenderedPageBreak/>
        <w:t>регулирующего воздействия;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B7734F" w:rsidRDefault="00B7734F">
      <w:pPr>
        <w:pStyle w:val="ConsPlusNormal"/>
        <w:spacing w:before="24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B7734F" w:rsidRDefault="00B7734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B7734F" w:rsidRDefault="00B77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B7734F" w:rsidRDefault="00B773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lastRenderedPageBreak/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муниципальные районы: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Байкаловский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Камышловский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Нижнесергинский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Слободо-Туринский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Таборинский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городские округа: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город Алапаевск;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Алапаевское;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Арамильский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Артемовский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Артинский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Асбестовский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Ачитский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Белоярский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Березовский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Бисертский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Богданович;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Верхнее Дуброво;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Верх-Нейвинский;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Верхнесалдинский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Верхний Тагил;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Верхняя Пышма;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Верхняя Тура;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Верхотурский;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Волчанский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Гаринский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Горноуральский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Дегтярск;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Заречный;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Ивдельский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город Ирбит;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Ирбитское муниципальное образование;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Каменский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 Каменск-Уральский;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Камышловский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Карпинск;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Качканарский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Кировградский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Краснотурьинск;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Красноуфимск;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Красноуфимский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Кушвинский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"Городской округ "Город Лесной";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Малышевский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Махнёвское муниципальное образование;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Невьянский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Нижнетуринский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 Нижний Тагил;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Нижняя Салда;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Новолялинский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Новоуральский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Пелым;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городской округ Первоуральск;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Полевской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Пышминский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Ревда;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Режевской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Рефтинский;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Североуральский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Серовский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Сосьвинский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Среднеуральск;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Староуткинск;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Сухой Лог;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Сысертский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Тавдинский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Талицкий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Тугулымский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Туринский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"поселок Уральский";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Шалинский городской округ.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B7734F" w:rsidRDefault="00B773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муниципальные районы: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Байкаловский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Камышловский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Нижнесергинский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Слободо-Туринский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Таборинский муниципальный район;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городские округа: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город Алапаевск;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Алапаевское;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Арамильский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Артемовский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Артинский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Асбестовский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Ачитский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Белоярский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Березовский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Бисертский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Богданович;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Верхнее Дуброво;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Верх-Нейвинский;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Верхнесалдинский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Верхний Тагил;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Верхняя Пышма;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Верхняя Тура;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Верхотурский;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Волчанский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Гаринский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Горноуральский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Дегтярск;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Заречный;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Ивдельский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Муниципальное образование город Ирбит;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Ирбитское муниципальное образование;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Каменский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 Каменск-Уральский;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Камышловский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Карпинск;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Качканарский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Кировградский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Краснотурьинск;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Красноуфимск;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Красноуфимский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Кушвинский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"Городской округ "Город Лесной";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Малышевский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Махнёвское муниципальное образование;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Невьянский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Нижнетуринский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 Нижний Тагил;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Нижняя Салда;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Новолялинский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Новоуральский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Пелым;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Первоуральск;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Полевской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Пышминский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Ревда;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Режевской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lastRenderedPageBreak/>
        <w:t>городской округ Рефтинский;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Североуральский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Серовский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Сосьвинский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Среднеуральск;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Староуткинск;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городской округ Сухой Лог;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Сысертский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Тавдинский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Талицкий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Тугулымский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Туринский городской округ;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муниципальное образование "поселок Уральский";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Шалинский городской округ.</w:t>
      </w:r>
    </w:p>
    <w:p w:rsidR="00B7734F" w:rsidRDefault="00B7734F">
      <w:pPr>
        <w:pStyle w:val="ConsPlusNormal"/>
      </w:pPr>
    </w:p>
    <w:p w:rsidR="00B7734F" w:rsidRDefault="00B7734F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B7734F" w:rsidRDefault="00B7734F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  <w:jc w:val="right"/>
      </w:pPr>
      <w:r>
        <w:t>Губернатор</w:t>
      </w:r>
    </w:p>
    <w:p w:rsidR="00B7734F" w:rsidRDefault="00B7734F">
      <w:pPr>
        <w:pStyle w:val="ConsPlusNormal"/>
        <w:jc w:val="right"/>
      </w:pPr>
      <w:r>
        <w:t>Свердловской области</w:t>
      </w:r>
    </w:p>
    <w:p w:rsidR="00B7734F" w:rsidRDefault="00B7734F">
      <w:pPr>
        <w:pStyle w:val="ConsPlusNormal"/>
        <w:jc w:val="right"/>
      </w:pPr>
      <w:r>
        <w:t>Е.В.КУЙВАШЕВ</w:t>
      </w:r>
    </w:p>
    <w:p w:rsidR="00B7734F" w:rsidRDefault="00B7734F">
      <w:pPr>
        <w:pStyle w:val="ConsPlusNormal"/>
      </w:pPr>
      <w:r>
        <w:t>г. Екатеринбург</w:t>
      </w:r>
    </w:p>
    <w:p w:rsidR="00B7734F" w:rsidRDefault="00B7734F">
      <w:pPr>
        <w:pStyle w:val="ConsPlusNormal"/>
        <w:spacing w:before="240"/>
      </w:pPr>
      <w:r>
        <w:t>14 июля 2014 года</w:t>
      </w:r>
    </w:p>
    <w:p w:rsidR="00B7734F" w:rsidRDefault="00B7734F">
      <w:pPr>
        <w:pStyle w:val="ConsPlusNormal"/>
        <w:spacing w:before="240"/>
      </w:pPr>
      <w:r>
        <w:t>N 74-ОЗ</w:t>
      </w:r>
    </w:p>
    <w:p w:rsidR="00B7734F" w:rsidRDefault="00B7734F">
      <w:pPr>
        <w:pStyle w:val="ConsPlusNormal"/>
      </w:pPr>
    </w:p>
    <w:p w:rsidR="00B7734F" w:rsidRDefault="00B7734F">
      <w:pPr>
        <w:pStyle w:val="ConsPlusNormal"/>
      </w:pPr>
    </w:p>
    <w:p w:rsidR="00B7734F" w:rsidRDefault="00B77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1E9" w:rsidRDefault="00E411E9">
      <w:bookmarkStart w:id="13" w:name="_GoBack"/>
      <w:bookmarkEnd w:id="13"/>
    </w:p>
    <w:sectPr w:rsidR="00E411E9" w:rsidSect="00847E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F"/>
    <w:rsid w:val="004F1853"/>
    <w:rsid w:val="00B7734F"/>
    <w:rsid w:val="00C8514B"/>
    <w:rsid w:val="00E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B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B77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B77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B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B77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B77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7991337B372E6ED3622C53A34428A84AF108AD04715A91277EC3D51118C491F7D3B9383D9E29496C3C793F16E8005D5584A5D11D29A093CAABB91s0eFI" TargetMode="External"/><Relationship Id="rId18" Type="http://schemas.openxmlformats.org/officeDocument/2006/relationships/hyperlink" Target="consultantplus://offline/ref=BE67991337B372E6ED3622C53A34428A84AF108AD04616AF137DEC3D51118C491F7D3B9383D9E29496C3C792F86E8005D5584A5D11D29A093CAABB91s0eFI" TargetMode="External"/><Relationship Id="rId26" Type="http://schemas.openxmlformats.org/officeDocument/2006/relationships/hyperlink" Target="consultantplus://offline/ref=BE67991337B372E6ED3622C53A34428A84AF108AD3441CA8157CEC3D51118C491F7D3B9383D9E29496C3C791F96E8005D5584A5D11D29A093CAABB91s0eFI" TargetMode="External"/><Relationship Id="rId39" Type="http://schemas.openxmlformats.org/officeDocument/2006/relationships/hyperlink" Target="consultantplus://offline/ref=BE67991337B372E6ED3622C53A34428A84AF108AD04A16AD1771EC3D51118C491F7D3B9383D9E29496C3C793F16E8005D5584A5D11D29A093CAABB91s0e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67991337B372E6ED3622C53A34428A84AF108AD3441CA8157CEC3D51118C491F7D3B9383D9E29496C3C792F16E8005D5584A5D11D29A093CAABB91s0eFI" TargetMode="External"/><Relationship Id="rId34" Type="http://schemas.openxmlformats.org/officeDocument/2006/relationships/hyperlink" Target="consultantplus://offline/ref=BE67991337B372E6ED3622C53A34428A84AF108AD3441CA8157CEC3D51118C491F7D3B9383D9E29496C3C790FE6E8005D5584A5D11D29A093CAABB91s0eFI" TargetMode="External"/><Relationship Id="rId42" Type="http://schemas.openxmlformats.org/officeDocument/2006/relationships/hyperlink" Target="consultantplus://offline/ref=BE67991337B372E6ED3622C53A34428A84AF108AD3441CA8157CEC3D51118C491F7D3B9383D9E29496C3C796FC6E8005D5584A5D11D29A093CAABB91s0eFI" TargetMode="External"/><Relationship Id="rId47" Type="http://schemas.openxmlformats.org/officeDocument/2006/relationships/hyperlink" Target="consultantplus://offline/ref=BE67991337B372E6ED3622C53A34428A84AF108AD3441CA8157CEC3D51118C491F7D3B9383D9E29496C3C690FF6E8005D5584A5D11D29A093CAABB91s0eF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E67991337B372E6ED3622C53A34428A84AF108AD04715A91277EC3D51118C491F7D3B9383D9E29496C3C793F06E8005D5584A5D11D29A093CAABB91s0eFI" TargetMode="External"/><Relationship Id="rId12" Type="http://schemas.openxmlformats.org/officeDocument/2006/relationships/hyperlink" Target="consultantplus://offline/ref=BE67991337B372E6ED3622C53A34428A84AF108AD3441CA8157CEC3D51118C491F7D3B9383D9E29496C3C792F96E8005D5584A5D11D29A093CAABB91s0eFI" TargetMode="External"/><Relationship Id="rId17" Type="http://schemas.openxmlformats.org/officeDocument/2006/relationships/hyperlink" Target="consultantplus://offline/ref=BE67991337B372E6ED3622C53A34428A84AF108AD04616AF137DEC3D51118C491F7D3B9383D9E29496C3C793F16E8005D5584A5D11D29A093CAABB91s0eFI" TargetMode="External"/><Relationship Id="rId25" Type="http://schemas.openxmlformats.org/officeDocument/2006/relationships/hyperlink" Target="consultantplus://offline/ref=BE67991337B372E6ED3622C53A34428A84AF108AD3441CA8157CEC3D51118C491F7D3B9383D9E29496C3C791F86E8005D5584A5D11D29A093CAABB91s0eFI" TargetMode="External"/><Relationship Id="rId33" Type="http://schemas.openxmlformats.org/officeDocument/2006/relationships/hyperlink" Target="consultantplus://offline/ref=BE67991337B372E6ED3622C53A34428A84AF108AD3441CA8157CEC3D51118C491F7D3B9383D9E29496C3C790FD6E8005D5584A5D11D29A093CAABB91s0eFI" TargetMode="External"/><Relationship Id="rId38" Type="http://schemas.openxmlformats.org/officeDocument/2006/relationships/hyperlink" Target="consultantplus://offline/ref=BE67991337B372E6ED3622C53A34428A84AF108AD3441CA8157CEC3D51118C491F7D3B9383D9E29496C3C790F06E8005D5584A5D11D29A093CAABB91s0eFI" TargetMode="External"/><Relationship Id="rId46" Type="http://schemas.openxmlformats.org/officeDocument/2006/relationships/hyperlink" Target="consultantplus://offline/ref=BE67991337B372E6ED3622C53A34428A84AF108AD3441CA8157CEC3D51118C491F7D3B9383D9E29496C3C795F86E8005D5584A5D11D29A093CAABB91s0e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7991337B372E6ED3622C53A34428A84AF108AD04715A91277EC3D51118C491F7D3B9383D9E29496C3C792F96E8005D5584A5D11D29A093CAABB91s0eFI" TargetMode="External"/><Relationship Id="rId20" Type="http://schemas.openxmlformats.org/officeDocument/2006/relationships/hyperlink" Target="consultantplus://offline/ref=BE67991337B372E6ED3622C53A34428A84AF108AD3441CA8157CEC3D51118C491F7D3B9383D9E29496C3C792F06E8005D5584A5D11D29A093CAABB91s0eFI" TargetMode="External"/><Relationship Id="rId29" Type="http://schemas.openxmlformats.org/officeDocument/2006/relationships/hyperlink" Target="consultantplus://offline/ref=BE67991337B372E6ED3622C53A34428A84AF108AD3441CA8157CEC3D51118C491F7D3B9383D9E29496C3C791FC6E8005D5584A5D11D29A093CAABB91s0eFI" TargetMode="External"/><Relationship Id="rId41" Type="http://schemas.openxmlformats.org/officeDocument/2006/relationships/hyperlink" Target="consultantplus://offline/ref=BE67991337B372E6ED3622C53A34428A84AF108AD3441CA8157CEC3D51118C491F7D3B9383D9E29496C3C790F16E8005D5584A5D11D29A093CAABB91s0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7991337B372E6ED3622C53A34428A84AF108AD3441CA8157CEC3D51118C491F7D3B9383D9E29496C3C793F06E8005D5584A5D11D29A093CAABB91s0eFI" TargetMode="External"/><Relationship Id="rId11" Type="http://schemas.openxmlformats.org/officeDocument/2006/relationships/hyperlink" Target="consultantplus://offline/ref=BE67991337B372E6ED3622C53A34428A84AF108AD3441CA8157CEC3D51118C491F7D3B9383D9E29496C3C792F86E8005D5584A5D11D29A093CAABB91s0eFI" TargetMode="External"/><Relationship Id="rId24" Type="http://schemas.openxmlformats.org/officeDocument/2006/relationships/hyperlink" Target="consultantplus://offline/ref=BE67991337B372E6ED3622C53A34428A84AF108AD04715A91277EC3D51118C491F7D3B9383D9E29496C3C792FD6E8005D5584A5D11D29A093CAABB91s0eFI" TargetMode="External"/><Relationship Id="rId32" Type="http://schemas.openxmlformats.org/officeDocument/2006/relationships/hyperlink" Target="consultantplus://offline/ref=BE67991337B372E6ED3622C53A34428A84AF108AD3441CA8157CEC3D51118C491F7D3B9383D9E29496C3C790FC6E8005D5584A5D11D29A093CAABB91s0eFI" TargetMode="External"/><Relationship Id="rId37" Type="http://schemas.openxmlformats.org/officeDocument/2006/relationships/hyperlink" Target="consultantplus://offline/ref=BE67991337B372E6ED3622C53A34428A84AF108AD3441CA8157CEC3D51118C491F7D3B9383D9E29496C3C790FF6E8005D5584A5D11D29A093CAABB91s0eFI" TargetMode="External"/><Relationship Id="rId40" Type="http://schemas.openxmlformats.org/officeDocument/2006/relationships/hyperlink" Target="consultantplus://offline/ref=BE67991337B372E6ED3622C53A34428A84AF108AD04A16AD1771EC3D51118C491F7D3B9383D9E29496C3C792F96E8005D5584A5D11D29A093CAABB91s0eFI" TargetMode="External"/><Relationship Id="rId45" Type="http://schemas.openxmlformats.org/officeDocument/2006/relationships/hyperlink" Target="consultantplus://offline/ref=BE67991337B372E6ED3622C53A34428A84AF108AD3441CA8157CEC3D51118C491F7D3B9383D9E29496C3C796F16E8005D5584A5D11D29A093CAABB91s0e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67991337B372E6ED3622C53A34428A84AF108AD04715A91277EC3D51118C491F7D3B9383D9E29496C3C792F86E8005D5584A5D11D29A093CAABB91s0eFI" TargetMode="External"/><Relationship Id="rId23" Type="http://schemas.openxmlformats.org/officeDocument/2006/relationships/hyperlink" Target="consultantplus://offline/ref=BE67991337B372E6ED3622C53A34428A84AF108AD04715A91277EC3D51118C491F7D3B9383D9E29496C3C792FB6E8005D5584A5D11D29A093CAABB91s0eFI" TargetMode="External"/><Relationship Id="rId28" Type="http://schemas.openxmlformats.org/officeDocument/2006/relationships/hyperlink" Target="consultantplus://offline/ref=BE67991337B372E6ED3622C53A34428A84AF108AD3441CA8157CEC3D51118C491F7D3B9383D9E29496C3C791FB6E8005D5584A5D11D29A093CAABB91s0eFI" TargetMode="External"/><Relationship Id="rId36" Type="http://schemas.openxmlformats.org/officeDocument/2006/relationships/hyperlink" Target="consultantplus://offline/ref=BE67991337B372E6ED3622C53A34428A84AF108AD3441CA8157CEC3D51118C491F7D3B9383D9E29496C3C790FE6E8005D5584A5D11D29A093CAABB91s0e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E67991337B372E6ED3622C53A34428A84AF108AD3441CA8157CEC3D51118C491F7D3B9383D9E29496C3C793F16E8005D5584A5D11D29A093CAABB91s0eFI" TargetMode="External"/><Relationship Id="rId19" Type="http://schemas.openxmlformats.org/officeDocument/2006/relationships/hyperlink" Target="consultantplus://offline/ref=BE67991337B372E6ED3622C53A34428A84AF108AD3441CA8157CEC3D51118C491F7D3B9383D9E29496C3C792FA6E8005D5584A5D11D29A093CAABB91s0eFI" TargetMode="External"/><Relationship Id="rId31" Type="http://schemas.openxmlformats.org/officeDocument/2006/relationships/hyperlink" Target="consultantplus://offline/ref=BE67991337B372E6ED3622C53A34428A84AF108AD3441CA8157CEC3D51118C491F7D3B9383D9E29496C3C790FB6E8005D5584A5D11D29A093CAABB91s0eFI" TargetMode="External"/><Relationship Id="rId44" Type="http://schemas.openxmlformats.org/officeDocument/2006/relationships/hyperlink" Target="consultantplus://offline/ref=BE67991337B372E6ED3622C53A34428A84AF108AD3441CA8157CEC3D51118C491F7D3B9383D9E29496C3C796F06E8005D5584A5D11D29A093CAABB91s0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7991337B372E6ED3622C53A34428A84AF108AD04A16AD1771EC3D51118C491F7D3B9383D9E29496C3C793F06E8005D5584A5D11D29A093CAABB91s0eFI" TargetMode="External"/><Relationship Id="rId14" Type="http://schemas.openxmlformats.org/officeDocument/2006/relationships/hyperlink" Target="consultantplus://offline/ref=BE67991337B372E6ED3622C53A34428A84AF108AD3441CA8157CEC3D51118C491F7D3B9383D9E29496C3C792F96E8005D5584A5D11D29A093CAABB91s0eFI" TargetMode="External"/><Relationship Id="rId22" Type="http://schemas.openxmlformats.org/officeDocument/2006/relationships/hyperlink" Target="consultantplus://offline/ref=BE67991337B372E6ED3622C53A34428A84AF108AD3441CA8157CEC3D51118C491F7D3B9383D9E29496C3C792F16E8005D5584A5D11D29A093CAABB91s0eFI" TargetMode="External"/><Relationship Id="rId27" Type="http://schemas.openxmlformats.org/officeDocument/2006/relationships/hyperlink" Target="consultantplus://offline/ref=BE67991337B372E6ED3622C53A34428A84AF108AD04715A91277EC3D51118C491F7D3B9383D9E29496C3C792FF6E8005D5584A5D11D29A093CAABB91s0eFI" TargetMode="External"/><Relationship Id="rId30" Type="http://schemas.openxmlformats.org/officeDocument/2006/relationships/hyperlink" Target="consultantplus://offline/ref=BE67991337B372E6ED3622C53A34428A84AF108AD04715A91277EC3D51118C491F7D3B9383D9E29496C3C791FC6E8005D5584A5D11D29A093CAABB91s0eFI" TargetMode="External"/><Relationship Id="rId35" Type="http://schemas.openxmlformats.org/officeDocument/2006/relationships/hyperlink" Target="consultantplus://offline/ref=BE67991337B372E6ED3622C53A34428A84AF108AD3441CA8157CEC3D51118C491F7D3B9383D9E29496C3C790FE6E8005D5584A5D11D29A093CAABB91s0eFI" TargetMode="External"/><Relationship Id="rId43" Type="http://schemas.openxmlformats.org/officeDocument/2006/relationships/hyperlink" Target="consultantplus://offline/ref=BE67991337B372E6ED3622C53A34428A84AF108AD3441CA8157CEC3D51118C491F7D3B9383D9E29496C3C796FE6E8005D5584A5D11D29A093CAABB91s0eFI" TargetMode="External"/><Relationship Id="rId48" Type="http://schemas.openxmlformats.org/officeDocument/2006/relationships/hyperlink" Target="consultantplus://offline/ref=BE67991337B372E6ED3622C53A34428A84AF108AD3441CA8157CEC3D51118C491F7D3B9383D9E29496C3C792F06E8005D5584A5D11D29A093CAABB91s0eFI" TargetMode="External"/><Relationship Id="rId8" Type="http://schemas.openxmlformats.org/officeDocument/2006/relationships/hyperlink" Target="consultantplus://offline/ref=BE67991337B372E6ED3622C53A34428A84AF108AD04616AF137DEC3D51118C491F7D3B9383D9E29496C3C793F06E8005D5584A5D11D29A093CAABB91s0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User191219-1</dc:creator>
  <cp:lastModifiedBy>User191219-1</cp:lastModifiedBy>
  <cp:revision>1</cp:revision>
  <dcterms:created xsi:type="dcterms:W3CDTF">2020-12-28T08:30:00Z</dcterms:created>
  <dcterms:modified xsi:type="dcterms:W3CDTF">2020-12-28T08:30:00Z</dcterms:modified>
</cp:coreProperties>
</file>