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AE2160" w:rsidRDefault="00AE216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84BB0" w:rsidRDefault="00AE216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E2160">
        <w:rPr>
          <w:rFonts w:ascii="Times New Roman" w:hAnsi="Times New Roman" w:cs="Times New Roman"/>
          <w:b/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F84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160" w:rsidRDefault="00F84BB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53C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4B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136A8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F84BB0" w:rsidRPr="00F84BB0" w:rsidRDefault="00F84BB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B0" w:rsidRDefault="00AE2160" w:rsidP="00F8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E2160">
        <w:rPr>
          <w:rFonts w:ascii="Times New Roman" w:hAnsi="Times New Roman" w:cs="Times New Roman"/>
          <w:sz w:val="28"/>
          <w:szCs w:val="28"/>
        </w:rPr>
        <w:t>В соответствии с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2160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утвержденным  постановлением администрации Пышминского городского округа от 03.03.2016 № 97,</w:t>
      </w:r>
      <w:r w:rsidR="00C53C3D">
        <w:rPr>
          <w:rFonts w:ascii="Times New Roman" w:hAnsi="Times New Roman" w:cs="Times New Roman"/>
          <w:sz w:val="28"/>
          <w:szCs w:val="28"/>
        </w:rPr>
        <w:t xml:space="preserve"> с изменениями, внесенными постановлением администрации Пышминского городского округа от 22.07.2016 № 383</w:t>
      </w:r>
      <w:r w:rsidR="006904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25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3C3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C53C3D" w:rsidRPr="00C53C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C53C3D">
        <w:rPr>
          <w:rFonts w:ascii="Times New Roman" w:hAnsi="Times New Roman" w:cs="Times New Roman"/>
          <w:sz w:val="28"/>
          <w:szCs w:val="28"/>
        </w:rPr>
        <w:t xml:space="preserve">одно заседание </w:t>
      </w:r>
      <w:r>
        <w:rPr>
          <w:rFonts w:ascii="Times New Roman" w:hAnsi="Times New Roman" w:cs="Times New Roman"/>
          <w:sz w:val="28"/>
          <w:szCs w:val="28"/>
        </w:rPr>
        <w:t>Комиссии, где рассмотрен вопрос:</w:t>
      </w:r>
      <w:proofErr w:type="gramEnd"/>
    </w:p>
    <w:p w:rsidR="00C53C3D" w:rsidRPr="00C53C3D" w:rsidRDefault="00C53C3D" w:rsidP="00C53C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C3D">
        <w:rPr>
          <w:rFonts w:ascii="Times New Roman" w:hAnsi="Times New Roman" w:cs="Times New Roman"/>
          <w:sz w:val="28"/>
          <w:szCs w:val="28"/>
        </w:rPr>
        <w:t>О рассмотрении Представления Прокурора Пышминского района об устранении нарушений закона от 12.07.2017 № 01-19-2017.</w:t>
      </w:r>
    </w:p>
    <w:p w:rsidR="00C53C3D" w:rsidRPr="00C53C3D" w:rsidRDefault="00C53C3D" w:rsidP="00136A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C53C3D">
        <w:rPr>
          <w:rFonts w:ascii="Times New Roman" w:hAnsi="Times New Roman" w:cs="Times New Roman"/>
          <w:sz w:val="28"/>
          <w:szCs w:val="28"/>
        </w:rPr>
        <w:t xml:space="preserve"> администрации  Пышминского городского округа </w:t>
      </w:r>
      <w:r w:rsidR="00B475E7">
        <w:rPr>
          <w:rFonts w:ascii="Times New Roman" w:hAnsi="Times New Roman" w:cs="Times New Roman"/>
          <w:sz w:val="28"/>
          <w:szCs w:val="28"/>
        </w:rPr>
        <w:t xml:space="preserve">прокуратурой Пышминского района </w:t>
      </w:r>
      <w:r w:rsidRPr="00C53C3D">
        <w:rPr>
          <w:rFonts w:ascii="Times New Roman" w:hAnsi="Times New Roman" w:cs="Times New Roman"/>
          <w:sz w:val="28"/>
          <w:szCs w:val="28"/>
        </w:rPr>
        <w:t>была проведена проверка соблюдения законодательства о противодействии коррупции, в ходе которой, изучены справки о доходах, расходах, об имуществе и обязательствах имущественного характера, предоставленные муниципальными служащими администрации Пышминского городского округа.  В результате проведенной проверки в администрацию Пышминского городского округа поступило Представление Прокурора Пышминского района от 12.07.2017 № 01-19-2017 в отношении 4 муниципальных служащих о предоставлении  недостоверных сведений</w:t>
      </w:r>
      <w:r w:rsidRPr="00C53C3D">
        <w:rPr>
          <w:rFonts w:ascii="Times New Roman" w:hAnsi="Times New Roman" w:cs="Times New Roman"/>
          <w:b/>
          <w:bCs/>
        </w:rPr>
        <w:t xml:space="preserve"> </w:t>
      </w:r>
      <w:r w:rsidRPr="00C53C3D">
        <w:rPr>
          <w:rFonts w:ascii="Times New Roman" w:hAnsi="Times New Roman" w:cs="Times New Roman"/>
          <w:bCs/>
          <w:sz w:val="28"/>
          <w:szCs w:val="28"/>
        </w:rPr>
        <w:t>о счетах в банках и иных кредитных организациях</w:t>
      </w:r>
      <w:r w:rsidR="00690445">
        <w:rPr>
          <w:rFonts w:ascii="Times New Roman" w:hAnsi="Times New Roman" w:cs="Times New Roman"/>
          <w:bCs/>
          <w:sz w:val="28"/>
          <w:szCs w:val="28"/>
        </w:rPr>
        <w:t>.</w:t>
      </w:r>
    </w:p>
    <w:p w:rsidR="00136A8B" w:rsidRPr="00136A8B" w:rsidRDefault="00136A8B" w:rsidP="00136A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A8B">
        <w:rPr>
          <w:rFonts w:ascii="Times New Roman" w:hAnsi="Times New Roman" w:cs="Times New Roman"/>
          <w:b/>
          <w:sz w:val="28"/>
          <w:szCs w:val="28"/>
          <w:u w:val="single"/>
        </w:rPr>
        <w:t>Приняты решения:</w:t>
      </w:r>
    </w:p>
    <w:p w:rsidR="00136A8B" w:rsidRDefault="00C53C3D" w:rsidP="00136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B475E7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>одного муниципального служащего администрации Пышминского городского округа привлечь к дисциплинарной ответственности  в виде замечания;</w:t>
      </w:r>
    </w:p>
    <w:p w:rsidR="00C53C3D" w:rsidRDefault="00C53C3D" w:rsidP="00136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75E7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AA4C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A4CBF">
        <w:rPr>
          <w:rFonts w:ascii="Times New Roman" w:hAnsi="Times New Roman" w:cs="Times New Roman"/>
          <w:sz w:val="28"/>
          <w:szCs w:val="28"/>
        </w:rPr>
        <w:t>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Пышминского городского округа предупредить </w:t>
      </w:r>
      <w:r w:rsidRPr="00C53C3D">
        <w:rPr>
          <w:rFonts w:ascii="Times New Roman" w:hAnsi="Times New Roman" w:cs="Times New Roman"/>
          <w:sz w:val="28"/>
          <w:szCs w:val="28"/>
        </w:rPr>
        <w:t>о недопустимости нарушения законодательства о противодействии коррупции</w:t>
      </w:r>
      <w:r w:rsidR="00AA4CBF">
        <w:rPr>
          <w:rFonts w:ascii="Times New Roman" w:hAnsi="Times New Roman" w:cs="Times New Roman"/>
          <w:sz w:val="28"/>
          <w:szCs w:val="28"/>
        </w:rPr>
        <w:t>;</w:t>
      </w:r>
    </w:p>
    <w:p w:rsidR="00136A8B" w:rsidRPr="00136A8B" w:rsidRDefault="00AA4CBF" w:rsidP="00AA4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75E7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двух муниципальных служащих администрации Пышминского городского округа </w:t>
      </w:r>
      <w:r w:rsidRPr="00AA4CBF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AA4CBF">
        <w:rPr>
          <w:rFonts w:ascii="Times New Roman" w:hAnsi="Times New Roman" w:cs="Times New Roman"/>
          <w:sz w:val="28"/>
          <w:szCs w:val="28"/>
        </w:rPr>
        <w:t xml:space="preserve"> представителю нанимателя о привлечении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A4CBF">
        <w:rPr>
          <w:rFonts w:ascii="Times New Roman" w:hAnsi="Times New Roman" w:cs="Times New Roman"/>
          <w:sz w:val="28"/>
          <w:szCs w:val="28"/>
        </w:rPr>
        <w:t xml:space="preserve">к дисциплинарной </w:t>
      </w:r>
      <w:r w:rsidRPr="00AA4CBF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не </w:t>
      </w:r>
      <w:proofErr w:type="gramStart"/>
      <w:r w:rsidRPr="00AA4CBF">
        <w:rPr>
          <w:rFonts w:ascii="Times New Roman" w:hAnsi="Times New Roman" w:cs="Times New Roman"/>
          <w:sz w:val="28"/>
          <w:szCs w:val="28"/>
        </w:rPr>
        <w:t>рассматривать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т.к. действия трудовых договоров с муниципальными служащими прекращены.</w:t>
      </w:r>
    </w:p>
    <w:sectPr w:rsidR="00136A8B" w:rsidRPr="00136A8B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3DCD"/>
    <w:multiLevelType w:val="hybridMultilevel"/>
    <w:tmpl w:val="5A8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C6200"/>
    <w:multiLevelType w:val="hybridMultilevel"/>
    <w:tmpl w:val="DF88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268F6"/>
    <w:multiLevelType w:val="hybridMultilevel"/>
    <w:tmpl w:val="F306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F695B"/>
    <w:multiLevelType w:val="hybridMultilevel"/>
    <w:tmpl w:val="EC1A6AEC"/>
    <w:lvl w:ilvl="0" w:tplc="15A262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95843"/>
    <w:multiLevelType w:val="hybridMultilevel"/>
    <w:tmpl w:val="B394C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D3BC9"/>
    <w:multiLevelType w:val="hybridMultilevel"/>
    <w:tmpl w:val="9362AE14"/>
    <w:lvl w:ilvl="0" w:tplc="D6F88892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25AA7"/>
    <w:rsid w:val="00136A8B"/>
    <w:rsid w:val="00236AF0"/>
    <w:rsid w:val="00496C02"/>
    <w:rsid w:val="00690445"/>
    <w:rsid w:val="00AA4CBF"/>
    <w:rsid w:val="00AD5E74"/>
    <w:rsid w:val="00AE2160"/>
    <w:rsid w:val="00B475E7"/>
    <w:rsid w:val="00C53C3D"/>
    <w:rsid w:val="00D025A2"/>
    <w:rsid w:val="00D0596D"/>
    <w:rsid w:val="00F8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2018-04-12T06:58:00Z</cp:lastPrinted>
  <dcterms:created xsi:type="dcterms:W3CDTF">2018-04-12T06:58:00Z</dcterms:created>
  <dcterms:modified xsi:type="dcterms:W3CDTF">2018-04-16T05:11:00Z</dcterms:modified>
</cp:coreProperties>
</file>