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41274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41274B"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Pr="00BA4F06" w:rsidRDefault="0078733B" w:rsidP="00B67BC8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sz w:val="28"/>
          <w:szCs w:val="28"/>
        </w:rPr>
        <w:t>о</w:t>
      </w:r>
      <w:r w:rsidR="00F626A3" w:rsidRPr="00BA4F06">
        <w:rPr>
          <w:rFonts w:ascii="Liberation Serif" w:hAnsi="Liberation Serif"/>
          <w:sz w:val="28"/>
          <w:szCs w:val="28"/>
        </w:rPr>
        <w:t xml:space="preserve"> результатах плановой камеральной проверки </w:t>
      </w:r>
      <w:r w:rsidR="00B67BC8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соблюдения  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положений правовых актов, регулирующих бюджетные правоотношения, а также соблюдения условий муниципальных контрактов, договоров, соглашений о предоставлении средств из местного бюджета за 2019 и 2020 годы </w:t>
      </w:r>
    </w:p>
    <w:p w:rsidR="00DD2D9D" w:rsidRPr="00BA4F06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F67E52" w:rsidRPr="00847C32" w:rsidRDefault="00BA4F06" w:rsidP="00F67E52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proofErr w:type="gramStart"/>
      <w:r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Планом контрольных мероприятий Финансового управления администрации Пышминского городского округа в финансово-бюджетной  сфере  на   2021 год,  проведена  камеральная проверка соблюдения  положений правовых актов, регулирующих бюджетные правоотношения, а также соблюдения условий муниципальных контрактов, договоров, соглашений о предоставлении средств из местного бюджета за 2019 и 2020  </w:t>
      </w:r>
      <w:r w:rsidR="00F67E52" w:rsidRPr="00847C32">
        <w:rPr>
          <w:rFonts w:ascii="Liberation Serif" w:hAnsi="Liberation Serif"/>
          <w:color w:val="000000" w:themeColor="text1"/>
          <w:sz w:val="28"/>
          <w:szCs w:val="28"/>
        </w:rPr>
        <w:t xml:space="preserve">в  </w:t>
      </w:r>
      <w:r w:rsidR="00F67E52" w:rsidRPr="00847C32">
        <w:rPr>
          <w:rFonts w:ascii="Liberation Serif" w:hAnsi="Liberation Serif" w:cs="Lucida Sans Unicode"/>
          <w:color w:val="000000" w:themeColor="text1"/>
          <w:sz w:val="28"/>
          <w:szCs w:val="28"/>
          <w:shd w:val="clear" w:color="auto" w:fill="FFFFFF"/>
        </w:rPr>
        <w:t xml:space="preserve">муниципальном  бюджетном учреждении </w:t>
      </w:r>
      <w:r w:rsidR="00F67E52" w:rsidRPr="00847C32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Пышминского городского округа </w:t>
      </w:r>
      <w:r w:rsidR="00F67E52" w:rsidRPr="00847C32">
        <w:rPr>
          <w:rStyle w:val="textrun"/>
          <w:rFonts w:ascii="Liberation Serif" w:hAnsi="Liberation Serif" w:cs="Lucida Sans Unicode"/>
          <w:color w:val="000000" w:themeColor="text1"/>
          <w:sz w:val="28"/>
          <w:szCs w:val="28"/>
          <w:shd w:val="clear" w:color="auto" w:fill="FFFFFF"/>
        </w:rPr>
        <w:t>«Центр культуры и досуга»</w:t>
      </w:r>
      <w:r w:rsidR="00F67E52" w:rsidRPr="00847C32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.</w:t>
      </w:r>
      <w:r w:rsidR="00F67E52" w:rsidRPr="00847C3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End"/>
    </w:p>
    <w:p w:rsidR="00F67E52" w:rsidRPr="00847C32" w:rsidRDefault="00F67E52" w:rsidP="00F67E52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47C32">
        <w:rPr>
          <w:rFonts w:ascii="Liberation Serif" w:hAnsi="Liberation Serif"/>
          <w:color w:val="000000" w:themeColor="text1"/>
          <w:sz w:val="28"/>
          <w:szCs w:val="28"/>
        </w:rPr>
        <w:t xml:space="preserve">  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47C32">
        <w:rPr>
          <w:rFonts w:ascii="Liberation Serif" w:hAnsi="Liberation Serif"/>
          <w:color w:val="000000" w:themeColor="text1"/>
          <w:sz w:val="28"/>
          <w:szCs w:val="28"/>
        </w:rPr>
        <w:t xml:space="preserve">По результатам указанного контрольного мероприятия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47C32">
        <w:rPr>
          <w:rFonts w:ascii="Liberation Serif" w:hAnsi="Liberation Serif"/>
          <w:color w:val="000000" w:themeColor="text1"/>
          <w:sz w:val="28"/>
          <w:szCs w:val="28"/>
        </w:rPr>
        <w:t xml:space="preserve">выявлены  следующие бюджетные нарушения: </w:t>
      </w:r>
    </w:p>
    <w:p w:rsidR="00F67E52" w:rsidRPr="00847C32" w:rsidRDefault="00F67E52" w:rsidP="00F67E52">
      <w:pPr>
        <w:pStyle w:val="a5"/>
        <w:numPr>
          <w:ilvl w:val="0"/>
          <w:numId w:val="8"/>
        </w:numPr>
        <w:tabs>
          <w:tab w:val="left" w:pos="10450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>Выявлены н</w:t>
      </w:r>
      <w:r w:rsidRPr="00847C32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>арушени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>я</w:t>
      </w:r>
      <w:r w:rsidRPr="00847C32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 </w:t>
      </w:r>
      <w:r w:rsidRPr="00847C32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условий контракта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в части несвоевременной </w:t>
      </w:r>
      <w:r w:rsidRPr="00847C32">
        <w:rPr>
          <w:rFonts w:ascii="Liberation Serif" w:hAnsi="Liberation Serif"/>
          <w:color w:val="000000" w:themeColor="text1"/>
          <w:sz w:val="28"/>
          <w:szCs w:val="28"/>
        </w:rPr>
        <w:t>оплат</w:t>
      </w:r>
      <w:r>
        <w:rPr>
          <w:rFonts w:ascii="Liberation Serif" w:hAnsi="Liberation Serif"/>
          <w:color w:val="000000" w:themeColor="text1"/>
          <w:sz w:val="28"/>
          <w:szCs w:val="28"/>
        </w:rPr>
        <w:t>ы за выполненные работы.</w:t>
      </w:r>
    </w:p>
    <w:p w:rsidR="00F67E52" w:rsidRPr="00847C32" w:rsidRDefault="00F67E52" w:rsidP="00F67E52">
      <w:pPr>
        <w:pStyle w:val="a5"/>
        <w:numPr>
          <w:ilvl w:val="0"/>
          <w:numId w:val="8"/>
        </w:numPr>
        <w:tabs>
          <w:tab w:val="left" w:pos="10450"/>
        </w:tabs>
        <w:jc w:val="both"/>
        <w:rPr>
          <w:rFonts w:ascii="Liberation Serif" w:eastAsia="SimSun" w:hAnsi="Liberation Serif"/>
          <w:color w:val="000000" w:themeColor="text1"/>
          <w:sz w:val="28"/>
          <w:szCs w:val="28"/>
          <w:lang w:eastAsia="zh-CN"/>
        </w:rPr>
      </w:pPr>
      <w:r w:rsidRPr="00847C32">
        <w:rPr>
          <w:rFonts w:ascii="Liberation Serif" w:hAnsi="Liberation Serif"/>
          <w:color w:val="000000" w:themeColor="text1"/>
          <w:sz w:val="28"/>
          <w:szCs w:val="28"/>
        </w:rPr>
        <w:t xml:space="preserve">В нарушение </w:t>
      </w:r>
      <w:proofErr w:type="gramStart"/>
      <w:r w:rsidRPr="00847C32">
        <w:rPr>
          <w:rFonts w:ascii="Liberation Serif" w:hAnsi="Liberation Serif"/>
          <w:color w:val="000000" w:themeColor="text1"/>
          <w:sz w:val="28"/>
          <w:szCs w:val="28"/>
        </w:rPr>
        <w:t>ч</w:t>
      </w:r>
      <w:proofErr w:type="gramEnd"/>
      <w:r w:rsidRPr="00847C32">
        <w:rPr>
          <w:rFonts w:ascii="Liberation Serif" w:hAnsi="Liberation Serif"/>
          <w:color w:val="000000" w:themeColor="text1"/>
          <w:sz w:val="28"/>
          <w:szCs w:val="28"/>
        </w:rPr>
        <w:t xml:space="preserve">.3 ст.94 Федерального закона от 05.04.2013 № 44-ФЗ </w:t>
      </w:r>
    </w:p>
    <w:p w:rsidR="00F67E52" w:rsidRDefault="00F67E52" w:rsidP="00F67E52">
      <w:pPr>
        <w:tabs>
          <w:tab w:val="left" w:pos="10450"/>
        </w:tabs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47C32">
        <w:rPr>
          <w:rFonts w:ascii="Liberation Serif" w:hAnsi="Liberation Serif"/>
          <w:color w:val="000000" w:themeColor="text1"/>
          <w:sz w:val="28"/>
          <w:szCs w:val="28"/>
        </w:rPr>
        <w:t>учреждением не пров</w:t>
      </w:r>
      <w:r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Pr="00847C32">
        <w:rPr>
          <w:rFonts w:ascii="Liberation Serif" w:hAnsi="Liberation Serif"/>
          <w:color w:val="000000" w:themeColor="text1"/>
          <w:sz w:val="28"/>
          <w:szCs w:val="28"/>
        </w:rPr>
        <w:t>д</w:t>
      </w:r>
      <w:r>
        <w:rPr>
          <w:rFonts w:ascii="Liberation Serif" w:hAnsi="Liberation Serif"/>
          <w:color w:val="000000" w:themeColor="text1"/>
          <w:sz w:val="28"/>
          <w:szCs w:val="28"/>
        </w:rPr>
        <w:t>илась</w:t>
      </w:r>
      <w:r w:rsidRPr="00847C32">
        <w:rPr>
          <w:rFonts w:ascii="Liberation Serif" w:hAnsi="Liberation Serif"/>
          <w:color w:val="000000" w:themeColor="text1"/>
          <w:sz w:val="28"/>
          <w:szCs w:val="28"/>
        </w:rPr>
        <w:t xml:space="preserve">  экспертиза выполненных работ на предмет </w:t>
      </w:r>
      <w:r w:rsidRPr="00847C3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их соответствия условиям  контракта.</w:t>
      </w:r>
    </w:p>
    <w:p w:rsidR="00F67E52" w:rsidRDefault="00F67E52" w:rsidP="00F67E52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 w:rsidRPr="00847C3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847C32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3</w:t>
      </w:r>
      <w:r w:rsidRPr="00847C32">
        <w:rPr>
          <w:rFonts w:ascii="Liberation Serif" w:hAnsi="Liberation Serif"/>
          <w:color w:val="000000" w:themeColor="text1"/>
          <w:sz w:val="28"/>
          <w:szCs w:val="28"/>
        </w:rPr>
        <w:t>. В</w:t>
      </w:r>
      <w:r w:rsidRPr="00847C32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нарушение положений ст. 432, п.3 ст. 455 Гражданско</w:t>
      </w:r>
      <w:r w:rsidR="00892DA0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го Кодекса Российской Федерации</w:t>
      </w:r>
      <w:r w:rsidRPr="00847C32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ряд </w:t>
      </w:r>
      <w:r w:rsidRPr="00847C32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договор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ов </w:t>
      </w:r>
      <w:r w:rsidRPr="00847C32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не содержат  условие о товаре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.</w:t>
      </w:r>
    </w:p>
    <w:p w:rsidR="007300E2" w:rsidRPr="0041274B" w:rsidRDefault="00BA4F06" w:rsidP="007300E2">
      <w:pPr>
        <w:jc w:val="both"/>
        <w:rPr>
          <w:rFonts w:ascii="Liberation Serif" w:hAnsi="Liberation Serif"/>
          <w:color w:val="365F9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Директору МБ</w:t>
      </w:r>
      <w:r w:rsidR="00F67E52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ПГО «</w:t>
      </w:r>
      <w:proofErr w:type="spellStart"/>
      <w:r w:rsidR="00892DA0">
        <w:rPr>
          <w:rFonts w:ascii="Liberation Serif" w:hAnsi="Liberation Serif"/>
          <w:sz w:val="28"/>
          <w:szCs w:val="28"/>
        </w:rPr>
        <w:t>ЦКиД</w:t>
      </w:r>
      <w:proofErr w:type="spellEnd"/>
      <w:r>
        <w:rPr>
          <w:rFonts w:ascii="Liberation Serif" w:hAnsi="Liberation Serif"/>
          <w:sz w:val="28"/>
          <w:szCs w:val="28"/>
        </w:rPr>
        <w:t xml:space="preserve">» </w:t>
      </w:r>
      <w:r w:rsidR="007300E2" w:rsidRPr="0041274B">
        <w:rPr>
          <w:rFonts w:ascii="Liberation Serif" w:hAnsi="Liberation Serif"/>
          <w:sz w:val="28"/>
          <w:szCs w:val="28"/>
        </w:rPr>
        <w:t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41274B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381AFC" w:rsidRPr="0041274B">
        <w:rPr>
          <w:rFonts w:ascii="Liberation Serif" w:hAnsi="Liberation Serif"/>
          <w:sz w:val="28"/>
          <w:szCs w:val="28"/>
        </w:rPr>
        <w:t xml:space="preserve">  </w:t>
      </w:r>
      <w:r w:rsidRPr="0041274B">
        <w:rPr>
          <w:rFonts w:ascii="Liberation Serif" w:hAnsi="Liberation Serif"/>
          <w:sz w:val="28"/>
          <w:szCs w:val="28"/>
        </w:rPr>
        <w:t xml:space="preserve"> Результаты проверки доведены до сведения главного </w:t>
      </w:r>
      <w:r w:rsidR="00892DA0">
        <w:rPr>
          <w:rFonts w:ascii="Liberation Serif" w:hAnsi="Liberation Serif"/>
          <w:sz w:val="28"/>
          <w:szCs w:val="28"/>
        </w:rPr>
        <w:t>распорядителя бюджетных средств МКУ ПГО «Управление культуры и туризма».</w:t>
      </w:r>
    </w:p>
    <w:p w:rsidR="003E546F" w:rsidRPr="00FC7A6B" w:rsidRDefault="00F626A3" w:rsidP="00983AB7">
      <w:pPr>
        <w:jc w:val="both"/>
        <w:rPr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381AFC" w:rsidRPr="0041274B">
        <w:rPr>
          <w:rFonts w:ascii="Liberation Serif" w:hAnsi="Liberation Serif"/>
          <w:sz w:val="28"/>
          <w:szCs w:val="28"/>
        </w:rPr>
        <w:t xml:space="preserve">   </w:t>
      </w:r>
      <w:r w:rsidRPr="0041274B">
        <w:rPr>
          <w:rFonts w:ascii="Liberation Serif" w:hAnsi="Liberation Serif"/>
          <w:sz w:val="28"/>
          <w:szCs w:val="28"/>
        </w:rPr>
        <w:t>Копия акта проверки направлена в Прокуратуру Пышминского района.</w:t>
      </w:r>
    </w:p>
    <w:sectPr w:rsidR="003E546F" w:rsidRPr="00FC7A6B" w:rsidSect="00BA4F0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B1FAC"/>
    <w:multiLevelType w:val="hybridMultilevel"/>
    <w:tmpl w:val="E564CF78"/>
    <w:lvl w:ilvl="0" w:tplc="1BA4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4">
    <w:nsid w:val="4A9E50CC"/>
    <w:multiLevelType w:val="hybridMultilevel"/>
    <w:tmpl w:val="9954BCAE"/>
    <w:lvl w:ilvl="0" w:tplc="0CD0CCB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CCB21EB"/>
    <w:multiLevelType w:val="hybridMultilevel"/>
    <w:tmpl w:val="6022655E"/>
    <w:lvl w:ilvl="0" w:tplc="536819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9F50E5D"/>
    <w:multiLevelType w:val="hybridMultilevel"/>
    <w:tmpl w:val="E6E6C014"/>
    <w:lvl w:ilvl="0" w:tplc="B024FF32">
      <w:start w:val="3"/>
      <w:numFmt w:val="decimal"/>
      <w:lvlText w:val="%1."/>
      <w:lvlJc w:val="left"/>
      <w:pPr>
        <w:ind w:left="9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116D70"/>
    <w:rsid w:val="00140A72"/>
    <w:rsid w:val="001A6B2D"/>
    <w:rsid w:val="001C1ABC"/>
    <w:rsid w:val="00240618"/>
    <w:rsid w:val="002F1D87"/>
    <w:rsid w:val="0037535E"/>
    <w:rsid w:val="00381AFC"/>
    <w:rsid w:val="003A4800"/>
    <w:rsid w:val="003E546F"/>
    <w:rsid w:val="0041274B"/>
    <w:rsid w:val="00491484"/>
    <w:rsid w:val="004E7BC8"/>
    <w:rsid w:val="004F5EF2"/>
    <w:rsid w:val="00511E7C"/>
    <w:rsid w:val="005163C0"/>
    <w:rsid w:val="005523DB"/>
    <w:rsid w:val="0059239E"/>
    <w:rsid w:val="006126E2"/>
    <w:rsid w:val="00684C65"/>
    <w:rsid w:val="007300E2"/>
    <w:rsid w:val="00773845"/>
    <w:rsid w:val="0078733B"/>
    <w:rsid w:val="008363DC"/>
    <w:rsid w:val="00860FFD"/>
    <w:rsid w:val="00892DA0"/>
    <w:rsid w:val="008A2005"/>
    <w:rsid w:val="008D24D8"/>
    <w:rsid w:val="009043FB"/>
    <w:rsid w:val="00963814"/>
    <w:rsid w:val="00983AB7"/>
    <w:rsid w:val="009D3533"/>
    <w:rsid w:val="00A13BF8"/>
    <w:rsid w:val="00A377D5"/>
    <w:rsid w:val="00A8758A"/>
    <w:rsid w:val="00A95D0A"/>
    <w:rsid w:val="00AD5475"/>
    <w:rsid w:val="00B57596"/>
    <w:rsid w:val="00B67BC8"/>
    <w:rsid w:val="00B8395C"/>
    <w:rsid w:val="00BA4F06"/>
    <w:rsid w:val="00BD226F"/>
    <w:rsid w:val="00C434B8"/>
    <w:rsid w:val="00C63DED"/>
    <w:rsid w:val="00C81961"/>
    <w:rsid w:val="00C8468D"/>
    <w:rsid w:val="00CC2319"/>
    <w:rsid w:val="00D81F79"/>
    <w:rsid w:val="00DD2D9D"/>
    <w:rsid w:val="00EB52EF"/>
    <w:rsid w:val="00EF6B0C"/>
    <w:rsid w:val="00F626A3"/>
    <w:rsid w:val="00F67E52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uiPriority w:val="99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434B8"/>
    <w:pPr>
      <w:spacing w:before="100" w:beforeAutospacing="1" w:after="142" w:line="276" w:lineRule="auto"/>
    </w:pPr>
  </w:style>
  <w:style w:type="character" w:customStyle="1" w:styleId="textrun">
    <w:name w:val="textrun"/>
    <w:basedOn w:val="a0"/>
    <w:rsid w:val="00F67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32</cp:revision>
  <cp:lastPrinted>2021-02-04T05:49:00Z</cp:lastPrinted>
  <dcterms:created xsi:type="dcterms:W3CDTF">2019-03-29T09:54:00Z</dcterms:created>
  <dcterms:modified xsi:type="dcterms:W3CDTF">2021-05-28T09:56:00Z</dcterms:modified>
</cp:coreProperties>
</file>